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FA219E" w:rsidTr="00FA219E">
        <w:tblPrEx>
          <w:tblCellMar>
            <w:top w:w="0" w:type="dxa"/>
            <w:bottom w:w="0" w:type="dxa"/>
          </w:tblCellMar>
        </w:tblPrEx>
        <w:tc>
          <w:tcPr>
            <w:tcW w:w="9571" w:type="dxa"/>
            <w:shd w:val="clear" w:color="auto" w:fill="auto"/>
          </w:tcPr>
          <w:p w:rsidR="00FA219E" w:rsidRDefault="00FA219E" w:rsidP="00D7082E">
            <w:pPr>
              <w:spacing w:after="0" w:line="240" w:lineRule="auto"/>
              <w:jc w:val="center"/>
              <w:rPr>
                <w:rFonts w:ascii="Times New Roman" w:hAnsi="Times New Roman"/>
                <w:color w:val="0C0000"/>
                <w:sz w:val="24"/>
                <w:szCs w:val="24"/>
                <w:lang w:val="kk-KZ"/>
              </w:rPr>
            </w:pPr>
            <w:bookmarkStart w:id="0" w:name="_GoBack"/>
            <w:bookmarkEnd w:id="0"/>
            <w:r>
              <w:rPr>
                <w:rFonts w:ascii="Times New Roman" w:hAnsi="Times New Roman"/>
                <w:color w:val="0C0000"/>
                <w:sz w:val="24"/>
                <w:szCs w:val="24"/>
                <w:lang w:val="kk-KZ"/>
              </w:rPr>
              <w:t>24.10.2019-ғы № ЕМКБ-ЕУГД-10-10/8837 шығыс хаты</w:t>
            </w:r>
          </w:p>
          <w:p w:rsidR="00FA219E" w:rsidRPr="00FA219E" w:rsidRDefault="00FA219E" w:rsidP="00D7082E">
            <w:pPr>
              <w:spacing w:after="0" w:line="240" w:lineRule="auto"/>
              <w:jc w:val="center"/>
              <w:rPr>
                <w:rFonts w:ascii="Times New Roman" w:hAnsi="Times New Roman"/>
                <w:color w:val="0C0000"/>
                <w:sz w:val="24"/>
                <w:szCs w:val="24"/>
                <w:lang w:val="kk-KZ"/>
              </w:rPr>
            </w:pPr>
            <w:r>
              <w:rPr>
                <w:rFonts w:ascii="Times New Roman" w:hAnsi="Times New Roman"/>
                <w:color w:val="0C0000"/>
                <w:sz w:val="24"/>
                <w:szCs w:val="24"/>
                <w:lang w:val="kk-KZ"/>
              </w:rPr>
              <w:t>25.10.2019-ғы № 44353 кіріс хаты</w:t>
            </w:r>
          </w:p>
        </w:tc>
      </w:tr>
    </w:tbl>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«Б» корпусының бос мемлекеттік әкімшілік лауазымдарына орналасу үшін осы мемлекеттік органның мемлекеттік қызметшілері арасындағы ішкі конкурс өткізу туралы хабарландыру</w:t>
      </w:r>
    </w:p>
    <w:p w:rsidR="00D7082E" w:rsidRDefault="00D7082E" w:rsidP="00D7082E">
      <w:pPr>
        <w:spacing w:after="0" w:line="240" w:lineRule="auto"/>
        <w:rPr>
          <w:rFonts w:ascii="Times New Roman" w:hAnsi="Times New Roman"/>
          <w:b/>
          <w:sz w:val="24"/>
          <w:szCs w:val="24"/>
          <w:lang w:val="kk-KZ"/>
        </w:rPr>
      </w:pPr>
    </w:p>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Қазақстан Республикасы Қаржы министрлігі Мемлекеттік кірістер  комитеті</w:t>
      </w:r>
    </w:p>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Нұр-Сұлтан қаласы бойынша Мемлекеттік кірістер департаментінің</w:t>
      </w:r>
    </w:p>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Есіл ауданы бойынша Мемлекеттік кірістер басқармасы</w:t>
      </w:r>
    </w:p>
    <w:p w:rsidR="00D7082E" w:rsidRDefault="00D7082E" w:rsidP="00D7082E">
      <w:pPr>
        <w:spacing w:after="0" w:line="240" w:lineRule="auto"/>
        <w:jc w:val="both"/>
        <w:rPr>
          <w:rFonts w:ascii="Times New Roman" w:hAnsi="Times New Roman"/>
          <w:b/>
          <w:sz w:val="24"/>
          <w:szCs w:val="24"/>
          <w:lang w:val="kk-KZ"/>
        </w:rPr>
      </w:pPr>
    </w:p>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Конкурсқа қатысушыларға  қойылатын  жалпы біліктілік талаптары:</w:t>
      </w:r>
    </w:p>
    <w:p w:rsidR="00E87BB4" w:rsidRDefault="00E87BB4" w:rsidP="00E87BB4">
      <w:pPr>
        <w:spacing w:after="0" w:line="240" w:lineRule="auto"/>
        <w:jc w:val="both"/>
        <w:rPr>
          <w:rFonts w:ascii="Times New Roman" w:hAnsi="Times New Roman"/>
          <w:sz w:val="24"/>
          <w:szCs w:val="24"/>
          <w:lang w:val="kk-KZ"/>
        </w:rPr>
      </w:pPr>
    </w:p>
    <w:p w:rsidR="00252AC3" w:rsidRDefault="00252AC3" w:rsidP="00252AC3">
      <w:pPr>
        <w:autoSpaceDE w:val="0"/>
        <w:autoSpaceDN w:val="0"/>
        <w:adjustRightInd w:val="0"/>
        <w:spacing w:after="0" w:line="240" w:lineRule="auto"/>
        <w:ind w:firstLine="708"/>
        <w:jc w:val="both"/>
        <w:rPr>
          <w:rFonts w:ascii="Times New Roman" w:hAnsi="Times New Roman"/>
          <w:sz w:val="24"/>
          <w:szCs w:val="24"/>
          <w:lang w:val="kk-KZ" w:eastAsia="ru-RU"/>
        </w:rPr>
      </w:pPr>
      <w:r>
        <w:rPr>
          <w:rFonts w:ascii="Times New Roman" w:hAnsi="Times New Roman"/>
          <w:b/>
          <w:spacing w:val="-2"/>
          <w:sz w:val="24"/>
          <w:szCs w:val="24"/>
          <w:lang w:val="kk-KZ"/>
        </w:rPr>
        <w:t>C-R-4 санаты үшін:</w:t>
      </w:r>
      <w:r w:rsidR="00C45DF8">
        <w:rPr>
          <w:rFonts w:ascii="Times New Roman" w:hAnsi="Times New Roman"/>
          <w:sz w:val="24"/>
          <w:szCs w:val="24"/>
          <w:lang w:val="kk-KZ" w:eastAsia="ru-RU"/>
        </w:rPr>
        <w:t>ж</w:t>
      </w:r>
      <w:r>
        <w:rPr>
          <w:rFonts w:ascii="Times New Roman" w:hAnsi="Times New Roman"/>
          <w:sz w:val="24"/>
          <w:szCs w:val="24"/>
          <w:lang w:val="kk-KZ" w:eastAsia="ru-RU"/>
        </w:rPr>
        <w:t>оғары</w:t>
      </w:r>
      <w:r>
        <w:rPr>
          <w:rFonts w:ascii="Times New Roman" w:hAnsi="Times New Roman"/>
          <w:sz w:val="24"/>
          <w:szCs w:val="24"/>
          <w:lang w:val="kk-KZ"/>
        </w:rPr>
        <w:t xml:space="preserve"> немесе жоғары оқу орнынан кейінгі білім</w:t>
      </w:r>
      <w:r>
        <w:rPr>
          <w:rFonts w:ascii="Times New Roman" w:hAnsi="Times New Roman"/>
          <w:sz w:val="24"/>
          <w:szCs w:val="24"/>
          <w:lang w:val="kk-KZ" w:eastAsia="ru-RU"/>
        </w:rPr>
        <w:t>,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252AC3" w:rsidRDefault="00252AC3" w:rsidP="00252AC3">
      <w:pPr>
        <w:pStyle w:val="disclaimer"/>
        <w:spacing w:after="0" w:line="240" w:lineRule="auto"/>
        <w:ind w:firstLine="709"/>
        <w:contextualSpacing/>
        <w:jc w:val="both"/>
        <w:rPr>
          <w:rFonts w:ascii="Times New Roman" w:hAnsi="Times New Roman" w:cs="Times New Roman"/>
          <w:sz w:val="24"/>
          <w:szCs w:val="24"/>
          <w:lang w:val="kk-KZ"/>
        </w:rPr>
      </w:pPr>
      <w:r>
        <w:rPr>
          <w:rFonts w:ascii="Times New Roman" w:hAnsi="Times New Roman"/>
          <w:b/>
          <w:spacing w:val="-2"/>
          <w:sz w:val="24"/>
          <w:szCs w:val="24"/>
          <w:lang w:val="kk-KZ"/>
        </w:rPr>
        <w:t>Мынадай құзыреттердің бар болуы:</w:t>
      </w:r>
      <w:r w:rsidR="008A5FCC">
        <w:rPr>
          <w:rFonts w:ascii="Times New Roman" w:hAnsi="Times New Roman"/>
          <w:b/>
          <w:spacing w:val="-2"/>
          <w:sz w:val="24"/>
          <w:szCs w:val="24"/>
          <w:lang w:val="kk-KZ"/>
        </w:rPr>
        <w:t xml:space="preserve"> </w:t>
      </w:r>
      <w:r>
        <w:rPr>
          <w:rFonts w:ascii="Times New Roman" w:hAnsi="Times New Roman" w:cs="Times New Roman"/>
          <w:sz w:val="24"/>
          <w:szCs w:val="24"/>
          <w:lang w:val="kk-KZ"/>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252AC3" w:rsidRDefault="00252AC3" w:rsidP="00252AC3">
      <w:pPr>
        <w:pStyle w:val="Default"/>
        <w:ind w:firstLine="708"/>
        <w:jc w:val="both"/>
        <w:rPr>
          <w:b/>
          <w:lang w:val="kk-KZ"/>
        </w:rPr>
      </w:pPr>
      <w:r>
        <w:rPr>
          <w:b/>
          <w:lang w:val="kk-KZ"/>
        </w:rPr>
        <w:t xml:space="preserve">жоғары білім болған жағдайда жұмыс тәжірибесі талап етілмейді. </w:t>
      </w:r>
    </w:p>
    <w:p w:rsidR="00252AC3" w:rsidRDefault="00252AC3" w:rsidP="00252AC3">
      <w:pPr>
        <w:pStyle w:val="Default"/>
        <w:ind w:firstLine="708"/>
        <w:jc w:val="both"/>
        <w:rPr>
          <w:b/>
          <w:lang w:val="kk-KZ"/>
        </w:rPr>
      </w:pPr>
    </w:p>
    <w:p w:rsidR="00252AC3" w:rsidRDefault="00252AC3" w:rsidP="00252AC3">
      <w:pPr>
        <w:tabs>
          <w:tab w:val="left" w:pos="0"/>
        </w:tabs>
        <w:spacing w:after="0" w:line="240" w:lineRule="auto"/>
        <w:ind w:firstLine="709"/>
        <w:jc w:val="both"/>
        <w:rPr>
          <w:rFonts w:ascii="Times New Roman" w:hAnsi="Times New Roman"/>
          <w:b/>
          <w:i/>
          <w:sz w:val="24"/>
          <w:szCs w:val="24"/>
          <w:lang w:val="kk-KZ"/>
        </w:rPr>
      </w:pPr>
      <w:r>
        <w:rPr>
          <w:rFonts w:ascii="Times New Roman" w:hAnsi="Times New Roman"/>
          <w:i/>
          <w:sz w:val="24"/>
          <w:szCs w:val="24"/>
          <w:lang w:val="kk-KZ"/>
        </w:rPr>
        <w:t>-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2016 жылғы 13 желтоқсандағы № 85 бұйрығы. Қазақстан Республикасының Әділет министрлігінде 2016 жылғы 21 желтоқсанда № 14542 болып тіркелді.</w:t>
      </w:r>
    </w:p>
    <w:p w:rsidR="00192DE7" w:rsidRDefault="00192DE7" w:rsidP="00192DE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p w:rsidR="00192DE7" w:rsidRDefault="00192DE7" w:rsidP="00192DE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r>
        <w:rPr>
          <w:rFonts w:ascii="Times New Roman" w:hAnsi="Times New Roman"/>
          <w:b/>
          <w:sz w:val="24"/>
          <w:szCs w:val="24"/>
          <w:lang w:val="kk-KZ"/>
        </w:rPr>
        <w:t>Мемлекеттік әкімшілік қызметшілердің лауазымдық жалақысы</w:t>
      </w:r>
    </w:p>
    <w:p w:rsidR="00192DE7" w:rsidRDefault="00192DE7" w:rsidP="00192DE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tbl>
      <w:tblPr>
        <w:tblStyle w:val="a3"/>
        <w:tblW w:w="0" w:type="auto"/>
        <w:tblInd w:w="108" w:type="dxa"/>
        <w:tblLook w:val="04A0" w:firstRow="1" w:lastRow="0" w:firstColumn="1" w:lastColumn="0" w:noHBand="0" w:noVBand="1"/>
      </w:tblPr>
      <w:tblGrid>
        <w:gridCol w:w="1701"/>
        <w:gridCol w:w="3544"/>
        <w:gridCol w:w="3402"/>
      </w:tblGrid>
      <w:tr w:rsidR="00192DE7" w:rsidRPr="00E85519" w:rsidTr="00BD4604">
        <w:tc>
          <w:tcPr>
            <w:tcW w:w="1701" w:type="dxa"/>
            <w:vMerge w:val="restart"/>
          </w:tcPr>
          <w:p w:rsidR="00192DE7" w:rsidRPr="00E85519" w:rsidRDefault="00192DE7" w:rsidP="00BD4604">
            <w:pPr>
              <w:ind w:right="99"/>
              <w:jc w:val="center"/>
              <w:rPr>
                <w:rFonts w:ascii="Times New Roman" w:hAnsi="Times New Roman"/>
                <w:b/>
                <w:sz w:val="24"/>
                <w:szCs w:val="24"/>
              </w:rPr>
            </w:pPr>
            <w:r>
              <w:rPr>
                <w:rFonts w:ascii="Times New Roman" w:hAnsi="Times New Roman"/>
                <w:b/>
                <w:sz w:val="24"/>
                <w:szCs w:val="24"/>
                <w:lang w:val="kk-KZ"/>
              </w:rPr>
              <w:t>Санат</w:t>
            </w:r>
          </w:p>
        </w:tc>
        <w:tc>
          <w:tcPr>
            <w:tcW w:w="6946" w:type="dxa"/>
            <w:gridSpan w:val="2"/>
          </w:tcPr>
          <w:p w:rsidR="00192DE7" w:rsidRPr="00E85519" w:rsidRDefault="00192DE7" w:rsidP="00BD4604">
            <w:pPr>
              <w:ind w:right="99"/>
              <w:jc w:val="center"/>
              <w:rPr>
                <w:rFonts w:ascii="Times New Roman" w:hAnsi="Times New Roman"/>
                <w:b/>
                <w:sz w:val="24"/>
                <w:szCs w:val="24"/>
              </w:rPr>
            </w:pPr>
            <w:r>
              <w:rPr>
                <w:rFonts w:ascii="Times New Roman" w:hAnsi="Times New Roman"/>
                <w:b/>
                <w:sz w:val="24"/>
                <w:szCs w:val="24"/>
                <w:lang w:val="kk-KZ"/>
              </w:rPr>
              <w:t>Еңбек сіңірген жылдарына байланысты</w:t>
            </w:r>
          </w:p>
        </w:tc>
      </w:tr>
      <w:tr w:rsidR="00192DE7" w:rsidRPr="00E85519" w:rsidTr="00BD4604">
        <w:tc>
          <w:tcPr>
            <w:tcW w:w="1701" w:type="dxa"/>
            <w:vMerge/>
          </w:tcPr>
          <w:p w:rsidR="00192DE7" w:rsidRPr="00E85519" w:rsidRDefault="00192DE7" w:rsidP="00BD4604">
            <w:pPr>
              <w:ind w:right="99"/>
              <w:jc w:val="center"/>
              <w:rPr>
                <w:rFonts w:ascii="Times New Roman" w:hAnsi="Times New Roman"/>
                <w:b/>
                <w:sz w:val="24"/>
                <w:szCs w:val="24"/>
              </w:rPr>
            </w:pPr>
          </w:p>
        </w:tc>
        <w:tc>
          <w:tcPr>
            <w:tcW w:w="3544" w:type="dxa"/>
          </w:tcPr>
          <w:p w:rsidR="00192DE7" w:rsidRPr="00E85519" w:rsidRDefault="00192DE7" w:rsidP="00BD4604">
            <w:pPr>
              <w:ind w:right="99"/>
              <w:jc w:val="center"/>
              <w:rPr>
                <w:rFonts w:ascii="Times New Roman" w:hAnsi="Times New Roman"/>
                <w:b/>
                <w:sz w:val="24"/>
                <w:szCs w:val="24"/>
              </w:rPr>
            </w:pPr>
            <w:r w:rsidRPr="00F524DB">
              <w:rPr>
                <w:rFonts w:ascii="Times New Roman" w:hAnsi="Times New Roman"/>
                <w:b/>
                <w:sz w:val="24"/>
                <w:szCs w:val="24"/>
              </w:rPr>
              <w:t>min</w:t>
            </w:r>
          </w:p>
        </w:tc>
        <w:tc>
          <w:tcPr>
            <w:tcW w:w="3402" w:type="dxa"/>
          </w:tcPr>
          <w:p w:rsidR="00192DE7" w:rsidRPr="00E85519" w:rsidRDefault="00192DE7" w:rsidP="00BD4604">
            <w:pPr>
              <w:ind w:right="99"/>
              <w:jc w:val="center"/>
              <w:rPr>
                <w:rFonts w:ascii="Times New Roman" w:hAnsi="Times New Roman"/>
                <w:b/>
                <w:sz w:val="24"/>
                <w:szCs w:val="24"/>
              </w:rPr>
            </w:pPr>
            <w:r w:rsidRPr="00F524DB">
              <w:rPr>
                <w:rFonts w:ascii="Times New Roman" w:hAnsi="Times New Roman"/>
                <w:b/>
                <w:sz w:val="24"/>
                <w:szCs w:val="24"/>
              </w:rPr>
              <w:t>max</w:t>
            </w:r>
          </w:p>
        </w:tc>
      </w:tr>
      <w:tr w:rsidR="00192DE7" w:rsidRPr="00E85519" w:rsidTr="00BD4604">
        <w:tc>
          <w:tcPr>
            <w:tcW w:w="1701" w:type="dxa"/>
          </w:tcPr>
          <w:p w:rsidR="00192DE7" w:rsidRPr="00E85519" w:rsidRDefault="00192DE7" w:rsidP="00BD4604">
            <w:pPr>
              <w:ind w:right="99"/>
              <w:jc w:val="center"/>
              <w:rPr>
                <w:rFonts w:ascii="Times New Roman" w:hAnsi="Times New Roman"/>
                <w:b/>
                <w:sz w:val="24"/>
                <w:szCs w:val="24"/>
              </w:rPr>
            </w:pPr>
            <w:r w:rsidRPr="00F524DB">
              <w:rPr>
                <w:rFonts w:ascii="Times New Roman" w:hAnsi="Times New Roman"/>
                <w:b/>
                <w:sz w:val="24"/>
                <w:szCs w:val="24"/>
              </w:rPr>
              <w:t>С-R-4</w:t>
            </w:r>
          </w:p>
        </w:tc>
        <w:tc>
          <w:tcPr>
            <w:tcW w:w="3544" w:type="dxa"/>
          </w:tcPr>
          <w:p w:rsidR="00192DE7" w:rsidRPr="00E85519" w:rsidRDefault="00192DE7" w:rsidP="00BD4604">
            <w:pPr>
              <w:ind w:right="99"/>
              <w:jc w:val="center"/>
              <w:rPr>
                <w:rFonts w:ascii="Times New Roman" w:hAnsi="Times New Roman"/>
                <w:b/>
                <w:sz w:val="24"/>
                <w:szCs w:val="24"/>
              </w:rPr>
            </w:pPr>
            <w:r>
              <w:rPr>
                <w:rFonts w:ascii="Times New Roman" w:hAnsi="Times New Roman"/>
                <w:b/>
                <w:sz w:val="24"/>
                <w:szCs w:val="24"/>
                <w:lang w:val="kk-KZ"/>
              </w:rPr>
              <w:t>95 209, 86</w:t>
            </w:r>
          </w:p>
        </w:tc>
        <w:tc>
          <w:tcPr>
            <w:tcW w:w="3402" w:type="dxa"/>
          </w:tcPr>
          <w:p w:rsidR="00192DE7" w:rsidRPr="00E85519" w:rsidRDefault="00192DE7" w:rsidP="00BD4604">
            <w:pPr>
              <w:ind w:right="99"/>
              <w:jc w:val="center"/>
              <w:rPr>
                <w:rFonts w:ascii="Times New Roman" w:hAnsi="Times New Roman"/>
                <w:b/>
                <w:sz w:val="24"/>
                <w:szCs w:val="24"/>
              </w:rPr>
            </w:pPr>
            <w:r>
              <w:rPr>
                <w:rFonts w:ascii="Times New Roman" w:hAnsi="Times New Roman"/>
                <w:b/>
                <w:sz w:val="24"/>
                <w:szCs w:val="24"/>
                <w:lang w:val="kk-KZ"/>
              </w:rPr>
              <w:t>128 834, 16</w:t>
            </w:r>
          </w:p>
        </w:tc>
      </w:tr>
    </w:tbl>
    <w:p w:rsidR="00192DE7" w:rsidRDefault="00192DE7" w:rsidP="00192DE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p w:rsidR="000B330B" w:rsidRDefault="000B330B" w:rsidP="000B330B">
      <w:pPr>
        <w:spacing w:after="0" w:line="240" w:lineRule="auto"/>
        <w:ind w:firstLine="709"/>
        <w:jc w:val="both"/>
        <w:rPr>
          <w:rFonts w:ascii="Times New Roman" w:hAnsi="Times New Roman"/>
          <w:b/>
          <w:sz w:val="24"/>
          <w:szCs w:val="24"/>
          <w:lang w:val="kk-KZ"/>
        </w:rPr>
      </w:pPr>
      <w:r>
        <w:rPr>
          <w:rFonts w:ascii="Times New Roman" w:hAnsi="Times New Roman"/>
          <w:b/>
          <w:sz w:val="24"/>
          <w:szCs w:val="24"/>
          <w:lang w:val="kk-KZ"/>
        </w:rPr>
        <w:t xml:space="preserve">Қазақстан Республикасы Қаржы министрлігі Мемлекеттік кірістер  комитеті Нұр-Сұлтан қаласы бойынша Мемлекеттік кірістер департаментінің Есіл ауданы бойынша Мемлекеттік кірістер басқармасы, 010000, Нұр-Сұлтан қаласы, Қабанбай батыр даңғылы, 33, анықтама үшін телефон (7172) 95-31-01, телефон-факс 95-31-01,                  е-mail: </w:t>
      </w:r>
      <w:r>
        <w:rPr>
          <w:rFonts w:ascii="Times New Roman" w:hAnsi="Times New Roman"/>
          <w:b/>
          <w:i/>
          <w:sz w:val="24"/>
          <w:szCs w:val="24"/>
          <w:u w:val="single"/>
          <w:lang w:val="kk-KZ"/>
        </w:rPr>
        <w:t>r.kadyrbaeva@kgd.gov.kz</w:t>
      </w:r>
      <w:r w:rsidR="00536AE0" w:rsidRPr="00536AE0">
        <w:rPr>
          <w:rFonts w:ascii="Times New Roman" w:hAnsi="Times New Roman"/>
          <w:b/>
          <w:i/>
          <w:sz w:val="24"/>
          <w:szCs w:val="24"/>
          <w:lang w:val="kk-KZ"/>
        </w:rPr>
        <w:t xml:space="preserve"> </w:t>
      </w:r>
      <w:r>
        <w:rPr>
          <w:rFonts w:ascii="Times New Roman" w:hAnsi="Times New Roman"/>
          <w:b/>
          <w:sz w:val="24"/>
          <w:szCs w:val="24"/>
          <w:lang w:val="kk-KZ"/>
        </w:rPr>
        <w:t xml:space="preserve">«Б» корпусының </w:t>
      </w:r>
      <w:r w:rsidR="00643686">
        <w:rPr>
          <w:rFonts w:ascii="Times New Roman" w:hAnsi="Times New Roman"/>
          <w:b/>
          <w:sz w:val="24"/>
          <w:szCs w:val="24"/>
          <w:lang w:val="kk-KZ"/>
        </w:rPr>
        <w:t xml:space="preserve">бос </w:t>
      </w:r>
      <w:r>
        <w:rPr>
          <w:rFonts w:ascii="Times New Roman" w:hAnsi="Times New Roman"/>
          <w:b/>
          <w:sz w:val="24"/>
          <w:szCs w:val="24"/>
          <w:lang w:val="kk-KZ"/>
        </w:rPr>
        <w:t>мемлекеттік әкімшілік лауазымына орналасу үшін осы мемлекеттік органның мемлекеттік қызметшілері арасындағы ішкі конкурс жариялайды:</w:t>
      </w:r>
    </w:p>
    <w:p w:rsidR="000B330B" w:rsidRDefault="000B330B" w:rsidP="000B330B">
      <w:pPr>
        <w:spacing w:after="0" w:line="240" w:lineRule="auto"/>
        <w:ind w:firstLine="709"/>
        <w:jc w:val="both"/>
        <w:rPr>
          <w:rFonts w:ascii="Times New Roman" w:hAnsi="Times New Roman"/>
          <w:b/>
          <w:sz w:val="24"/>
          <w:szCs w:val="24"/>
          <w:lang w:val="kk-KZ"/>
        </w:rPr>
      </w:pPr>
    </w:p>
    <w:p w:rsidR="002F068B" w:rsidRPr="0009426B" w:rsidRDefault="008A5FCC" w:rsidP="002F068B">
      <w:pPr>
        <w:spacing w:after="0" w:line="240" w:lineRule="auto"/>
        <w:ind w:firstLine="708"/>
        <w:jc w:val="both"/>
        <w:rPr>
          <w:rFonts w:ascii="Times New Roman" w:eastAsia="MS Mincho" w:hAnsi="Times New Roman"/>
          <w:sz w:val="24"/>
          <w:szCs w:val="24"/>
          <w:lang w:val="kk-KZ" w:eastAsia="ko-KR"/>
        </w:rPr>
      </w:pPr>
      <w:r>
        <w:rPr>
          <w:rFonts w:ascii="Times New Roman" w:hAnsi="Times New Roman"/>
          <w:b/>
          <w:sz w:val="24"/>
          <w:szCs w:val="24"/>
          <w:lang w:val="kk-KZ"/>
        </w:rPr>
        <w:t xml:space="preserve">1. </w:t>
      </w:r>
      <w:r w:rsidR="002F068B" w:rsidRPr="002F068B">
        <w:rPr>
          <w:rFonts w:ascii="Times New Roman" w:hAnsi="Times New Roman"/>
          <w:b/>
          <w:bCs/>
          <w:sz w:val="24"/>
          <w:szCs w:val="24"/>
          <w:lang w:val="kk-KZ"/>
        </w:rPr>
        <w:t>Жанама салықтарды әкімшілендіру</w:t>
      </w:r>
      <w:r w:rsidR="00932111">
        <w:rPr>
          <w:rFonts w:ascii="Times New Roman" w:hAnsi="Times New Roman"/>
          <w:b/>
          <w:bCs/>
          <w:sz w:val="24"/>
          <w:szCs w:val="24"/>
          <w:lang w:val="kk-KZ"/>
        </w:rPr>
        <w:t xml:space="preserve"> </w:t>
      </w:r>
      <w:r w:rsidR="002F068B">
        <w:rPr>
          <w:rFonts w:ascii="Times New Roman" w:hAnsi="Times New Roman"/>
          <w:b/>
          <w:sz w:val="24"/>
          <w:szCs w:val="24"/>
          <w:lang w:val="kk-KZ"/>
        </w:rPr>
        <w:t xml:space="preserve">бөлімінің бас маманы, </w:t>
      </w:r>
      <w:r w:rsidR="002F068B">
        <w:rPr>
          <w:rFonts w:ascii="Times New Roman" w:hAnsi="Times New Roman"/>
          <w:b/>
          <w:color w:val="000000"/>
          <w:sz w:val="24"/>
          <w:szCs w:val="24"/>
          <w:lang w:val="kk-KZ"/>
        </w:rPr>
        <w:t>С-R-4 санаты, (</w:t>
      </w:r>
      <w:r>
        <w:rPr>
          <w:rFonts w:ascii="Times New Roman" w:hAnsi="Times New Roman"/>
          <w:b/>
          <w:color w:val="000000"/>
          <w:sz w:val="24"/>
          <w:szCs w:val="24"/>
          <w:lang w:val="kk-KZ"/>
        </w:rPr>
        <w:t>2</w:t>
      </w:r>
      <w:r w:rsidR="002F068B">
        <w:rPr>
          <w:rFonts w:ascii="Times New Roman" w:hAnsi="Times New Roman"/>
          <w:b/>
          <w:color w:val="000000"/>
          <w:sz w:val="24"/>
          <w:szCs w:val="24"/>
          <w:lang w:val="kk-KZ"/>
        </w:rPr>
        <w:t xml:space="preserve"> бірлік</w:t>
      </w:r>
      <w:r w:rsidR="00A0755F">
        <w:rPr>
          <w:rFonts w:ascii="Times New Roman" w:hAnsi="Times New Roman"/>
          <w:b/>
          <w:color w:val="000000"/>
          <w:sz w:val="24"/>
          <w:szCs w:val="24"/>
          <w:lang w:val="kk-KZ"/>
        </w:rPr>
        <w:t>)</w:t>
      </w:r>
      <w:r w:rsidR="002F068B">
        <w:rPr>
          <w:rFonts w:ascii="Times New Roman" w:hAnsi="Times New Roman"/>
          <w:b/>
          <w:color w:val="000000"/>
          <w:sz w:val="24"/>
          <w:szCs w:val="24"/>
          <w:lang w:val="kk-KZ"/>
        </w:rPr>
        <w:t>.</w:t>
      </w:r>
    </w:p>
    <w:p w:rsidR="002F068B" w:rsidRDefault="002F068B" w:rsidP="002F068B">
      <w:pPr>
        <w:widowControl w:val="0"/>
        <w:shd w:val="clear" w:color="auto" w:fill="FFFFFF" w:themeFill="background1"/>
        <w:spacing w:after="0" w:line="240" w:lineRule="auto"/>
        <w:ind w:firstLine="708"/>
        <w:jc w:val="both"/>
        <w:rPr>
          <w:rStyle w:val="tlid-translation"/>
          <w:rFonts w:ascii="Times New Roman" w:hAnsi="Times New Roman"/>
          <w:sz w:val="20"/>
          <w:szCs w:val="20"/>
          <w:lang w:val="kk-KZ"/>
        </w:rPr>
      </w:pPr>
      <w:r>
        <w:rPr>
          <w:rFonts w:ascii="Times New Roman" w:hAnsi="Times New Roman"/>
          <w:b/>
          <w:sz w:val="24"/>
          <w:szCs w:val="24"/>
          <w:lang w:val="kk-KZ"/>
        </w:rPr>
        <w:t xml:space="preserve">Қызметтік міндеттері: </w:t>
      </w:r>
      <w:r w:rsidRPr="002F068B">
        <w:rPr>
          <w:rFonts w:ascii="Times New Roman" w:eastAsia="Times New Roman" w:hAnsi="Times New Roman"/>
          <w:sz w:val="24"/>
          <w:szCs w:val="24"/>
          <w:lang w:val="kk-KZ"/>
        </w:rPr>
        <w:t xml:space="preserve">Ұсынылған декларациялар мен есептердің шынайлығына, салық төлеушілердің қосылған құн салығын дұрыс есептеуіне, толық және уақтылы төлеуіне тақырыптық тексеруді жүзеге асыру және салық заңнамасын түсіндіру. </w:t>
      </w:r>
      <w:r w:rsidRPr="002F068B">
        <w:rPr>
          <w:rStyle w:val="s1"/>
          <w:b w:val="0"/>
          <w:sz w:val="24"/>
          <w:szCs w:val="24"/>
          <w:lang w:val="kk-KZ"/>
        </w:rPr>
        <w:t xml:space="preserve">Қазақстан Республикасында аккредиттелген шет мемлекеттердің дипломатиялық және оларға теңестірілген өкілдіктеріне, шет мемлекеттің консулдық мекемелеріне және олардың персоналына қосылған құн салығын дұрыс қайтару. </w:t>
      </w:r>
      <w:r w:rsidRPr="002F068B">
        <w:rPr>
          <w:rStyle w:val="tlid-translation"/>
          <w:rFonts w:ascii="Times New Roman" w:hAnsi="Times New Roman"/>
          <w:sz w:val="24"/>
          <w:szCs w:val="24"/>
          <w:lang w:val="kk-KZ"/>
        </w:rPr>
        <w:t xml:space="preserve">Қазақстан Республикасының Әкімшілік құқық бұзушылық туралы кодексіне сәйкес әкімшілік іс жүргізуді дайындау, барлық мерзімдер мен нормаларды сақтай отырып, қосылған құн салығы бойынша </w:t>
      </w:r>
      <w:r w:rsidRPr="002F068B">
        <w:rPr>
          <w:rStyle w:val="tlid-translation"/>
          <w:rFonts w:ascii="Times New Roman" w:hAnsi="Times New Roman"/>
          <w:sz w:val="24"/>
          <w:szCs w:val="24"/>
          <w:lang w:val="kk-KZ"/>
        </w:rPr>
        <w:lastRenderedPageBreak/>
        <w:t xml:space="preserve">дебеттік сальдосы бар салық төлеушілердің қосымша құн салығы бойынша тақырыптық тексерулер жүргізу, сомаларды жинауды бақылау. </w:t>
      </w:r>
      <w:r w:rsidRPr="002F068B">
        <w:rPr>
          <w:rFonts w:ascii="Times New Roman" w:eastAsia="Times New Roman" w:hAnsi="Times New Roman"/>
          <w:sz w:val="24"/>
          <w:szCs w:val="24"/>
          <w:lang w:val="kk-KZ"/>
        </w:rPr>
        <w:t xml:space="preserve">ШХР - да автоматтандырылған және қолмен камералдық бақылау нәтижелері бойынша қалыптастырылған хабарламалардың сапалы пысықталуын қамтамасыз ету, хабарламалардызаңнамада белгіленген мерзімде орындамаған салық төлеушілер бойынша шаралардың уақтылы қабылдануын қамтамасыз ету. Салық және бюджетке төленетін басқа да міндетті төлемдер бойынша камералдық бақылау жүргізу барысында бұзушылықтарды анықтайды. Қолданыстағы салық заңнамасына сәйкес салықтық тексерулер жүргізеді. Камералдық бақылау бойынша хабарламалардың орындалуын бақылау (автоматты түрде жіберу бойынша – ШХР-де, сонадай-ақ жалған кәсіпкерлік контрагентерін  мамандар бойынша бөлу) және «Камералдық бақылау нәтижелерін өңдеу нәтижелелігінің қорытынды көрсеткіші» критерииінің (НК және ҚНК есептеу әдісіне сәйкес) және «ҚҚС бойынша автоматты камералдық бақылау нәтижелері бойынша шығарылған, ҚҚС сомасының өндіріп алу мөлшері» критериинің (ӨАМ есептеу әдісіне сәйкес) орындау. Қағаз және электронды түрінде тапсырылған тауарларды әкелу туралы өтінішіне сәйкес жанама салықтар бойынша уақытылы есептілікті тапсыру және төлеу, есептіліктің дұрыстығына камералдық бақылау жүргізу. Кедендік одақ шеңберіндегі жанама салықтарды әкімшілендіру. </w:t>
      </w:r>
      <w:r w:rsidRPr="002F068B">
        <w:rPr>
          <w:rStyle w:val="tlid-translation"/>
          <w:rFonts w:ascii="Times New Roman" w:hAnsi="Times New Roman"/>
          <w:sz w:val="24"/>
          <w:szCs w:val="24"/>
          <w:lang w:val="kk-KZ"/>
        </w:rPr>
        <w:t>Қазақстан Республикасының Заңына сәйкес жеке және заңды тұлғалардың өтініштерін қарау тәртібі мен мерзімдерінің сақталуын қамтамасыз етеді. Бөлімге жүктелген міндеттер мен функцияларды уақтылы және сапалы орындау үшін жеке жауапкершілік етеді.</w:t>
      </w:r>
    </w:p>
    <w:p w:rsidR="002F068B" w:rsidRDefault="002F068B" w:rsidP="002F068B">
      <w:pPr>
        <w:widowControl w:val="0"/>
        <w:shd w:val="clear" w:color="auto" w:fill="FFFFFF" w:themeFill="background1"/>
        <w:spacing w:after="0" w:line="240" w:lineRule="auto"/>
        <w:ind w:firstLine="708"/>
        <w:jc w:val="both"/>
        <w:rPr>
          <w:rFonts w:ascii="Times New Roman" w:hAnsi="Times New Roman"/>
          <w:sz w:val="20"/>
          <w:lang w:val="kk-KZ"/>
        </w:rPr>
      </w:pPr>
      <w:r>
        <w:rPr>
          <w:rFonts w:ascii="Times New Roman" w:hAnsi="Times New Roman"/>
          <w:b/>
          <w:sz w:val="24"/>
          <w:szCs w:val="24"/>
          <w:lang w:val="kk-KZ"/>
        </w:rPr>
        <w:t xml:space="preserve">Конкурсқа қатысушыларға қойылатын талаптар: </w:t>
      </w:r>
      <w:r w:rsidRPr="00711161">
        <w:rPr>
          <w:rFonts w:ascii="Times New Roman" w:hAnsi="Times New Roman"/>
          <w:sz w:val="24"/>
          <w:szCs w:val="24"/>
          <w:lang w:val="kk-KZ"/>
        </w:rPr>
        <w:t>Әлеуметтік ғылымдар, экономика және бизнес, құқық, техникалық ғылымдар және технологиялар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855FE0" w:rsidRDefault="00855FE0" w:rsidP="00855FE0">
      <w:pPr>
        <w:spacing w:after="0" w:line="240" w:lineRule="auto"/>
        <w:ind w:firstLine="708"/>
        <w:jc w:val="both"/>
        <w:rPr>
          <w:rFonts w:ascii="Times New Roman" w:hAnsi="Times New Roman"/>
          <w:b/>
          <w:sz w:val="24"/>
          <w:szCs w:val="24"/>
          <w:lang w:val="kk-KZ"/>
        </w:rPr>
      </w:pPr>
    </w:p>
    <w:p w:rsidR="009A2B6B" w:rsidRPr="0009426B" w:rsidRDefault="008A5FCC" w:rsidP="009A2B6B">
      <w:pPr>
        <w:spacing w:after="0" w:line="240" w:lineRule="auto"/>
        <w:ind w:firstLine="709"/>
        <w:jc w:val="both"/>
        <w:rPr>
          <w:rFonts w:ascii="Times New Roman" w:eastAsia="MS Mincho" w:hAnsi="Times New Roman"/>
          <w:sz w:val="24"/>
          <w:szCs w:val="24"/>
          <w:lang w:val="kk-KZ" w:eastAsia="ko-KR"/>
        </w:rPr>
      </w:pPr>
      <w:r>
        <w:rPr>
          <w:rFonts w:ascii="Times New Roman" w:hAnsi="Times New Roman"/>
          <w:b/>
          <w:sz w:val="24"/>
          <w:szCs w:val="24"/>
          <w:lang w:val="kk-KZ"/>
        </w:rPr>
        <w:t>2</w:t>
      </w:r>
      <w:r w:rsidR="009A2B6B">
        <w:rPr>
          <w:rFonts w:ascii="Times New Roman" w:hAnsi="Times New Roman"/>
          <w:b/>
          <w:sz w:val="24"/>
          <w:szCs w:val="24"/>
          <w:lang w:val="kk-KZ"/>
        </w:rPr>
        <w:t>.</w:t>
      </w:r>
      <w:r w:rsidR="009A2B6B" w:rsidRPr="009A2B6B">
        <w:rPr>
          <w:rFonts w:ascii="Times New Roman" w:hAnsi="Times New Roman"/>
          <w:b/>
          <w:bCs/>
          <w:sz w:val="24"/>
          <w:szCs w:val="24"/>
          <w:lang w:val="kk-KZ"/>
        </w:rPr>
        <w:t xml:space="preserve"> </w:t>
      </w:r>
      <w:r w:rsidRPr="008A5FCC">
        <w:rPr>
          <w:rFonts w:ascii="Times New Roman" w:hAnsi="Times New Roman"/>
          <w:b/>
          <w:sz w:val="24"/>
          <w:szCs w:val="24"/>
          <w:lang w:val="kk-KZ"/>
        </w:rPr>
        <w:t>Заңды тұлғаларды</w:t>
      </w:r>
      <w:r>
        <w:rPr>
          <w:rFonts w:ascii="Times New Roman" w:hAnsi="Times New Roman"/>
          <w:b/>
          <w:sz w:val="24"/>
          <w:szCs w:val="24"/>
          <w:lang w:val="kk-KZ"/>
        </w:rPr>
        <w:t xml:space="preserve"> </w:t>
      </w:r>
      <w:r w:rsidRPr="008A5FCC">
        <w:rPr>
          <w:rFonts w:ascii="Times New Roman" w:hAnsi="Times New Roman"/>
          <w:b/>
          <w:sz w:val="24"/>
          <w:szCs w:val="24"/>
          <w:lang w:val="kk-KZ"/>
        </w:rPr>
        <w:t>әкімшілендіру</w:t>
      </w:r>
      <w:r>
        <w:rPr>
          <w:rFonts w:ascii="Times New Roman" w:hAnsi="Times New Roman"/>
          <w:b/>
          <w:sz w:val="24"/>
          <w:szCs w:val="24"/>
          <w:lang w:val="kk-KZ"/>
        </w:rPr>
        <w:t xml:space="preserve"> </w:t>
      </w:r>
      <w:r w:rsidR="009A2B6B">
        <w:rPr>
          <w:rFonts w:ascii="Times New Roman" w:hAnsi="Times New Roman"/>
          <w:b/>
          <w:sz w:val="24"/>
          <w:szCs w:val="24"/>
          <w:lang w:val="kk-KZ"/>
        </w:rPr>
        <w:t xml:space="preserve">бөлімінің бас маманы, </w:t>
      </w:r>
      <w:r w:rsidR="009A2B6B">
        <w:rPr>
          <w:rFonts w:ascii="Times New Roman" w:hAnsi="Times New Roman"/>
          <w:b/>
          <w:color w:val="000000"/>
          <w:sz w:val="24"/>
          <w:szCs w:val="24"/>
          <w:lang w:val="kk-KZ"/>
        </w:rPr>
        <w:t xml:space="preserve">С-R-4 санаты, (1 бірлік). </w:t>
      </w:r>
    </w:p>
    <w:p w:rsidR="009A2B6B" w:rsidRPr="0028701E" w:rsidRDefault="009A2B6B" w:rsidP="009A2B6B">
      <w:pPr>
        <w:widowControl w:val="0"/>
        <w:shd w:val="clear" w:color="auto" w:fill="FFFFFF" w:themeFill="background1"/>
        <w:spacing w:after="0" w:line="240" w:lineRule="auto"/>
        <w:ind w:firstLine="708"/>
        <w:jc w:val="both"/>
        <w:rPr>
          <w:rStyle w:val="tlid-translation"/>
          <w:rFonts w:ascii="Times New Roman" w:hAnsi="Times New Roman"/>
          <w:sz w:val="24"/>
          <w:szCs w:val="24"/>
          <w:lang w:val="kk-KZ"/>
        </w:rPr>
      </w:pPr>
      <w:r>
        <w:rPr>
          <w:rFonts w:ascii="Times New Roman" w:hAnsi="Times New Roman"/>
          <w:b/>
          <w:sz w:val="24"/>
          <w:szCs w:val="24"/>
          <w:lang w:val="kk-KZ"/>
        </w:rPr>
        <w:t>Қызметтік міндеттері:</w:t>
      </w:r>
      <w:r w:rsidR="00DE714E" w:rsidRPr="00DE714E">
        <w:rPr>
          <w:rFonts w:ascii="Times New Roman" w:eastAsia="Times New Roman" w:hAnsi="Times New Roman"/>
          <w:sz w:val="20"/>
          <w:szCs w:val="20"/>
          <w:lang w:val="kk-KZ"/>
        </w:rPr>
        <w:t xml:space="preserve"> </w:t>
      </w:r>
      <w:r w:rsidR="008A5FCC" w:rsidRPr="008A5FCC">
        <w:rPr>
          <w:rFonts w:ascii="Times New Roman" w:eastAsia="Times New Roman" w:hAnsi="Times New Roman"/>
          <w:sz w:val="24"/>
          <w:szCs w:val="24"/>
          <w:lang w:val="kk-KZ"/>
        </w:rPr>
        <w:t xml:space="preserve">Өз құзіреті шеңберінде салық міндеттемелерінің пайда болуы, орындалуы және аяқталуы бойынша пікірлер ұсынуға, түсіндірме беруді жүргізу. Салық төлеушілердің салықтық міндеттемелерін орындау. Халықаралық салық салу, жер қойнауын пайдаланушылардың және резидент емес тұлғаларға сәйкес салықтық әкімшілендіруді жүргізу.Болжамның орындалуына талдау жүргізуді және бақылауды, сондай-ақ салық және бюджетке төленетін басқа да міндетті төлемдердің бекітілген түрлері бойынша артық төлемді пысықтайды. ҚР салық заңнамасында бекітілген мерзімде салықтық  есептіліктерді табыс етпеу туралы, салықтық  заңнаманы бұзғандығы туралы хабарламаны салық төлеушіге беру. Заңды тұлғалармен және заңды тұлғалардың лауазымды тұлғаларымен салық заңдылықтарын бұзу фактілері бойынша әкімшілік құқық бұзушылық туралы хаттама жасау, хаттаманы қаулы қабылдау үшін басшылыққа жолдау, салынған әкімшілік айыппұлды өндіріп алу бойынша уақытылы шара қолданады. </w:t>
      </w:r>
      <w:r w:rsidR="008A5FCC" w:rsidRPr="008A5FCC">
        <w:rPr>
          <w:rStyle w:val="tlid-translation"/>
          <w:rFonts w:ascii="Times New Roman" w:hAnsi="Times New Roman"/>
          <w:sz w:val="24"/>
          <w:szCs w:val="24"/>
          <w:lang w:val="kk-KZ"/>
        </w:rPr>
        <w:t>Салық есептілігін зерттеу және талдау негізінде салық міндеттемелерінің орындалуын жүргізеді.</w:t>
      </w:r>
      <w:r w:rsidR="008A5FCC" w:rsidRPr="008A5FCC">
        <w:rPr>
          <w:rFonts w:ascii="Times New Roman" w:eastAsia="Times New Roman" w:hAnsi="Times New Roman"/>
          <w:sz w:val="24"/>
          <w:szCs w:val="24"/>
          <w:lang w:val="kk-KZ"/>
        </w:rPr>
        <w:t>Әрекетсіз деп танылған  (байланыс жоғалған) заңды тұлғалар бойынша тиісті жұмыстар жүргізеді. Заңды тұлғаларды мәжбүрлеп қызметін тоқтату үшін экономикалық істерін сотқа беру бойынша құжаттарды дайындайды.Оңайлатылған тәртіпте заңды тұлғалардың қызметін тоқтату бойынша жұмыстардың жүргізу. КХТ</w:t>
      </w:r>
      <w:r w:rsidR="008A5FCC" w:rsidRPr="008A5FCC">
        <w:rPr>
          <w:rStyle w:val="tlid-translation"/>
          <w:rFonts w:ascii="Times New Roman" w:hAnsi="Times New Roman"/>
          <w:sz w:val="24"/>
          <w:szCs w:val="24"/>
          <w:lang w:val="kk-KZ"/>
        </w:rPr>
        <w:t xml:space="preserve">/БДҚ, ҚКБ-да хабарламалардың уақтылы және сапалы өңдейді. Салық төлеушілердің мекен-жайларында (заңды тұлғалар) салықтық тексерулердің қолданыстағы салық заңнамасына сәйкес жүргізеді; белгіленген БКК бойынша жұмыстарды уақтылы және сапалы орындайды. Қазақстан Республикасының Заңына сәйкес жеке және заңды тұлғалардың өтініштерін қарау тәртібі мен мерзімдерінің сақталуын қамтамасыз етеді. Бөлімге жүктелген міндеттер </w:t>
      </w:r>
      <w:r w:rsidR="008A5FCC" w:rsidRPr="008A5FCC">
        <w:rPr>
          <w:rStyle w:val="tlid-translation"/>
          <w:rFonts w:ascii="Times New Roman" w:hAnsi="Times New Roman"/>
          <w:sz w:val="24"/>
          <w:szCs w:val="24"/>
          <w:lang w:val="kk-KZ"/>
        </w:rPr>
        <w:lastRenderedPageBreak/>
        <w:t>мен функцияларды уақтылы және сапалы орындау үшін жеке жауапкершілік етеді.</w:t>
      </w:r>
    </w:p>
    <w:p w:rsidR="009A2B6B" w:rsidRPr="0028701E" w:rsidRDefault="009A2B6B" w:rsidP="009A2B6B">
      <w:pPr>
        <w:widowControl w:val="0"/>
        <w:shd w:val="clear" w:color="auto" w:fill="FFFFFF" w:themeFill="background1"/>
        <w:spacing w:after="0" w:line="240" w:lineRule="auto"/>
        <w:ind w:firstLine="708"/>
        <w:jc w:val="both"/>
        <w:rPr>
          <w:rFonts w:ascii="Times New Roman" w:hAnsi="Times New Roman"/>
          <w:sz w:val="24"/>
          <w:szCs w:val="24"/>
          <w:lang w:val="kk-KZ"/>
        </w:rPr>
      </w:pPr>
      <w:r w:rsidRPr="0028701E">
        <w:rPr>
          <w:rFonts w:ascii="Times New Roman" w:hAnsi="Times New Roman"/>
          <w:b/>
          <w:sz w:val="24"/>
          <w:szCs w:val="24"/>
          <w:lang w:val="kk-KZ"/>
        </w:rPr>
        <w:t xml:space="preserve">Конкурсқа қатысушыларға қойылатын талаптар: </w:t>
      </w:r>
      <w:r w:rsidR="008A5FCC" w:rsidRPr="008A5FCC">
        <w:rPr>
          <w:rFonts w:ascii="Times New Roman" w:eastAsia="Times New Roman" w:hAnsi="Times New Roman"/>
          <w:sz w:val="24"/>
          <w:szCs w:val="20"/>
          <w:lang w:val="kk-KZ"/>
        </w:rPr>
        <w:t xml:space="preserve">Әлеуметтік ғылымдар, экономика және бизнес, құқық, техникалық ғылымдар және технология салаларындағы </w:t>
      </w:r>
      <w:r w:rsidR="008A5FCC" w:rsidRPr="008A5FCC">
        <w:rPr>
          <w:rFonts w:ascii="Times New Roman" w:hAnsi="Times New Roman"/>
          <w:sz w:val="24"/>
          <w:szCs w:val="20"/>
          <w:lang w:val="kk-KZ"/>
        </w:rPr>
        <w:t>жоғары немесе жоғары оқу орнынан кейінгі білім</w:t>
      </w:r>
      <w:r w:rsidR="008A5FCC" w:rsidRPr="008A5FCC">
        <w:rPr>
          <w:rFonts w:ascii="Times New Roman" w:eastAsia="Times New Roman" w:hAnsi="Times New Roman"/>
          <w:sz w:val="24"/>
          <w:szCs w:val="20"/>
          <w:lang w:val="kk-KZ"/>
        </w:rPr>
        <w:t>,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9A2B6B" w:rsidRDefault="009A2B6B" w:rsidP="00855FE0">
      <w:pPr>
        <w:spacing w:after="0" w:line="240" w:lineRule="auto"/>
        <w:ind w:firstLine="708"/>
        <w:jc w:val="both"/>
        <w:rPr>
          <w:rFonts w:ascii="Times New Roman" w:hAnsi="Times New Roman"/>
          <w:b/>
          <w:sz w:val="24"/>
          <w:szCs w:val="24"/>
          <w:lang w:val="kk-KZ"/>
        </w:rPr>
      </w:pPr>
    </w:p>
    <w:p w:rsidR="000E20CE" w:rsidRDefault="000E20CE" w:rsidP="000E20CE">
      <w:pPr>
        <w:spacing w:after="0" w:line="240" w:lineRule="auto"/>
        <w:ind w:firstLine="708"/>
        <w:jc w:val="both"/>
        <w:rPr>
          <w:rFonts w:ascii="Times New Roman" w:hAnsi="Times New Roman"/>
          <w:b/>
          <w:sz w:val="24"/>
          <w:szCs w:val="24"/>
          <w:lang w:val="kk-KZ"/>
        </w:rPr>
      </w:pPr>
      <w:r>
        <w:rPr>
          <w:rFonts w:ascii="Times New Roman" w:hAnsi="Times New Roman"/>
          <w:b/>
          <w:sz w:val="24"/>
          <w:szCs w:val="24"/>
          <w:lang w:val="kk-KZ"/>
        </w:rPr>
        <w:t xml:space="preserve">Конкурсқа қатысу үшін қажетті құжаттар: </w:t>
      </w:r>
    </w:p>
    <w:p w:rsidR="000E20CE" w:rsidRDefault="000E20CE" w:rsidP="000E20CE">
      <w:pPr>
        <w:spacing w:after="0" w:line="240" w:lineRule="auto"/>
        <w:ind w:firstLine="709"/>
        <w:jc w:val="both"/>
        <w:rPr>
          <w:rFonts w:ascii="Times New Roman" w:hAnsi="Times New Roman"/>
          <w:sz w:val="24"/>
          <w:szCs w:val="24"/>
          <w:lang w:val="kk-KZ"/>
        </w:rPr>
      </w:pPr>
      <w:r>
        <w:rPr>
          <w:rFonts w:ascii="Times New Roman" w:hAnsi="Times New Roman"/>
          <w:sz w:val="24"/>
          <w:szCs w:val="24"/>
          <w:lang w:val="kk-KZ"/>
        </w:rPr>
        <w:t>1) «Б» корпусының мемлекеттік әкімшілік лауазымына орналасуға конкурс өткізу қағидаларының (бұдан әрі - Қағида) 2-қосымшасына сәйкес нысандағы өтініш;</w:t>
      </w:r>
    </w:p>
    <w:p w:rsidR="000E20CE" w:rsidRDefault="000E20CE" w:rsidP="000E20CE">
      <w:pPr>
        <w:spacing w:after="0" w:line="240" w:lineRule="auto"/>
        <w:ind w:firstLine="709"/>
        <w:jc w:val="both"/>
        <w:rPr>
          <w:rFonts w:ascii="Times New Roman" w:hAnsi="Times New Roman"/>
          <w:sz w:val="24"/>
          <w:szCs w:val="24"/>
          <w:lang w:val="kk-KZ"/>
        </w:rPr>
      </w:pPr>
      <w:r>
        <w:rPr>
          <w:rFonts w:ascii="Times New Roman" w:hAnsi="Times New Roman"/>
          <w:sz w:val="24"/>
          <w:szCs w:val="24"/>
          <w:lang w:val="kk-KZ"/>
        </w:rPr>
        <w:t>2) тиісті персоналды басқару қызметімен құжаттарды тапсыру күніне дейін күнтізбелік 30 күн ішінде расталған қызметтік тізім.</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Ішкі конкурсқа қатысуға ниет білдірген азаматтар конкурс өткізетін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   </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Құжаттар электронды түрде мемлекеттік органның электрондық почтасы арқылы берілген жағдайда олардың түпнұсқасы әңгімелесу басталғанға дейін </w:t>
      </w:r>
      <w:r>
        <w:rPr>
          <w:rFonts w:ascii="Times New Roman" w:hAnsi="Times New Roman"/>
          <w:b/>
          <w:sz w:val="24"/>
          <w:szCs w:val="24"/>
          <w:lang w:val="kk-KZ"/>
        </w:rPr>
        <w:t>бір</w:t>
      </w:r>
      <w:r>
        <w:rPr>
          <w:rFonts w:ascii="Times New Roman" w:hAnsi="Times New Roman"/>
          <w:sz w:val="24"/>
          <w:szCs w:val="24"/>
          <w:lang w:val="kk-KZ"/>
        </w:rPr>
        <w:t xml:space="preserve"> сағаттан кешіктірілмей беріледі.</w:t>
      </w:r>
    </w:p>
    <w:p w:rsidR="000E20CE" w:rsidRDefault="000E20CE" w:rsidP="000E20CE">
      <w:pPr>
        <w:spacing w:after="0" w:line="240" w:lineRule="auto"/>
        <w:jc w:val="both"/>
        <w:rPr>
          <w:rFonts w:ascii="Times New Roman" w:hAnsi="Times New Roman"/>
          <w:sz w:val="24"/>
          <w:szCs w:val="24"/>
          <w:lang w:val="kk-KZ"/>
        </w:rPr>
      </w:pPr>
      <w:r>
        <w:rPr>
          <w:rFonts w:ascii="Times New Roman" w:hAnsi="Times New Roman"/>
          <w:sz w:val="24"/>
          <w:szCs w:val="24"/>
          <w:lang w:val="kk-KZ"/>
        </w:rPr>
        <w:tab/>
        <w:t>Оларды бермеген жағдайда тұлға конкурс комиссиясымен әңгімелесуден өтуге жіберілмейді.</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0E20CE" w:rsidRDefault="000E20CE" w:rsidP="000E20CE">
      <w:pPr>
        <w:spacing w:after="0" w:line="240" w:lineRule="auto"/>
        <w:ind w:firstLine="708"/>
        <w:jc w:val="both"/>
        <w:rPr>
          <w:rFonts w:ascii="Times New Roman" w:hAnsi="Times New Roman"/>
          <w:color w:val="FF0000"/>
          <w:sz w:val="24"/>
          <w:szCs w:val="24"/>
          <w:lang w:val="kk-KZ"/>
        </w:rPr>
      </w:pPr>
      <w:r>
        <w:rPr>
          <w:rFonts w:ascii="Times New Roman" w:hAnsi="Times New Roman"/>
          <w:sz w:val="24"/>
          <w:szCs w:val="24"/>
          <w:lang w:val="kk-KZ"/>
        </w:rPr>
        <w:t xml:space="preserve">Құжаттарды қабылдау мерзімі </w:t>
      </w:r>
      <w:r>
        <w:rPr>
          <w:rFonts w:ascii="Times New Roman" w:hAnsi="Times New Roman"/>
          <w:b/>
          <w:sz w:val="24"/>
          <w:szCs w:val="24"/>
          <w:lang w:val="kk-KZ"/>
        </w:rPr>
        <w:t>3 жұмыс күні</w:t>
      </w:r>
      <w:r>
        <w:rPr>
          <w:rFonts w:ascii="Times New Roman" w:hAnsi="Times New Roman"/>
          <w:sz w:val="24"/>
          <w:szCs w:val="24"/>
          <w:lang w:val="kk-KZ"/>
        </w:rPr>
        <w:t xml:space="preserve">, ол ішкі конкурс өткiзу туралы хабарландыру соңғы жарияланғаннан кейін келесі жұмыс күнінен бастап  есептеледі. </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ұялы телефондарына ақпарат жіберу жолымен жүзеге асырылады.</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w:t>
      </w:r>
      <w:r>
        <w:rPr>
          <w:rFonts w:ascii="Times New Roman" w:eastAsia="Times New Roman" w:hAnsi="Times New Roman"/>
          <w:bCs/>
          <w:iCs/>
          <w:sz w:val="24"/>
          <w:szCs w:val="24"/>
          <w:shd w:val="clear" w:color="auto" w:fill="FFFFFF"/>
          <w:lang w:val="kk-KZ" w:eastAsia="ru-RU"/>
        </w:rPr>
        <w:t xml:space="preserve">Нұр-Сұлтан қаласы бойынша Мемлекеттік кірістер департаментінің Есіл ауданы бойынша Мемлекеттік кірістер басқармасында, </w:t>
      </w:r>
      <w:r>
        <w:rPr>
          <w:rFonts w:ascii="Times New Roman" w:hAnsi="Times New Roman"/>
          <w:sz w:val="24"/>
          <w:szCs w:val="24"/>
          <w:lang w:val="kk-KZ"/>
        </w:rPr>
        <w:t xml:space="preserve">Нұр-Сұлтан қаласы, Қабанбай батыр даңғылы, 33ғимаратында өтеді. </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Конкурс комиссиясы жұмысының ашықтылығы мен объективтілігін қамтамасыз ету үшін оның отырысына байқаушылар шақырылады.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w:t>
      </w:r>
      <w:r>
        <w:rPr>
          <w:rFonts w:ascii="Times New Roman" w:hAnsi="Times New Roman"/>
          <w:sz w:val="24"/>
          <w:szCs w:val="24"/>
          <w:lang w:val="kk-KZ"/>
        </w:rPr>
        <w:lastRenderedPageBreak/>
        <w:t>кандидаттар қатысатын конкурс рәсімдерінде олардың техникалық жазба құралдарын қолдануға жол берілмейді.</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ұйымдарға тиесілілігін растайтын құжаттардың көшірмелерін немесе электрондық көшірмелерін ұсынады.</w:t>
      </w:r>
    </w:p>
    <w:p w:rsidR="000E20CE" w:rsidRDefault="000E20CE" w:rsidP="000E20CE">
      <w:pPr>
        <w:spacing w:after="0" w:line="240" w:lineRule="auto"/>
        <w:jc w:val="both"/>
        <w:rPr>
          <w:rFonts w:ascii="Times New Roman" w:hAnsi="Times New Roman"/>
          <w:sz w:val="24"/>
          <w:szCs w:val="24"/>
          <w:lang w:val="kk-KZ"/>
        </w:rPr>
      </w:pPr>
      <w:r>
        <w:rPr>
          <w:rFonts w:ascii="Times New Roman" w:hAnsi="Times New Roman"/>
          <w:sz w:val="24"/>
          <w:szCs w:val="24"/>
          <w:lang w:val="kk-KZ"/>
        </w:rPr>
        <w:tab/>
        <w:t xml:space="preserve">Конкурсқа қатысушылар мен кандидаттар конкурс комиссиясының шешімін Қазақстан Республикасының заңнамасына сәйкес уәкілетті органға немесе оның аумақтық бөлімшелеріне немесе сотқа беру тәртібімен шағымдана алады. </w:t>
      </w:r>
    </w:p>
    <w:p w:rsidR="000E20CE" w:rsidRDefault="000E20CE" w:rsidP="00224283">
      <w:pPr>
        <w:spacing w:after="0" w:line="240" w:lineRule="auto"/>
        <w:ind w:firstLine="708"/>
        <w:jc w:val="both"/>
        <w:rPr>
          <w:lang w:val="kk-KZ"/>
        </w:rPr>
      </w:pPr>
      <w:r>
        <w:rPr>
          <w:rFonts w:ascii="Times New Roman" w:hAnsi="Times New Roman"/>
          <w:sz w:val="24"/>
          <w:szCs w:val="24"/>
          <w:lang w:val="kk-KZ"/>
        </w:rPr>
        <w:t>Ішкі конкурс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конкурс өткізу қағидалары негізінде жүзеге асырылады.</w:t>
      </w:r>
    </w:p>
    <w:p w:rsidR="000E20CE" w:rsidRDefault="000E20CE" w:rsidP="000E20CE">
      <w:pPr>
        <w:pStyle w:val="1"/>
        <w:spacing w:before="0" w:beforeAutospacing="0" w:after="0" w:afterAutospacing="0"/>
        <w:jc w:val="right"/>
        <w:rPr>
          <w:lang w:val="kk-KZ"/>
        </w:rPr>
      </w:pPr>
    </w:p>
    <w:p w:rsidR="002637EE" w:rsidRDefault="002637EE">
      <w:pPr>
        <w:rPr>
          <w:rFonts w:ascii="Times New Roman" w:eastAsia="Times New Roman" w:hAnsi="Times New Roman"/>
          <w:sz w:val="24"/>
          <w:szCs w:val="24"/>
          <w:lang w:val="kk-KZ"/>
        </w:rPr>
      </w:pPr>
      <w:r>
        <w:rPr>
          <w:lang w:val="kk-KZ"/>
        </w:rPr>
        <w:br w:type="page"/>
      </w:r>
    </w:p>
    <w:p w:rsidR="000E20CE" w:rsidRDefault="000E20CE" w:rsidP="000E20CE">
      <w:pPr>
        <w:pStyle w:val="1"/>
        <w:spacing w:before="0" w:beforeAutospacing="0" w:after="0" w:afterAutospacing="0"/>
        <w:jc w:val="right"/>
        <w:rPr>
          <w:lang w:val="kk-KZ"/>
        </w:rPr>
      </w:pPr>
      <w:r>
        <w:rPr>
          <w:lang w:val="kk-KZ"/>
        </w:rPr>
        <w:lastRenderedPageBreak/>
        <w:t xml:space="preserve">Б» корпусының мемлекеттік </w:t>
      </w:r>
      <w:r>
        <w:rPr>
          <w:lang w:val="kk-KZ"/>
        </w:rPr>
        <w:br/>
        <w:t xml:space="preserve">әкімшілік лауазымына    </w:t>
      </w:r>
      <w:r>
        <w:rPr>
          <w:lang w:val="kk-KZ"/>
        </w:rPr>
        <w:br/>
        <w:t xml:space="preserve">орналасуға конкурс өткізу </w:t>
      </w:r>
      <w:r>
        <w:rPr>
          <w:lang w:val="kk-KZ"/>
        </w:rPr>
        <w:br/>
        <w:t xml:space="preserve">қағидаларына 2-қосымша  </w:t>
      </w:r>
    </w:p>
    <w:p w:rsidR="000E20CE" w:rsidRDefault="000E20CE" w:rsidP="000E20CE">
      <w:pPr>
        <w:pStyle w:val="1"/>
        <w:spacing w:before="0" w:beforeAutospacing="0" w:after="0" w:afterAutospacing="0"/>
        <w:jc w:val="right"/>
        <w:rPr>
          <w:lang w:val="kk-KZ"/>
        </w:rPr>
      </w:pPr>
    </w:p>
    <w:p w:rsidR="000E20CE" w:rsidRDefault="000E20CE" w:rsidP="000E20CE">
      <w:pPr>
        <w:pStyle w:val="1"/>
        <w:spacing w:before="0" w:beforeAutospacing="0" w:after="0" w:afterAutospacing="0"/>
        <w:jc w:val="right"/>
        <w:rPr>
          <w:lang w:val="kk-KZ"/>
        </w:rPr>
      </w:pPr>
      <w:r>
        <w:rPr>
          <w:lang w:val="kk-KZ"/>
        </w:rPr>
        <w:t>___________________________</w:t>
      </w:r>
      <w:r>
        <w:rPr>
          <w:lang w:val="kk-KZ"/>
        </w:rPr>
        <w:br/>
        <w:t xml:space="preserve">(мемлекеттік орган)   </w:t>
      </w:r>
    </w:p>
    <w:p w:rsidR="000E20CE" w:rsidRDefault="000E20CE" w:rsidP="000E20CE">
      <w:pPr>
        <w:pStyle w:val="3"/>
        <w:spacing w:before="0"/>
        <w:rPr>
          <w:rFonts w:ascii="Times New Roman" w:hAnsi="Times New Roman"/>
          <w:b w:val="0"/>
          <w:i w:val="0"/>
          <w:color w:val="auto"/>
          <w:lang w:val="kk-KZ"/>
        </w:rPr>
      </w:pPr>
    </w:p>
    <w:p w:rsidR="000E20CE" w:rsidRDefault="000E20CE" w:rsidP="000E20CE">
      <w:pPr>
        <w:pStyle w:val="3"/>
        <w:spacing w:before="0"/>
        <w:rPr>
          <w:rFonts w:ascii="Times New Roman" w:hAnsi="Times New Roman"/>
          <w:b w:val="0"/>
          <w:i w:val="0"/>
          <w:color w:val="auto"/>
          <w:lang w:val="kk-KZ"/>
        </w:rPr>
      </w:pPr>
    </w:p>
    <w:p w:rsidR="000E20CE" w:rsidRDefault="000E20CE" w:rsidP="000E20CE">
      <w:pPr>
        <w:pStyle w:val="3"/>
        <w:spacing w:before="0"/>
        <w:rPr>
          <w:rFonts w:ascii="Times New Roman" w:hAnsi="Times New Roman"/>
          <w:b w:val="0"/>
          <w:i w:val="0"/>
          <w:color w:val="auto"/>
          <w:lang w:val="kk-KZ"/>
        </w:rPr>
      </w:pPr>
      <w:r>
        <w:rPr>
          <w:rFonts w:ascii="Times New Roman" w:hAnsi="Times New Roman"/>
          <w:b w:val="0"/>
          <w:i w:val="0"/>
          <w:color w:val="auto"/>
          <w:lang w:val="kk-KZ"/>
        </w:rPr>
        <w:t>Өтініш</w:t>
      </w:r>
    </w:p>
    <w:p w:rsidR="000E20CE" w:rsidRDefault="000E20CE" w:rsidP="000E20CE">
      <w:pPr>
        <w:rPr>
          <w:lang w:val="kk-KZ"/>
        </w:rPr>
      </w:pPr>
    </w:p>
    <w:p w:rsidR="000E20CE" w:rsidRDefault="000E20CE" w:rsidP="000E20CE">
      <w:pPr>
        <w:pStyle w:val="1"/>
        <w:spacing w:before="0" w:beforeAutospacing="0" w:after="0" w:afterAutospacing="0"/>
        <w:jc w:val="both"/>
        <w:rPr>
          <w:lang w:val="kk-KZ"/>
        </w:rPr>
      </w:pPr>
      <w:r>
        <w:rPr>
          <w:lang w:val="kk-KZ"/>
        </w:rPr>
        <w:t>      Мені ___________________________________________________________</w:t>
      </w:r>
      <w:r>
        <w:rPr>
          <w:lang w:val="kk-KZ"/>
        </w:rPr>
        <w:br/>
        <w:t>___________________________________________________________________________</w:t>
      </w:r>
      <w:r>
        <w:rPr>
          <w:lang w:val="kk-KZ"/>
        </w:rPr>
        <w:br/>
        <w:t>____________________________________ бос мемлекеттік әкімшілік лауазымына орналасу конкурсына қатысуға жiберуiңiздi сұраймын.</w:t>
      </w:r>
      <w:r>
        <w:rPr>
          <w:lang w:val="kk-KZ"/>
        </w:rPr>
        <w:br/>
        <w:t>   Мемлекеттiк әкiмшiлiк лауазымдарға орналасуға конкурс өткiзу</w:t>
      </w:r>
      <w:r>
        <w:rPr>
          <w:lang w:val="kk-KZ"/>
        </w:rPr>
        <w:br/>
        <w:t>және конкурс комиссиясын қалыптастыру қағидаларының негiзгi</w:t>
      </w:r>
      <w:r>
        <w:rPr>
          <w:lang w:val="kk-KZ"/>
        </w:rPr>
        <w:br/>
        <w:t>талаптарымен таныстым, олармен келiсемiн және орындауға мiндеттеме</w:t>
      </w:r>
      <w:r>
        <w:rPr>
          <w:lang w:val="kk-KZ"/>
        </w:rPr>
        <w:br/>
        <w:t>аламын.</w:t>
      </w:r>
      <w:r>
        <w:rPr>
          <w:lang w:val="kk-KZ"/>
        </w:rPr>
        <w:br/>
        <w:t xml:space="preserve">      Ұсынылып отырған құжаттарымның дәйектiлiгiне жауап беремiн. </w:t>
      </w:r>
    </w:p>
    <w:p w:rsidR="000E20CE" w:rsidRDefault="000E20CE" w:rsidP="000E20CE">
      <w:pPr>
        <w:pStyle w:val="1"/>
        <w:spacing w:before="0" w:beforeAutospacing="0" w:after="0" w:afterAutospacing="0"/>
        <w:rPr>
          <w:lang w:val="kk-KZ"/>
        </w:rPr>
      </w:pPr>
      <w:r>
        <w:rPr>
          <w:lang w:val="kk-KZ"/>
        </w:rPr>
        <w:t>      Қоса берілген құжаттар:      _____________________________________________________________________________</w:t>
      </w:r>
      <w:r>
        <w:rPr>
          <w:lang w:val="kk-KZ"/>
        </w:rPr>
        <w:br/>
        <w:t>_____________________________________________________________________________</w:t>
      </w:r>
      <w:r>
        <w:rPr>
          <w:lang w:val="kk-KZ"/>
        </w:rPr>
        <w:br/>
        <w:t>_____________________________________________________________________________</w:t>
      </w:r>
      <w:r>
        <w:rPr>
          <w:lang w:val="kk-KZ"/>
        </w:rPr>
        <w:br/>
        <w:t>_____________________________________________________________________________</w:t>
      </w:r>
      <w:r>
        <w:rPr>
          <w:lang w:val="kk-KZ"/>
        </w:rPr>
        <w:br/>
        <w:t>_____________________________________________________________________________</w:t>
      </w:r>
      <w:r>
        <w:rPr>
          <w:lang w:val="kk-KZ"/>
        </w:rPr>
        <w:br/>
        <w:t>_____________________________________________________________________________</w:t>
      </w:r>
      <w:r>
        <w:rPr>
          <w:lang w:val="kk-KZ"/>
        </w:rPr>
        <w:br/>
        <w:t>_____________________________________________________________________________</w:t>
      </w:r>
    </w:p>
    <w:p w:rsidR="000E20CE" w:rsidRPr="000E20CE" w:rsidRDefault="000E20CE" w:rsidP="000E20CE">
      <w:pPr>
        <w:pStyle w:val="1"/>
        <w:spacing w:before="0" w:beforeAutospacing="0" w:after="0" w:afterAutospacing="0"/>
        <w:rPr>
          <w:lang w:val="kk-KZ"/>
        </w:rPr>
      </w:pPr>
      <w:r>
        <w:rPr>
          <w:lang w:val="kk-KZ"/>
        </w:rPr>
        <w:t>Мекен-жайы, телефоны:</w:t>
      </w:r>
      <w:r w:rsidRPr="000E20CE">
        <w:rPr>
          <w:lang w:val="kk-KZ"/>
        </w:rPr>
        <w:t xml:space="preserve"> ________________________________________________________</w:t>
      </w:r>
    </w:p>
    <w:p w:rsidR="000E20CE" w:rsidRPr="000E20CE" w:rsidRDefault="000E20CE" w:rsidP="000E20CE">
      <w:pPr>
        <w:pStyle w:val="1"/>
        <w:spacing w:before="0" w:beforeAutospacing="0" w:after="0" w:afterAutospacing="0"/>
        <w:rPr>
          <w:lang w:val="kk-KZ"/>
        </w:rPr>
      </w:pPr>
      <w:r w:rsidRPr="000E20CE">
        <w:rPr>
          <w:lang w:val="kk-KZ"/>
        </w:rPr>
        <w:t>__________________________________________________________________________________________________________________________________________________________</w:t>
      </w:r>
    </w:p>
    <w:p w:rsidR="000E20CE" w:rsidRDefault="000E20CE" w:rsidP="000E20CE">
      <w:pPr>
        <w:pStyle w:val="1"/>
        <w:spacing w:before="0" w:beforeAutospacing="0" w:after="0" w:afterAutospacing="0"/>
        <w:rPr>
          <w:lang w:val="kk-KZ"/>
        </w:rPr>
      </w:pPr>
      <w:r>
        <w:rPr>
          <w:lang w:val="kk-KZ"/>
        </w:rPr>
        <w:t>__________                                                           _______________________________</w:t>
      </w:r>
      <w:r>
        <w:rPr>
          <w:lang w:val="kk-KZ"/>
        </w:rPr>
        <w:br/>
        <w:t xml:space="preserve">    (қолы)                                                                          (Т.А.Ә. (болған жағдайда)</w:t>
      </w:r>
    </w:p>
    <w:p w:rsidR="000E20CE" w:rsidRDefault="000E20CE" w:rsidP="000E20CE">
      <w:pPr>
        <w:pStyle w:val="1"/>
        <w:spacing w:before="0" w:beforeAutospacing="0" w:after="0" w:afterAutospacing="0"/>
        <w:rPr>
          <w:lang w:val="kk-KZ"/>
        </w:rPr>
      </w:pPr>
      <w:r>
        <w:rPr>
          <w:lang w:val="kk-KZ"/>
        </w:rPr>
        <w:t>«____» _______________ 20__ ж.</w:t>
      </w:r>
    </w:p>
    <w:p w:rsidR="000E20CE" w:rsidRDefault="000E20CE" w:rsidP="000E20CE">
      <w:pPr>
        <w:pStyle w:val="3"/>
        <w:spacing w:before="0"/>
        <w:rPr>
          <w:rFonts w:ascii="Times New Roman" w:hAnsi="Times New Roman"/>
          <w:i w:val="0"/>
          <w:color w:val="auto"/>
          <w:lang w:val="kk-KZ"/>
        </w:rPr>
      </w:pPr>
    </w:p>
    <w:p w:rsidR="000E20CE" w:rsidRDefault="000E20CE" w:rsidP="000E20CE">
      <w:pPr>
        <w:spacing w:after="0" w:line="240" w:lineRule="auto"/>
        <w:rPr>
          <w:lang w:val="kk-KZ"/>
        </w:rPr>
      </w:pPr>
    </w:p>
    <w:p w:rsidR="000E20CE" w:rsidRDefault="000E20CE" w:rsidP="000E20CE">
      <w:pPr>
        <w:pStyle w:val="3"/>
        <w:spacing w:before="0"/>
        <w:rPr>
          <w:rFonts w:ascii="Times New Roman" w:hAnsi="Times New Roman"/>
          <w:i w:val="0"/>
          <w:color w:val="auto"/>
          <w:lang w:val="kk-KZ"/>
        </w:rPr>
      </w:pPr>
    </w:p>
    <w:p w:rsidR="000E20CE" w:rsidRDefault="000E20CE" w:rsidP="000E20CE">
      <w:pPr>
        <w:rPr>
          <w:lang w:val="kk-KZ"/>
        </w:rPr>
      </w:pPr>
    </w:p>
    <w:p w:rsidR="000E20CE" w:rsidRDefault="000E20CE" w:rsidP="000E20CE">
      <w:pPr>
        <w:rPr>
          <w:lang w:val="kk-KZ"/>
        </w:rPr>
      </w:pPr>
    </w:p>
    <w:p w:rsidR="000E20CE" w:rsidRDefault="000E20CE" w:rsidP="000E20CE">
      <w:pPr>
        <w:rPr>
          <w:lang w:val="kk-KZ"/>
        </w:rPr>
      </w:pPr>
    </w:p>
    <w:p w:rsidR="000E20CE" w:rsidRDefault="000E20CE" w:rsidP="000E20CE">
      <w:pPr>
        <w:rPr>
          <w:lang w:val="kk-KZ"/>
        </w:rPr>
      </w:pPr>
    </w:p>
    <w:p w:rsidR="000E20CE" w:rsidRDefault="000E20CE" w:rsidP="000E20CE">
      <w:pPr>
        <w:rPr>
          <w:lang w:val="kk-KZ"/>
        </w:rPr>
      </w:pPr>
    </w:p>
    <w:p w:rsidR="000E20CE" w:rsidRDefault="000E20CE" w:rsidP="000E20CE">
      <w:pPr>
        <w:rPr>
          <w:lang w:val="kk-KZ"/>
        </w:rPr>
      </w:pPr>
    </w:p>
    <w:p w:rsidR="000E20CE" w:rsidRDefault="000E20CE" w:rsidP="000E20CE">
      <w:pPr>
        <w:rPr>
          <w:lang w:val="kk-KZ"/>
        </w:rPr>
      </w:pPr>
    </w:p>
    <w:p w:rsidR="000E20CE" w:rsidRDefault="000E20CE" w:rsidP="000E20CE">
      <w:pPr>
        <w:rPr>
          <w:lang w:val="kk-KZ"/>
        </w:rPr>
      </w:pPr>
    </w:p>
    <w:p w:rsidR="000E20CE" w:rsidRDefault="000E20CE" w:rsidP="000E20CE">
      <w:pPr>
        <w:rPr>
          <w:lang w:val="kk-KZ"/>
        </w:rPr>
      </w:pPr>
    </w:p>
    <w:p w:rsidR="000E20CE" w:rsidRDefault="000E20CE" w:rsidP="000E20CE">
      <w:pPr>
        <w:spacing w:after="0" w:line="240" w:lineRule="auto"/>
        <w:contextualSpacing/>
        <w:jc w:val="center"/>
        <w:rPr>
          <w:rFonts w:ascii="Times New Roman" w:hAnsi="Times New Roman"/>
          <w:b/>
          <w:bCs/>
          <w:sz w:val="24"/>
          <w:szCs w:val="24"/>
          <w:lang w:val="kk-KZ"/>
        </w:rPr>
      </w:pPr>
      <w:r>
        <w:rPr>
          <w:rFonts w:ascii="Times New Roman" w:hAnsi="Times New Roman"/>
          <w:b/>
          <w:bCs/>
          <w:sz w:val="24"/>
          <w:szCs w:val="24"/>
          <w:lang w:val="kk-KZ"/>
        </w:rPr>
        <w:t>«Б» КОРПУСЫНЫҢ ӘКІМШІЛІК МЕМЛЕКЕТТІК</w:t>
      </w:r>
    </w:p>
    <w:p w:rsidR="000E20CE" w:rsidRDefault="000E20CE" w:rsidP="000E20CE">
      <w:pPr>
        <w:spacing w:after="0" w:line="240" w:lineRule="auto"/>
        <w:contextualSpacing/>
        <w:jc w:val="center"/>
        <w:rPr>
          <w:rFonts w:ascii="Times New Roman" w:hAnsi="Times New Roman"/>
          <w:sz w:val="24"/>
          <w:szCs w:val="24"/>
          <w:lang w:val="kk-KZ"/>
        </w:rPr>
      </w:pPr>
      <w:r>
        <w:rPr>
          <w:rFonts w:ascii="Times New Roman" w:hAnsi="Times New Roman"/>
          <w:b/>
          <w:bCs/>
          <w:sz w:val="24"/>
          <w:szCs w:val="24"/>
          <w:lang w:val="kk-KZ"/>
        </w:rPr>
        <w:t>ЛАУАЗЫМЫНА КАНДИДАТТЫҢ ҚЫЗМЕТТIК ТIЗIМІ</w:t>
      </w:r>
    </w:p>
    <w:p w:rsidR="000E20CE" w:rsidRDefault="000E20CE" w:rsidP="000E20CE">
      <w:pPr>
        <w:spacing w:after="0" w:line="240" w:lineRule="auto"/>
        <w:contextualSpacing/>
        <w:jc w:val="center"/>
        <w:rPr>
          <w:rFonts w:ascii="Times New Roman" w:hAnsi="Times New Roman"/>
          <w:sz w:val="24"/>
          <w:szCs w:val="24"/>
        </w:rPr>
      </w:pPr>
      <w:r>
        <w:rPr>
          <w:rFonts w:ascii="Times New Roman" w:hAnsi="Times New Roman"/>
          <w:b/>
          <w:bCs/>
          <w:sz w:val="24"/>
          <w:szCs w:val="24"/>
        </w:rPr>
        <w:t>ПОСЛУЖНОЙ СПИСОК</w:t>
      </w:r>
      <w:r>
        <w:rPr>
          <w:rFonts w:ascii="Times New Roman" w:hAnsi="Times New Roman"/>
          <w:sz w:val="24"/>
          <w:szCs w:val="24"/>
        </w:rPr>
        <w:br/>
      </w:r>
      <w:r>
        <w:rPr>
          <w:rFonts w:ascii="Times New Roman" w:hAnsi="Times New Roman"/>
          <w:b/>
          <w:bCs/>
          <w:sz w:val="24"/>
          <w:szCs w:val="24"/>
        </w:rPr>
        <w:t>КАНДИДАТА НА АДМИНИСТРАТИВНУЮ ГОСУДАРСТВЕННУЮ ДОЛЖНОСТЬ КОРПУСА «Б»</w:t>
      </w:r>
    </w:p>
    <w:tbl>
      <w:tblPr>
        <w:tblW w:w="5000" w:type="pct"/>
        <w:tblCellSpacing w:w="15" w:type="dxa"/>
        <w:tblLook w:val="04A0" w:firstRow="1" w:lastRow="0" w:firstColumn="1" w:lastColumn="0" w:noHBand="0" w:noVBand="1"/>
      </w:tblPr>
      <w:tblGrid>
        <w:gridCol w:w="7460"/>
        <w:gridCol w:w="1995"/>
      </w:tblGrid>
      <w:tr w:rsidR="000E20CE" w:rsidTr="000E20CE">
        <w:trPr>
          <w:tblCellSpacing w:w="15" w:type="dxa"/>
        </w:trPr>
        <w:tc>
          <w:tcPr>
            <w:tcW w:w="3925" w:type="pct"/>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_____________________________________________</w:t>
            </w:r>
            <w:r>
              <w:rPr>
                <w:rFonts w:ascii="Times New Roman" w:hAnsi="Times New Roman"/>
                <w:sz w:val="24"/>
                <w:szCs w:val="24"/>
              </w:rPr>
              <w:br/>
              <w:t xml:space="preserve">тегі, атыжәнеәкесініңаты (болғанжағдайда) / </w:t>
            </w:r>
            <w:r>
              <w:rPr>
                <w:rFonts w:ascii="Times New Roman" w:hAnsi="Times New Roman"/>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ФОТО</w:t>
            </w:r>
            <w:r>
              <w:rPr>
                <w:rFonts w:ascii="Times New Roman" w:hAnsi="Times New Roman"/>
                <w:sz w:val="24"/>
                <w:szCs w:val="24"/>
              </w:rPr>
              <w:br/>
              <w:t>(түрлітүсті/ цветное,</w:t>
            </w:r>
            <w:r>
              <w:rPr>
                <w:rFonts w:ascii="Times New Roman" w:hAnsi="Times New Roman"/>
                <w:sz w:val="24"/>
                <w:szCs w:val="24"/>
              </w:rPr>
              <w:br/>
              <w:t>3х4)</w:t>
            </w:r>
          </w:p>
        </w:tc>
      </w:tr>
      <w:tr w:rsidR="000E20CE" w:rsidTr="000E20CE">
        <w:trPr>
          <w:tblCellSpacing w:w="15" w:type="dxa"/>
        </w:trPr>
        <w:tc>
          <w:tcPr>
            <w:tcW w:w="3925" w:type="pct"/>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lang w:val="kk-KZ"/>
              </w:rPr>
            </w:pPr>
            <w:r>
              <w:rPr>
                <w:rFonts w:ascii="Times New Roman" w:hAnsi="Times New Roman"/>
                <w:sz w:val="24"/>
                <w:szCs w:val="24"/>
              </w:rPr>
              <w:t>_____________________________________________</w:t>
            </w:r>
            <w:r>
              <w:rPr>
                <w:rFonts w:ascii="Times New Roman" w:hAnsi="Times New Roman"/>
                <w:sz w:val="24"/>
                <w:szCs w:val="24"/>
              </w:rPr>
              <w:br/>
              <w:t>лауазымы/должность, санаты/категория</w:t>
            </w:r>
            <w:r>
              <w:rPr>
                <w:rFonts w:ascii="Times New Roman" w:hAnsi="Times New Roman"/>
                <w:sz w:val="24"/>
                <w:szCs w:val="24"/>
              </w:rPr>
              <w:br/>
              <w:t>(болғанжағдайда/при наличии)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20CE" w:rsidRDefault="000E20CE">
            <w:pPr>
              <w:spacing w:after="0" w:line="240" w:lineRule="auto"/>
              <w:rPr>
                <w:rFonts w:ascii="Times New Roman" w:hAnsi="Times New Roman"/>
                <w:sz w:val="24"/>
                <w:szCs w:val="24"/>
              </w:rPr>
            </w:pPr>
          </w:p>
        </w:tc>
      </w:tr>
    </w:tbl>
    <w:p w:rsidR="000E20CE" w:rsidRDefault="000E20CE" w:rsidP="000E20CE">
      <w:pPr>
        <w:spacing w:after="0" w:line="240" w:lineRule="auto"/>
        <w:contextualSpacing/>
        <w:rPr>
          <w:rFonts w:ascii="Times New Roman" w:hAnsi="Times New Roman"/>
          <w:vanish/>
          <w:sz w:val="24"/>
          <w:szCs w:val="24"/>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
        <w:gridCol w:w="2605"/>
        <w:gridCol w:w="7446"/>
        <w:gridCol w:w="4001"/>
      </w:tblGrid>
      <w:tr w:rsidR="000E20CE" w:rsidTr="000E20CE">
        <w:trPr>
          <w:tblCellSpacing w:w="15" w:type="dxa"/>
        </w:trPr>
        <w:tc>
          <w:tcPr>
            <w:tcW w:w="963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ЖЕКЕ МӘЛІМЕТТЕР / ЛИЧНЫЕ ДАННЫЕ</w:t>
            </w:r>
          </w:p>
        </w:tc>
      </w:tr>
      <w:tr w:rsidR="000E20CE" w:rsidTr="000E20CE">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r>
              <w:rPr>
                <w:rFonts w:ascii="Times New Roman" w:hAnsi="Times New Roman"/>
                <w:sz w:val="24"/>
                <w:szCs w:val="24"/>
              </w:rPr>
              <w:t>Туғанкүніжәнежері/</w:t>
            </w:r>
            <w:r>
              <w:rPr>
                <w:rFonts w:ascii="Times New Roman" w:hAnsi="Times New Roman"/>
                <w:sz w:val="24"/>
                <w:szCs w:val="24"/>
              </w:rPr>
              <w:br/>
              <w:t>Дата и место рождения</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r>
              <w:rPr>
                <w:rFonts w:ascii="Times New Roman" w:hAnsi="Times New Roman"/>
                <w:sz w:val="24"/>
                <w:szCs w:val="24"/>
              </w:rPr>
              <w:t>Ұлты (қалауыбойынша)/</w:t>
            </w:r>
            <w:r>
              <w:rPr>
                <w:rFonts w:ascii="Times New Roman" w:hAnsi="Times New Roman"/>
                <w:sz w:val="24"/>
                <w:szCs w:val="24"/>
              </w:rPr>
              <w:br/>
              <w:t>Национальность (по желанию)</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3.</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r>
              <w:rPr>
                <w:rFonts w:ascii="Times New Roman" w:hAnsi="Times New Roman"/>
                <w:sz w:val="24"/>
                <w:szCs w:val="24"/>
              </w:rPr>
              <w:t>Оқуорнынбітіргенжылыжәнеоныңатауы/</w:t>
            </w:r>
            <w:r>
              <w:rPr>
                <w:rFonts w:ascii="Times New Roman" w:hAnsi="Times New Roman"/>
                <w:sz w:val="24"/>
                <w:szCs w:val="24"/>
              </w:rPr>
              <w:br/>
              <w:t>Год окончания и наименование учебного заведения</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r>
              <w:rPr>
                <w:rFonts w:ascii="Times New Roman" w:hAnsi="Times New Roman"/>
                <w:sz w:val="24"/>
                <w:szCs w:val="24"/>
              </w:rPr>
              <w:t>Мамандығыбойыншабіліктілігі, ғылымидәрежесі, ғылымиатағы (болғанжағдайда) /</w:t>
            </w:r>
            <w:r>
              <w:rPr>
                <w:rFonts w:ascii="Times New Roman" w:hAnsi="Times New Roman"/>
                <w:sz w:val="24"/>
                <w:szCs w:val="24"/>
              </w:rPr>
              <w:br/>
              <w:t>Квалификация по специальности, ученая степень, ученое звание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5.</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r>
              <w:rPr>
                <w:rFonts w:ascii="Times New Roman" w:hAnsi="Times New Roman"/>
                <w:sz w:val="24"/>
                <w:szCs w:val="24"/>
              </w:rPr>
              <w:t>Шетелтілдерінбілуі/</w:t>
            </w:r>
            <w:r>
              <w:rPr>
                <w:rFonts w:ascii="Times New Roman" w:hAnsi="Times New Roman"/>
                <w:sz w:val="24"/>
                <w:szCs w:val="24"/>
              </w:rPr>
              <w:br/>
              <w:t>Владение иностранными языками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6.</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r>
              <w:rPr>
                <w:rFonts w:ascii="Times New Roman" w:hAnsi="Times New Roman"/>
                <w:sz w:val="24"/>
                <w:szCs w:val="24"/>
              </w:rPr>
              <w:t>Мемлекеттікнаградалары, құрметтіатақтары (болғанжағдайда) /</w:t>
            </w:r>
            <w:r>
              <w:rPr>
                <w:rFonts w:ascii="Times New Roman" w:hAnsi="Times New Roman"/>
                <w:sz w:val="24"/>
                <w:szCs w:val="24"/>
              </w:rPr>
              <w:br/>
              <w:t>Государственные награды, почетные звания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7.</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r>
              <w:rPr>
                <w:rFonts w:ascii="Times New Roman" w:hAnsi="Times New Roman"/>
                <w:sz w:val="24"/>
                <w:szCs w:val="24"/>
              </w:rPr>
              <w:t>Дипломатиялықдәрежесі, әскери, арнайыатақтары, сыныптықшені (болғанжағдайда) /</w:t>
            </w:r>
            <w:r>
              <w:rPr>
                <w:rFonts w:ascii="Times New Roman" w:hAnsi="Times New Roman"/>
                <w:sz w:val="24"/>
                <w:szCs w:val="24"/>
              </w:rPr>
              <w:br/>
              <w:t>Дипломатический ранг, воинское, специальное звание, классный чин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8.</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r>
              <w:rPr>
                <w:rFonts w:ascii="Times New Roman" w:hAnsi="Times New Roman"/>
                <w:sz w:val="24"/>
                <w:szCs w:val="24"/>
              </w:rPr>
              <w:t>Жазатүрі, оны тағайындаукүні мен негізі (болғанжағдайда) /Вид взыскания, дата и основания его наложения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9.</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r>
              <w:rPr>
                <w:rFonts w:ascii="Times New Roman" w:hAnsi="Times New Roman"/>
                <w:sz w:val="24"/>
                <w:szCs w:val="24"/>
              </w:rPr>
              <w:t>Соңғыүшжылдағықызметініңтиімділігінжылсайынғыбағалаукүні мен нәтижесі, егерүшжылдан кем жұмысістегенжағдайда, нақтыжұмысістегенкезеңіндегібағасыкөрсетіледі(мемлекеттікәкімшілікқызметшілертолтырады)/</w:t>
            </w:r>
            <w:r>
              <w:rPr>
                <w:rFonts w:ascii="Times New Roman" w:hAnsi="Times New Roman"/>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blCellSpacing w:w="15" w:type="dxa"/>
        </w:trPr>
        <w:tc>
          <w:tcPr>
            <w:tcW w:w="963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b/>
                <w:bCs/>
                <w:sz w:val="24"/>
                <w:szCs w:val="24"/>
              </w:rPr>
              <w:t>ЕҢБЕК ЖОЛЫ/ТРУДОВАЯ ДЕЯТЕЛЬНОСТЬ</w:t>
            </w:r>
          </w:p>
        </w:tc>
      </w:tr>
      <w:tr w:rsidR="000E20CE" w:rsidTr="000E20CE">
        <w:trPr>
          <w:tblCellSpacing w:w="15" w:type="dxa"/>
        </w:trPr>
        <w:tc>
          <w:tcPr>
            <w:tcW w:w="47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Күні/Дата</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r>
              <w:rPr>
                <w:rFonts w:ascii="Times New Roman" w:hAnsi="Times New Roman"/>
                <w:sz w:val="24"/>
                <w:szCs w:val="24"/>
              </w:rPr>
              <w:t>қызметі, жұмысорны, мекеменіңорналасқанжері/должность, место работы, местонахождение организации</w:t>
            </w:r>
          </w:p>
        </w:tc>
      </w:tr>
      <w:tr w:rsidR="000E20CE" w:rsidTr="000E20CE">
        <w:trPr>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қабылданған/</w:t>
            </w:r>
            <w:r>
              <w:rPr>
                <w:rFonts w:ascii="Times New Roman" w:hAnsi="Times New Roman"/>
                <w:sz w:val="24"/>
                <w:szCs w:val="24"/>
              </w:rPr>
              <w:br/>
              <w:t>приема</w:t>
            </w: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r>
              <w:rPr>
                <w:rFonts w:ascii="Times New Roman" w:hAnsi="Times New Roman"/>
                <w:sz w:val="24"/>
                <w:szCs w:val="24"/>
              </w:rPr>
              <w:t>босатылған/</w:t>
            </w:r>
            <w:r>
              <w:rPr>
                <w:rFonts w:ascii="Times New Roman" w:hAnsi="Times New Roman"/>
                <w:sz w:val="24"/>
                <w:szCs w:val="24"/>
              </w:rPr>
              <w:br/>
              <w:t>увольнения</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rHeight w:val="367"/>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blCellSpacing w:w="15" w:type="dxa"/>
        </w:trPr>
        <w:tc>
          <w:tcPr>
            <w:tcW w:w="47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E20CE" w:rsidRDefault="000E20CE">
            <w:pPr>
              <w:spacing w:after="0" w:line="240" w:lineRule="auto"/>
              <w:contextualSpacing/>
              <w:rPr>
                <w:rFonts w:ascii="Times New Roman" w:hAnsi="Times New Roman"/>
                <w:sz w:val="24"/>
                <w:szCs w:val="24"/>
              </w:rPr>
            </w:pPr>
          </w:p>
          <w:p w:rsidR="000E20CE" w:rsidRDefault="000E20CE">
            <w:pPr>
              <w:spacing w:after="0" w:line="240" w:lineRule="auto"/>
              <w:contextualSpacing/>
              <w:rPr>
                <w:rFonts w:ascii="Times New Roman" w:hAnsi="Times New Roman"/>
                <w:sz w:val="24"/>
                <w:szCs w:val="24"/>
              </w:rPr>
            </w:pPr>
            <w:r>
              <w:rPr>
                <w:rFonts w:ascii="Times New Roman" w:hAnsi="Times New Roman"/>
                <w:sz w:val="24"/>
                <w:szCs w:val="24"/>
              </w:rPr>
              <w:t>_____________________</w:t>
            </w:r>
            <w:r>
              <w:rPr>
                <w:rFonts w:ascii="Times New Roman" w:hAnsi="Times New Roman"/>
                <w:sz w:val="24"/>
                <w:szCs w:val="24"/>
              </w:rPr>
              <w:br/>
              <w:t>Кандидаттыңқолы/</w:t>
            </w:r>
            <w:r>
              <w:rPr>
                <w:rFonts w:ascii="Times New Roman" w:hAnsi="Times New Roman"/>
                <w:sz w:val="24"/>
                <w:szCs w:val="24"/>
              </w:rPr>
              <w:br/>
            </w:r>
            <w:r>
              <w:rPr>
                <w:rFonts w:ascii="Times New Roman" w:hAnsi="Times New Roman"/>
                <w:sz w:val="24"/>
                <w:szCs w:val="24"/>
              </w:rPr>
              <w:lastRenderedPageBreak/>
              <w:t>Подпись кандидата</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E20CE" w:rsidRDefault="000E20CE">
            <w:pPr>
              <w:spacing w:after="0" w:line="240" w:lineRule="auto"/>
              <w:contextualSpacing/>
              <w:jc w:val="right"/>
              <w:rPr>
                <w:rFonts w:ascii="Times New Roman" w:hAnsi="Times New Roman"/>
                <w:sz w:val="24"/>
                <w:szCs w:val="24"/>
              </w:rPr>
            </w:pPr>
          </w:p>
          <w:p w:rsidR="000E20CE" w:rsidRDefault="000E20CE">
            <w:pPr>
              <w:spacing w:after="0" w:line="240" w:lineRule="auto"/>
              <w:contextualSpacing/>
              <w:jc w:val="right"/>
              <w:rPr>
                <w:rFonts w:ascii="Times New Roman" w:hAnsi="Times New Roman"/>
                <w:sz w:val="24"/>
                <w:szCs w:val="24"/>
              </w:rPr>
            </w:pPr>
            <w:r>
              <w:rPr>
                <w:rFonts w:ascii="Times New Roman" w:hAnsi="Times New Roman"/>
                <w:sz w:val="24"/>
                <w:szCs w:val="24"/>
              </w:rPr>
              <w:t>_______________</w:t>
            </w:r>
            <w:r>
              <w:rPr>
                <w:rFonts w:ascii="Times New Roman" w:hAnsi="Times New Roman"/>
                <w:sz w:val="24"/>
                <w:szCs w:val="24"/>
              </w:rPr>
              <w:br/>
              <w:t>күні/дата</w:t>
            </w:r>
          </w:p>
        </w:tc>
      </w:tr>
    </w:tbl>
    <w:p w:rsidR="00E87BB4" w:rsidRPr="00E87BB4" w:rsidRDefault="00E87BB4" w:rsidP="00E87BB4">
      <w:pPr>
        <w:spacing w:after="0" w:line="240" w:lineRule="auto"/>
        <w:jc w:val="both"/>
        <w:rPr>
          <w:rFonts w:ascii="Times New Roman" w:hAnsi="Times New Roman"/>
          <w:sz w:val="24"/>
          <w:szCs w:val="24"/>
          <w:lang w:val="kk-KZ"/>
        </w:rPr>
      </w:pPr>
    </w:p>
    <w:sectPr w:rsidR="00E87BB4" w:rsidRPr="00E87BB4" w:rsidSect="003D688D">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1B7" w:rsidRDefault="00B261B7" w:rsidP="00FA219E">
      <w:pPr>
        <w:spacing w:after="0" w:line="240" w:lineRule="auto"/>
      </w:pPr>
      <w:r>
        <w:separator/>
      </w:r>
    </w:p>
  </w:endnote>
  <w:endnote w:type="continuationSeparator" w:id="0">
    <w:p w:rsidR="00B261B7" w:rsidRDefault="00B261B7" w:rsidP="00FA21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1B7" w:rsidRDefault="00B261B7" w:rsidP="00FA219E">
      <w:pPr>
        <w:spacing w:after="0" w:line="240" w:lineRule="auto"/>
      </w:pPr>
      <w:r>
        <w:separator/>
      </w:r>
    </w:p>
  </w:footnote>
  <w:footnote w:type="continuationSeparator" w:id="0">
    <w:p w:rsidR="00B261B7" w:rsidRDefault="00B261B7" w:rsidP="00FA21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19E" w:rsidRDefault="00A40697">
    <w:pPr>
      <w:pStyle w:val="a6"/>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219E" w:rsidRPr="00FA219E" w:rsidRDefault="00FA219E">
                          <w:pPr>
                            <w:rPr>
                              <w:rFonts w:ascii="Times New Roman" w:hAnsi="Times New Roman"/>
                              <w:color w:val="0C0000"/>
                              <w:sz w:val="14"/>
                            </w:rPr>
                          </w:pPr>
                          <w:r>
                            <w:rPr>
                              <w:rFonts w:ascii="Times New Roman" w:hAnsi="Times New Roman"/>
                              <w:color w:val="0C0000"/>
                              <w:sz w:val="14"/>
                            </w:rPr>
                            <w:t xml:space="preserve">25.10.2019 ЭҚАБЖ МО (7.23.0 нұсқасы)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FA219E" w:rsidRPr="00FA219E" w:rsidRDefault="00FA219E">
                    <w:pPr>
                      <w:rPr>
                        <w:rFonts w:ascii="Times New Roman" w:hAnsi="Times New Roman"/>
                        <w:color w:val="0C0000"/>
                        <w:sz w:val="14"/>
                      </w:rPr>
                    </w:pPr>
                    <w:r>
                      <w:rPr>
                        <w:rFonts w:ascii="Times New Roman" w:hAnsi="Times New Roman"/>
                        <w:color w:val="0C0000"/>
                        <w:sz w:val="14"/>
                      </w:rPr>
                      <w:t xml:space="preserve">25.10.2019 ЭҚАБЖ МО (7.23.0 нұсқасы)  Копия электронного документа. Положительный результат проверки ЭЦП.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BF1"/>
    <w:rsid w:val="000347D8"/>
    <w:rsid w:val="00092400"/>
    <w:rsid w:val="000B1BDA"/>
    <w:rsid w:val="000B330B"/>
    <w:rsid w:val="000B6407"/>
    <w:rsid w:val="000E20CE"/>
    <w:rsid w:val="00192DE7"/>
    <w:rsid w:val="001C0CEE"/>
    <w:rsid w:val="00224283"/>
    <w:rsid w:val="00252AC3"/>
    <w:rsid w:val="002637EE"/>
    <w:rsid w:val="0028701E"/>
    <w:rsid w:val="002E42F9"/>
    <w:rsid w:val="002F068B"/>
    <w:rsid w:val="00302650"/>
    <w:rsid w:val="00340000"/>
    <w:rsid w:val="00386FE0"/>
    <w:rsid w:val="003D688D"/>
    <w:rsid w:val="00414E74"/>
    <w:rsid w:val="00441C79"/>
    <w:rsid w:val="00494B7A"/>
    <w:rsid w:val="00536AE0"/>
    <w:rsid w:val="00607FCC"/>
    <w:rsid w:val="00643686"/>
    <w:rsid w:val="00711161"/>
    <w:rsid w:val="0072649E"/>
    <w:rsid w:val="00797FE2"/>
    <w:rsid w:val="00855FE0"/>
    <w:rsid w:val="00864E44"/>
    <w:rsid w:val="008A5FCC"/>
    <w:rsid w:val="008B5949"/>
    <w:rsid w:val="008F33FF"/>
    <w:rsid w:val="00914634"/>
    <w:rsid w:val="00931D02"/>
    <w:rsid w:val="00932111"/>
    <w:rsid w:val="009A2B6B"/>
    <w:rsid w:val="00A0755F"/>
    <w:rsid w:val="00A40697"/>
    <w:rsid w:val="00A42E9B"/>
    <w:rsid w:val="00A50BF1"/>
    <w:rsid w:val="00B261B7"/>
    <w:rsid w:val="00C32FCC"/>
    <w:rsid w:val="00C45DF8"/>
    <w:rsid w:val="00D7082E"/>
    <w:rsid w:val="00DE714E"/>
    <w:rsid w:val="00E825CB"/>
    <w:rsid w:val="00E87BB4"/>
    <w:rsid w:val="00ED2897"/>
    <w:rsid w:val="00EF79FA"/>
    <w:rsid w:val="00F81954"/>
    <w:rsid w:val="00F86FFF"/>
    <w:rsid w:val="00FA219E"/>
    <w:rsid w:val="00FB67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82E"/>
    <w:rPr>
      <w:rFonts w:ascii="Calibri" w:eastAsia="Calibri" w:hAnsi="Calibri" w:cs="Times New Roman"/>
    </w:rPr>
  </w:style>
  <w:style w:type="paragraph" w:styleId="3">
    <w:name w:val="heading 3"/>
    <w:basedOn w:val="a"/>
    <w:next w:val="a"/>
    <w:link w:val="30"/>
    <w:uiPriority w:val="9"/>
    <w:semiHidden/>
    <w:unhideWhenUsed/>
    <w:qFormat/>
    <w:rsid w:val="000E20CE"/>
    <w:pPr>
      <w:keepNext/>
      <w:keepLines/>
      <w:widowControl w:val="0"/>
      <w:spacing w:before="40" w:after="0" w:line="240" w:lineRule="auto"/>
      <w:jc w:val="center"/>
      <w:outlineLvl w:val="2"/>
    </w:pPr>
    <w:rPr>
      <w:rFonts w:ascii="Cambria" w:eastAsia="Times New Roman" w:hAnsi="Cambria"/>
      <w:b/>
      <w:bCs/>
      <w:i/>
      <w:iCs/>
      <w:color w:val="243F60"/>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sclaimer">
    <w:name w:val="disclaimer"/>
    <w:basedOn w:val="a"/>
    <w:rsid w:val="00D7082E"/>
    <w:pPr>
      <w:jc w:val="center"/>
    </w:pPr>
    <w:rPr>
      <w:rFonts w:ascii="Consolas" w:eastAsia="Consolas" w:hAnsi="Consolas" w:cs="Consolas"/>
      <w:sz w:val="18"/>
      <w:szCs w:val="18"/>
      <w:lang w:val="en-US"/>
    </w:rPr>
  </w:style>
  <w:style w:type="paragraph" w:customStyle="1" w:styleId="Default">
    <w:name w:val="Default"/>
    <w:rsid w:val="00252AC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styleId="a3">
    <w:name w:val="Table Grid"/>
    <w:basedOn w:val="a1"/>
    <w:uiPriority w:val="59"/>
    <w:rsid w:val="00192D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semiHidden/>
    <w:unhideWhenUsed/>
    <w:rsid w:val="000B330B"/>
    <w:rPr>
      <w:rFonts w:ascii="Microsoft Sans Serif" w:hAnsi="Microsoft Sans Serif" w:cs="Microsoft Sans Serif" w:hint="default"/>
      <w:color w:val="303030"/>
      <w:sz w:val="16"/>
      <w:szCs w:val="16"/>
      <w:u w:val="single"/>
    </w:rPr>
  </w:style>
  <w:style w:type="character" w:customStyle="1" w:styleId="tlid-translation">
    <w:name w:val="tlid-translation"/>
    <w:basedOn w:val="a0"/>
    <w:rsid w:val="00EF79FA"/>
  </w:style>
  <w:style w:type="character" w:customStyle="1" w:styleId="30">
    <w:name w:val="Заголовок 3 Знак"/>
    <w:basedOn w:val="a0"/>
    <w:link w:val="3"/>
    <w:uiPriority w:val="9"/>
    <w:semiHidden/>
    <w:rsid w:val="000E20CE"/>
    <w:rPr>
      <w:rFonts w:ascii="Cambria" w:eastAsia="Times New Roman" w:hAnsi="Cambria" w:cs="Times New Roman"/>
      <w:b/>
      <w:bCs/>
      <w:i/>
      <w:iCs/>
      <w:color w:val="243F60"/>
      <w:sz w:val="24"/>
      <w:szCs w:val="24"/>
      <w:lang w:val="x-none" w:eastAsia="x-none"/>
    </w:rPr>
  </w:style>
  <w:style w:type="paragraph" w:customStyle="1" w:styleId="1">
    <w:name w:val="Обычный (веб)1"/>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qFormat/>
    <w:rsid w:val="000E20CE"/>
    <w:pPr>
      <w:spacing w:before="100" w:beforeAutospacing="1" w:after="100" w:afterAutospacing="1" w:line="240" w:lineRule="auto"/>
    </w:pPr>
    <w:rPr>
      <w:rFonts w:ascii="Times New Roman" w:eastAsia="Times New Roman" w:hAnsi="Times New Roman"/>
      <w:sz w:val="24"/>
      <w:szCs w:val="24"/>
      <w:lang w:val="x-none" w:eastAsia="x-none"/>
    </w:rPr>
  </w:style>
  <w:style w:type="character" w:styleId="a5">
    <w:name w:val="page number"/>
    <w:basedOn w:val="a0"/>
    <w:rsid w:val="00711161"/>
  </w:style>
  <w:style w:type="paragraph" w:styleId="31">
    <w:name w:val="Body Text 3"/>
    <w:basedOn w:val="a"/>
    <w:link w:val="32"/>
    <w:uiPriority w:val="99"/>
    <w:semiHidden/>
    <w:unhideWhenUsed/>
    <w:rsid w:val="00ED2897"/>
    <w:pPr>
      <w:spacing w:after="120"/>
    </w:pPr>
    <w:rPr>
      <w:rFonts w:asciiTheme="minorHAnsi" w:eastAsiaTheme="minorEastAsia" w:hAnsiTheme="minorHAnsi" w:cstheme="minorBidi"/>
      <w:sz w:val="16"/>
      <w:szCs w:val="16"/>
      <w:lang w:eastAsia="ru-RU"/>
    </w:rPr>
  </w:style>
  <w:style w:type="character" w:customStyle="1" w:styleId="32">
    <w:name w:val="Основной текст 3 Знак"/>
    <w:basedOn w:val="a0"/>
    <w:link w:val="31"/>
    <w:uiPriority w:val="99"/>
    <w:semiHidden/>
    <w:rsid w:val="00ED2897"/>
    <w:rPr>
      <w:rFonts w:eastAsiaTheme="minorEastAsia"/>
      <w:sz w:val="16"/>
      <w:szCs w:val="16"/>
      <w:lang w:eastAsia="ru-RU"/>
    </w:rPr>
  </w:style>
  <w:style w:type="character" w:customStyle="1" w:styleId="s1">
    <w:name w:val="s1"/>
    <w:rsid w:val="002F068B"/>
    <w:rPr>
      <w:rFonts w:ascii="Times New Roman" w:hAnsi="Times New Roman" w:cs="Times New Roman" w:hint="default"/>
      <w:b/>
      <w:bCs/>
      <w:color w:val="000000"/>
    </w:rPr>
  </w:style>
  <w:style w:type="paragraph" w:styleId="a6">
    <w:name w:val="header"/>
    <w:basedOn w:val="a"/>
    <w:link w:val="a7"/>
    <w:uiPriority w:val="99"/>
    <w:unhideWhenUsed/>
    <w:rsid w:val="00FA219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A219E"/>
    <w:rPr>
      <w:rFonts w:ascii="Calibri" w:eastAsia="Calibri" w:hAnsi="Calibri" w:cs="Times New Roman"/>
    </w:rPr>
  </w:style>
  <w:style w:type="paragraph" w:styleId="a8">
    <w:name w:val="footer"/>
    <w:basedOn w:val="a"/>
    <w:link w:val="a9"/>
    <w:uiPriority w:val="99"/>
    <w:unhideWhenUsed/>
    <w:rsid w:val="00FA219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A219E"/>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82E"/>
    <w:rPr>
      <w:rFonts w:ascii="Calibri" w:eastAsia="Calibri" w:hAnsi="Calibri" w:cs="Times New Roman"/>
    </w:rPr>
  </w:style>
  <w:style w:type="paragraph" w:styleId="3">
    <w:name w:val="heading 3"/>
    <w:basedOn w:val="a"/>
    <w:next w:val="a"/>
    <w:link w:val="30"/>
    <w:uiPriority w:val="9"/>
    <w:semiHidden/>
    <w:unhideWhenUsed/>
    <w:qFormat/>
    <w:rsid w:val="000E20CE"/>
    <w:pPr>
      <w:keepNext/>
      <w:keepLines/>
      <w:widowControl w:val="0"/>
      <w:spacing w:before="40" w:after="0" w:line="240" w:lineRule="auto"/>
      <w:jc w:val="center"/>
      <w:outlineLvl w:val="2"/>
    </w:pPr>
    <w:rPr>
      <w:rFonts w:ascii="Cambria" w:eastAsia="Times New Roman" w:hAnsi="Cambria"/>
      <w:b/>
      <w:bCs/>
      <w:i/>
      <w:iCs/>
      <w:color w:val="243F60"/>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sclaimer">
    <w:name w:val="disclaimer"/>
    <w:basedOn w:val="a"/>
    <w:rsid w:val="00D7082E"/>
    <w:pPr>
      <w:jc w:val="center"/>
    </w:pPr>
    <w:rPr>
      <w:rFonts w:ascii="Consolas" w:eastAsia="Consolas" w:hAnsi="Consolas" w:cs="Consolas"/>
      <w:sz w:val="18"/>
      <w:szCs w:val="18"/>
      <w:lang w:val="en-US"/>
    </w:rPr>
  </w:style>
  <w:style w:type="paragraph" w:customStyle="1" w:styleId="Default">
    <w:name w:val="Default"/>
    <w:rsid w:val="00252AC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styleId="a3">
    <w:name w:val="Table Grid"/>
    <w:basedOn w:val="a1"/>
    <w:uiPriority w:val="59"/>
    <w:rsid w:val="00192D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semiHidden/>
    <w:unhideWhenUsed/>
    <w:rsid w:val="000B330B"/>
    <w:rPr>
      <w:rFonts w:ascii="Microsoft Sans Serif" w:hAnsi="Microsoft Sans Serif" w:cs="Microsoft Sans Serif" w:hint="default"/>
      <w:color w:val="303030"/>
      <w:sz w:val="16"/>
      <w:szCs w:val="16"/>
      <w:u w:val="single"/>
    </w:rPr>
  </w:style>
  <w:style w:type="character" w:customStyle="1" w:styleId="tlid-translation">
    <w:name w:val="tlid-translation"/>
    <w:basedOn w:val="a0"/>
    <w:rsid w:val="00EF79FA"/>
  </w:style>
  <w:style w:type="character" w:customStyle="1" w:styleId="30">
    <w:name w:val="Заголовок 3 Знак"/>
    <w:basedOn w:val="a0"/>
    <w:link w:val="3"/>
    <w:uiPriority w:val="9"/>
    <w:semiHidden/>
    <w:rsid w:val="000E20CE"/>
    <w:rPr>
      <w:rFonts w:ascii="Cambria" w:eastAsia="Times New Roman" w:hAnsi="Cambria" w:cs="Times New Roman"/>
      <w:b/>
      <w:bCs/>
      <w:i/>
      <w:iCs/>
      <w:color w:val="243F60"/>
      <w:sz w:val="24"/>
      <w:szCs w:val="24"/>
      <w:lang w:val="x-none" w:eastAsia="x-none"/>
    </w:rPr>
  </w:style>
  <w:style w:type="paragraph" w:customStyle="1" w:styleId="1">
    <w:name w:val="Обычный (веб)1"/>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qFormat/>
    <w:rsid w:val="000E20CE"/>
    <w:pPr>
      <w:spacing w:before="100" w:beforeAutospacing="1" w:after="100" w:afterAutospacing="1" w:line="240" w:lineRule="auto"/>
    </w:pPr>
    <w:rPr>
      <w:rFonts w:ascii="Times New Roman" w:eastAsia="Times New Roman" w:hAnsi="Times New Roman"/>
      <w:sz w:val="24"/>
      <w:szCs w:val="24"/>
      <w:lang w:val="x-none" w:eastAsia="x-none"/>
    </w:rPr>
  </w:style>
  <w:style w:type="character" w:styleId="a5">
    <w:name w:val="page number"/>
    <w:basedOn w:val="a0"/>
    <w:rsid w:val="00711161"/>
  </w:style>
  <w:style w:type="paragraph" w:styleId="31">
    <w:name w:val="Body Text 3"/>
    <w:basedOn w:val="a"/>
    <w:link w:val="32"/>
    <w:uiPriority w:val="99"/>
    <w:semiHidden/>
    <w:unhideWhenUsed/>
    <w:rsid w:val="00ED2897"/>
    <w:pPr>
      <w:spacing w:after="120"/>
    </w:pPr>
    <w:rPr>
      <w:rFonts w:asciiTheme="minorHAnsi" w:eastAsiaTheme="minorEastAsia" w:hAnsiTheme="minorHAnsi" w:cstheme="minorBidi"/>
      <w:sz w:val="16"/>
      <w:szCs w:val="16"/>
      <w:lang w:eastAsia="ru-RU"/>
    </w:rPr>
  </w:style>
  <w:style w:type="character" w:customStyle="1" w:styleId="32">
    <w:name w:val="Основной текст 3 Знак"/>
    <w:basedOn w:val="a0"/>
    <w:link w:val="31"/>
    <w:uiPriority w:val="99"/>
    <w:semiHidden/>
    <w:rsid w:val="00ED2897"/>
    <w:rPr>
      <w:rFonts w:eastAsiaTheme="minorEastAsia"/>
      <w:sz w:val="16"/>
      <w:szCs w:val="16"/>
      <w:lang w:eastAsia="ru-RU"/>
    </w:rPr>
  </w:style>
  <w:style w:type="character" w:customStyle="1" w:styleId="s1">
    <w:name w:val="s1"/>
    <w:rsid w:val="002F068B"/>
    <w:rPr>
      <w:rFonts w:ascii="Times New Roman" w:hAnsi="Times New Roman" w:cs="Times New Roman" w:hint="default"/>
      <w:b/>
      <w:bCs/>
      <w:color w:val="000000"/>
    </w:rPr>
  </w:style>
  <w:style w:type="paragraph" w:styleId="a6">
    <w:name w:val="header"/>
    <w:basedOn w:val="a"/>
    <w:link w:val="a7"/>
    <w:uiPriority w:val="99"/>
    <w:unhideWhenUsed/>
    <w:rsid w:val="00FA219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A219E"/>
    <w:rPr>
      <w:rFonts w:ascii="Calibri" w:eastAsia="Calibri" w:hAnsi="Calibri" w:cs="Times New Roman"/>
    </w:rPr>
  </w:style>
  <w:style w:type="paragraph" w:styleId="a8">
    <w:name w:val="footer"/>
    <w:basedOn w:val="a"/>
    <w:link w:val="a9"/>
    <w:uiPriority w:val="99"/>
    <w:unhideWhenUsed/>
    <w:rsid w:val="00FA219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A219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07614">
      <w:bodyDiv w:val="1"/>
      <w:marLeft w:val="0"/>
      <w:marRight w:val="0"/>
      <w:marTop w:val="0"/>
      <w:marBottom w:val="0"/>
      <w:divBdr>
        <w:top w:val="none" w:sz="0" w:space="0" w:color="auto"/>
        <w:left w:val="none" w:sz="0" w:space="0" w:color="auto"/>
        <w:bottom w:val="none" w:sz="0" w:space="0" w:color="auto"/>
        <w:right w:val="none" w:sz="0" w:space="0" w:color="auto"/>
      </w:divBdr>
    </w:div>
    <w:div w:id="110825309">
      <w:bodyDiv w:val="1"/>
      <w:marLeft w:val="0"/>
      <w:marRight w:val="0"/>
      <w:marTop w:val="0"/>
      <w:marBottom w:val="0"/>
      <w:divBdr>
        <w:top w:val="none" w:sz="0" w:space="0" w:color="auto"/>
        <w:left w:val="none" w:sz="0" w:space="0" w:color="auto"/>
        <w:bottom w:val="none" w:sz="0" w:space="0" w:color="auto"/>
        <w:right w:val="none" w:sz="0" w:space="0" w:color="auto"/>
      </w:divBdr>
    </w:div>
    <w:div w:id="707536636">
      <w:bodyDiv w:val="1"/>
      <w:marLeft w:val="0"/>
      <w:marRight w:val="0"/>
      <w:marTop w:val="0"/>
      <w:marBottom w:val="0"/>
      <w:divBdr>
        <w:top w:val="none" w:sz="0" w:space="0" w:color="auto"/>
        <w:left w:val="none" w:sz="0" w:space="0" w:color="auto"/>
        <w:bottom w:val="none" w:sz="0" w:space="0" w:color="auto"/>
        <w:right w:val="none" w:sz="0" w:space="0" w:color="auto"/>
      </w:divBdr>
    </w:div>
    <w:div w:id="1026448069">
      <w:bodyDiv w:val="1"/>
      <w:marLeft w:val="0"/>
      <w:marRight w:val="0"/>
      <w:marTop w:val="0"/>
      <w:marBottom w:val="0"/>
      <w:divBdr>
        <w:top w:val="none" w:sz="0" w:space="0" w:color="auto"/>
        <w:left w:val="none" w:sz="0" w:space="0" w:color="auto"/>
        <w:bottom w:val="none" w:sz="0" w:space="0" w:color="auto"/>
        <w:right w:val="none" w:sz="0" w:space="0" w:color="auto"/>
      </w:divBdr>
    </w:div>
    <w:div w:id="1153371554">
      <w:bodyDiv w:val="1"/>
      <w:marLeft w:val="0"/>
      <w:marRight w:val="0"/>
      <w:marTop w:val="0"/>
      <w:marBottom w:val="0"/>
      <w:divBdr>
        <w:top w:val="none" w:sz="0" w:space="0" w:color="auto"/>
        <w:left w:val="none" w:sz="0" w:space="0" w:color="auto"/>
        <w:bottom w:val="none" w:sz="0" w:space="0" w:color="auto"/>
        <w:right w:val="none" w:sz="0" w:space="0" w:color="auto"/>
      </w:divBdr>
    </w:div>
    <w:div w:id="201348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2245</Words>
  <Characters>12799</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Жулдыз Салкимбаева</dc:creator>
  <cp:lastModifiedBy>Альмира Сериккызы</cp:lastModifiedBy>
  <cp:revision>2</cp:revision>
  <dcterms:created xsi:type="dcterms:W3CDTF">2019-10-25T05:12:00Z</dcterms:created>
  <dcterms:modified xsi:type="dcterms:W3CDTF">2019-10-25T05:12:00Z</dcterms:modified>
</cp:coreProperties>
</file>