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56874">
        <w:rPr>
          <w:rFonts w:ascii="Times New Roman" w:hAnsi="Times New Roman" w:cs="Times New Roman"/>
          <w:color w:val="000000"/>
          <w:sz w:val="24"/>
          <w:szCs w:val="24"/>
          <w:lang w:val="kk-KZ"/>
        </w:rPr>
        <w:t>1</w:t>
      </w:r>
      <w:r w:rsidR="00BA235C">
        <w:rPr>
          <w:rFonts w:ascii="Times New Roman" w:hAnsi="Times New Roman" w:cs="Times New Roman"/>
          <w:color w:val="000000"/>
          <w:sz w:val="24"/>
          <w:szCs w:val="24"/>
          <w:lang w:val="kk-KZ"/>
        </w:rPr>
        <w:t>4</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A235C">
        <w:rPr>
          <w:rFonts w:ascii="Times New Roman" w:hAnsi="Times New Roman" w:cs="Times New Roman"/>
          <w:color w:val="000000"/>
          <w:sz w:val="24"/>
          <w:szCs w:val="24"/>
          <w:lang w:val="kk-KZ"/>
        </w:rPr>
        <w:t>0</w:t>
      </w:r>
      <w:r w:rsidR="00D56874">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BA235C">
        <w:rPr>
          <w:rFonts w:ascii="Times New Roman" w:hAnsi="Times New Roman" w:cs="Times New Roman"/>
          <w:color w:val="000000"/>
          <w:sz w:val="24"/>
          <w:szCs w:val="24"/>
          <w:lang w:val="kk-KZ"/>
        </w:rPr>
        <w:t>июн</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D56874">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7A13A2" w:rsidP="007A13A2">
            <w:pPr>
              <w:rPr>
                <w:rFonts w:ascii="Times New Roman" w:hAnsi="Times New Roman" w:cs="Times New Roman"/>
                <w:b/>
                <w:lang w:val="kk-KZ"/>
              </w:rPr>
            </w:pPr>
            <w:r w:rsidRPr="007A13A2">
              <w:rPr>
                <w:rFonts w:ascii="Times New Roman" w:hAnsi="Times New Roman" w:cs="Times New Roman"/>
                <w:b/>
                <w:lang w:val="kk-KZ"/>
              </w:rPr>
              <w:t xml:space="preserve">1. </w:t>
            </w:r>
            <w:r w:rsidR="00BA235C" w:rsidRPr="00BA235C">
              <w:rPr>
                <w:rFonts w:ascii="Times New Roman" w:hAnsi="Times New Roman" w:cs="Times New Roman"/>
                <w:b/>
                <w:bCs/>
                <w:sz w:val="24"/>
                <w:szCs w:val="24"/>
              </w:rPr>
              <w:t>Руководитель отдела учета и ведения лицевых счетов Управления государственных услуг, категория С-О-4, 1 единица</w:t>
            </w:r>
            <w:r w:rsidR="00BA235C" w:rsidRPr="00311B75">
              <w:rPr>
                <w:sz w:val="24"/>
                <w:szCs w:val="24"/>
                <w:lang w:val="kk-KZ"/>
              </w:rPr>
              <w:t xml:space="preserve">        </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D56874" w:rsidRDefault="00BA235C" w:rsidP="00D56874">
            <w:pPr>
              <w:rPr>
                <w:rFonts w:ascii="Times New Roman" w:hAnsi="Times New Roman" w:cs="Times New Roman"/>
                <w:lang w:val="kk-KZ"/>
              </w:rPr>
            </w:pPr>
            <w:r w:rsidRPr="00BA235C">
              <w:rPr>
                <w:rFonts w:ascii="Times New Roman" w:eastAsia="Times New Roman" w:hAnsi="Times New Roman" w:cs="Times New Roman"/>
                <w:sz w:val="24"/>
                <w:szCs w:val="24"/>
                <w:lang w:val="kk-KZ" w:eastAsia="ru-RU"/>
              </w:rPr>
              <w:t>Уразина Гульмира Серикбаевна</w:t>
            </w:r>
          </w:p>
        </w:tc>
      </w:tr>
      <w:tr w:rsidR="00BA235C" w:rsidRPr="00747719" w:rsidTr="00D2482D">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311B75" w:rsidRDefault="00BA235C" w:rsidP="00BA235C">
            <w:pPr>
              <w:jc w:val="both"/>
              <w:rPr>
                <w:rFonts w:ascii="Times New Roman" w:eastAsia="Times New Roman" w:hAnsi="Times New Roman"/>
                <w:sz w:val="24"/>
                <w:szCs w:val="24"/>
                <w:lang w:eastAsia="ru-RU"/>
              </w:rPr>
            </w:pPr>
            <w:r w:rsidRPr="00BA235C">
              <w:rPr>
                <w:rFonts w:ascii="Times New Roman" w:eastAsia="Times New Roman" w:hAnsi="Times New Roman"/>
                <w:b/>
                <w:sz w:val="24"/>
                <w:szCs w:val="24"/>
                <w:lang w:eastAsia="ru-RU"/>
              </w:rPr>
              <w:t>2.</w:t>
            </w:r>
            <w:r w:rsidRPr="00311B75">
              <w:rPr>
                <w:rFonts w:ascii="Times New Roman" w:eastAsia="Times New Roman" w:hAnsi="Times New Roman"/>
                <w:sz w:val="24"/>
                <w:szCs w:val="24"/>
                <w:lang w:eastAsia="ru-RU"/>
              </w:rPr>
              <w:t xml:space="preserve"> </w:t>
            </w:r>
            <w:r w:rsidRPr="00BA235C">
              <w:rPr>
                <w:rFonts w:ascii="Times New Roman" w:hAnsi="Times New Roman" w:cs="Times New Roman"/>
                <w:b/>
                <w:bCs/>
                <w:sz w:val="24"/>
                <w:szCs w:val="24"/>
              </w:rPr>
              <w:t>Главный специалист финансового отдела Организационно-финансового управления, категория С-О-5, 1 единица</w:t>
            </w:r>
          </w:p>
        </w:tc>
      </w:tr>
      <w:tr w:rsidR="00BA235C"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D56874" w:rsidRDefault="00BA235C" w:rsidP="00BA235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BA235C" w:rsidRDefault="00BA235C" w:rsidP="00BA235C">
            <w:pPr>
              <w:rPr>
                <w:sz w:val="24"/>
                <w:szCs w:val="24"/>
                <w:lang w:val="kk-KZ"/>
              </w:rPr>
            </w:pPr>
            <w:r w:rsidRPr="00BA235C">
              <w:rPr>
                <w:rFonts w:ascii="Times New Roman" w:eastAsia="Times New Roman" w:hAnsi="Times New Roman" w:cs="Times New Roman"/>
                <w:sz w:val="24"/>
                <w:szCs w:val="24"/>
                <w:lang w:val="kk-KZ" w:eastAsia="ru-RU"/>
              </w:rPr>
              <w:t>Жарылқасын Бакдәулет Рүстемұлы</w:t>
            </w:r>
          </w:p>
        </w:tc>
      </w:tr>
      <w:tr w:rsidR="00BA235C" w:rsidRPr="00747719" w:rsidTr="007A13A2">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5C" w:rsidRPr="00BA235C" w:rsidRDefault="00BA235C" w:rsidP="00BA235C">
            <w:pPr>
              <w:tabs>
                <w:tab w:val="left" w:pos="9923"/>
              </w:tabs>
              <w:contextualSpacing/>
              <w:jc w:val="both"/>
              <w:rPr>
                <w:rFonts w:ascii="Times New Roman" w:eastAsia="Times New Roman" w:hAnsi="Times New Roman"/>
                <w:sz w:val="24"/>
                <w:szCs w:val="24"/>
                <w:lang w:val="kk-KZ" w:eastAsia="ru-RU"/>
              </w:rPr>
            </w:pPr>
            <w:r w:rsidRPr="007A13A2">
              <w:rPr>
                <w:rFonts w:ascii="Times New Roman" w:hAnsi="Times New Roman" w:cs="Times New Roman"/>
                <w:b/>
              </w:rPr>
              <w:t xml:space="preserve">3. </w:t>
            </w:r>
            <w:r w:rsidRPr="00BA235C">
              <w:rPr>
                <w:rFonts w:ascii="Times New Roman" w:hAnsi="Times New Roman" w:cs="Times New Roman"/>
                <w:b/>
                <w:bCs/>
                <w:sz w:val="24"/>
                <w:szCs w:val="24"/>
              </w:rPr>
              <w:t xml:space="preserve"> Главный специалист отдела по работе с уполномоченными органами Управления непроизводственных платежей, категория  С-О-5,  1 единица</w:t>
            </w:r>
          </w:p>
          <w:p w:rsidR="00BA235C" w:rsidRPr="007A13A2" w:rsidRDefault="00BA235C" w:rsidP="00BA235C">
            <w:pPr>
              <w:tabs>
                <w:tab w:val="left" w:pos="9923"/>
              </w:tabs>
              <w:contextualSpacing/>
              <w:jc w:val="both"/>
              <w:rPr>
                <w:rFonts w:ascii="Times New Roman" w:hAnsi="Times New Roman" w:cs="Times New Roman"/>
                <w:b/>
              </w:rPr>
            </w:pPr>
          </w:p>
        </w:tc>
      </w:tr>
      <w:tr w:rsidR="00BA235C" w:rsidRPr="00747719" w:rsidTr="00D56874">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35C" w:rsidRPr="00692F07" w:rsidRDefault="00BA235C" w:rsidP="00BA235C">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A235C" w:rsidRPr="00101549" w:rsidRDefault="00BA235C" w:rsidP="00BA235C">
            <w:pPr>
              <w:pStyle w:val="a5"/>
              <w:jc w:val="both"/>
              <w:rPr>
                <w:lang w:val="kk-KZ"/>
              </w:rPr>
            </w:pPr>
            <w:r w:rsidRPr="00E92748">
              <w:rPr>
                <w:lang w:val="kk-KZ"/>
              </w:rPr>
              <w:t xml:space="preserve"> Халелов Нурбол Ермухамбетович</w:t>
            </w:r>
          </w:p>
        </w:tc>
      </w:tr>
      <w:tr w:rsidR="00BA235C" w:rsidRPr="00747719" w:rsidTr="009748F7">
        <w:trPr>
          <w:trHeight w:val="57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BA235C" w:rsidRDefault="00BA235C" w:rsidP="00BA235C">
            <w:pPr>
              <w:tabs>
                <w:tab w:val="left" w:pos="0"/>
              </w:tabs>
              <w:jc w:val="both"/>
              <w:rPr>
                <w:rFonts w:ascii="Times New Roman" w:hAnsi="Times New Roman" w:cs="Times New Roman"/>
                <w:b/>
                <w:bCs/>
                <w:sz w:val="24"/>
                <w:szCs w:val="24"/>
              </w:rPr>
            </w:pPr>
            <w:r w:rsidRPr="00BA235C">
              <w:rPr>
                <w:rFonts w:ascii="Times New Roman" w:hAnsi="Times New Roman" w:cs="Times New Roman"/>
                <w:b/>
                <w:bCs/>
                <w:sz w:val="24"/>
                <w:szCs w:val="24"/>
              </w:rPr>
              <w:t>4. Главный специалист отдела по работе с уполномоченными органами Управления непроизводственных платежей, категория С-О-5,  1 единица</w:t>
            </w:r>
          </w:p>
        </w:tc>
      </w:tr>
      <w:tr w:rsidR="00BA235C" w:rsidRPr="00747719" w:rsidTr="00D56874">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D56874" w:rsidRDefault="00BA235C" w:rsidP="00BA235C">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D56874" w:rsidRDefault="00BA235C" w:rsidP="00BA235C">
            <w:pPr>
              <w:rPr>
                <w:rFonts w:ascii="Times New Roman" w:hAnsi="Times New Roman" w:cs="Times New Roman"/>
                <w:lang w:val="kk-KZ"/>
              </w:rPr>
            </w:pPr>
            <w:r>
              <w:rPr>
                <w:rFonts w:ascii="Times New Roman" w:hAnsi="Times New Roman" w:cs="Times New Roman"/>
                <w:lang w:val="kk-KZ"/>
              </w:rPr>
              <w:t>-</w:t>
            </w:r>
          </w:p>
        </w:tc>
      </w:tr>
      <w:tr w:rsidR="00BA235C" w:rsidRPr="00747719" w:rsidTr="00D5687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5C" w:rsidRPr="00BA235C" w:rsidRDefault="00BA235C" w:rsidP="00BA235C">
            <w:pPr>
              <w:rPr>
                <w:rFonts w:ascii="Times New Roman" w:hAnsi="Times New Roman" w:cs="Times New Roman"/>
                <w:b/>
                <w:bCs/>
                <w:sz w:val="24"/>
                <w:szCs w:val="24"/>
              </w:rPr>
            </w:pPr>
            <w:r w:rsidRPr="00BA235C">
              <w:rPr>
                <w:rFonts w:ascii="Times New Roman" w:hAnsi="Times New Roman" w:cs="Times New Roman"/>
                <w:b/>
                <w:bCs/>
                <w:sz w:val="24"/>
                <w:szCs w:val="24"/>
              </w:rPr>
              <w:t>5. Главный специалист отдела администрирования физических лиц и всеобщего декларирования Управления непроизводственных платежей, категория С-О-5, 1 единица</w:t>
            </w:r>
          </w:p>
        </w:tc>
      </w:tr>
      <w:tr w:rsidR="00BA235C" w:rsidRPr="00747719" w:rsidTr="00D56874">
        <w:trPr>
          <w:trHeight w:val="55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692F07" w:rsidRDefault="00BA235C" w:rsidP="00BA235C">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101549" w:rsidRDefault="00BA235C" w:rsidP="00BA235C">
            <w:pPr>
              <w:pStyle w:val="a8"/>
              <w:tabs>
                <w:tab w:val="left" w:pos="0"/>
                <w:tab w:val="left" w:pos="993"/>
              </w:tabs>
              <w:ind w:left="0"/>
              <w:jc w:val="both"/>
              <w:rPr>
                <w:lang w:val="kk-KZ"/>
              </w:rPr>
            </w:pPr>
            <w:r w:rsidRPr="00BA235C">
              <w:rPr>
                <w:b w:val="0"/>
                <w:bCs w:val="0"/>
                <w:i w:val="0"/>
                <w:iCs w:val="0"/>
                <w:sz w:val="24"/>
                <w:szCs w:val="24"/>
                <w:lang w:val="kk-KZ"/>
              </w:rPr>
              <w:t>Уахит Серік Рахметулаұлы</w:t>
            </w:r>
          </w:p>
        </w:tc>
      </w:tr>
      <w:tr w:rsidR="00BA235C" w:rsidRPr="00747719" w:rsidTr="00EE0922">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311B75" w:rsidRDefault="00BA235C" w:rsidP="00BA235C">
            <w:pPr>
              <w:tabs>
                <w:tab w:val="left" w:pos="9923"/>
              </w:tabs>
              <w:jc w:val="both"/>
              <w:rPr>
                <w:rFonts w:ascii="Times New Roman" w:eastAsia="Times New Roman" w:hAnsi="Times New Roman"/>
                <w:sz w:val="24"/>
                <w:szCs w:val="24"/>
                <w:lang w:eastAsia="ru-RU"/>
              </w:rPr>
            </w:pPr>
            <w:r>
              <w:rPr>
                <w:rFonts w:ascii="Times New Roman" w:hAnsi="Times New Roman" w:cs="Times New Roman"/>
                <w:b/>
                <w:bCs/>
                <w:sz w:val="24"/>
                <w:szCs w:val="24"/>
                <w:lang w:val="kk-KZ"/>
              </w:rPr>
              <w:t>6</w:t>
            </w:r>
            <w:r w:rsidRPr="00BA235C">
              <w:rPr>
                <w:rFonts w:ascii="Times New Roman" w:hAnsi="Times New Roman" w:cs="Times New Roman"/>
                <w:b/>
                <w:bCs/>
                <w:sz w:val="24"/>
                <w:szCs w:val="24"/>
              </w:rPr>
              <w:t>. Главный специалист отдела администрирования НДС Управления администрирования косвенных налогов, категория С-О-5, 1 единица</w:t>
            </w:r>
          </w:p>
        </w:tc>
      </w:tr>
      <w:tr w:rsidR="00BA235C" w:rsidRPr="00747719" w:rsidTr="00D56874">
        <w:trPr>
          <w:trHeight w:val="54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692F07" w:rsidRDefault="00BA235C" w:rsidP="00BA235C">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6543AF" w:rsidRDefault="00BA235C" w:rsidP="00BA235C">
            <w:pPr>
              <w:rPr>
                <w:rFonts w:ascii="Times New Roman" w:hAnsi="Times New Roman" w:cs="Times New Roman"/>
                <w:lang w:val="kk-KZ"/>
              </w:rPr>
            </w:pPr>
            <w:r w:rsidRPr="00BA235C">
              <w:rPr>
                <w:rFonts w:ascii="Times New Roman" w:eastAsia="Times New Roman" w:hAnsi="Times New Roman" w:cs="Times New Roman"/>
                <w:sz w:val="24"/>
                <w:szCs w:val="24"/>
                <w:lang w:val="kk-KZ" w:eastAsia="ru-RU"/>
              </w:rPr>
              <w:t>Сабырбаева Дамели Бегимбаевна</w:t>
            </w:r>
          </w:p>
        </w:tc>
      </w:tr>
    </w:tbl>
    <w:p w:rsidR="00313084" w:rsidRDefault="00313084" w:rsidP="009761C5">
      <w:pPr>
        <w:spacing w:after="0" w:line="240" w:lineRule="auto"/>
        <w:rPr>
          <w:rFonts w:ascii="Times New Roman" w:hAnsi="Times New Roman" w:cs="Times New Roman"/>
          <w:sz w:val="24"/>
          <w:szCs w:val="24"/>
        </w:rPr>
      </w:pPr>
      <w:bookmarkStart w:id="0" w:name="_GoBack"/>
      <w:bookmarkEnd w:id="0"/>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16FC0"/>
    <w:rsid w:val="00B7272C"/>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A189-BC34-450B-B664-B130FC5E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4294967248</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8</cp:revision>
  <cp:lastPrinted>2020-06-02T06:54:00Z</cp:lastPrinted>
  <dcterms:created xsi:type="dcterms:W3CDTF">2020-01-21T05:14:00Z</dcterms:created>
  <dcterms:modified xsi:type="dcterms:W3CDTF">2020-06-02T12:19:00Z</dcterms:modified>
</cp:coreProperties>
</file>