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87" w:rsidRPr="003A2E87" w:rsidRDefault="003A2E87" w:rsidP="003A2E87">
      <w:pPr>
        <w:rPr>
          <w:b w:val="0"/>
          <w:bCs w:val="0"/>
          <w:i w:val="0"/>
          <w:sz w:val="24"/>
          <w:szCs w:val="24"/>
          <w:lang w:val="kk-KZ"/>
        </w:rPr>
      </w:pPr>
      <w:r w:rsidRPr="00716C7B">
        <w:rPr>
          <w:i w:val="0"/>
          <w:sz w:val="24"/>
          <w:szCs w:val="24"/>
          <w:lang w:val="kk-KZ"/>
        </w:rPr>
        <w:t>«</w:t>
      </w:r>
      <w:r w:rsidRPr="003A2E87">
        <w:rPr>
          <w:i w:val="0"/>
          <w:sz w:val="24"/>
          <w:szCs w:val="24"/>
          <w:lang w:val="kk-KZ"/>
        </w:rPr>
        <w:t>Б» корпусының уақытша бос мемлекеттік әкімшілік лауазымына  орналасу үшін  осы  мемлекеттік органның мемлекеттік қызметшілері арасындағы ішкі конкурс туралы хабарландыру</w:t>
      </w:r>
    </w:p>
    <w:p w:rsidR="003A2E87" w:rsidRPr="003A2E87" w:rsidRDefault="003A2E87" w:rsidP="003A2E87">
      <w:pPr>
        <w:rPr>
          <w:b w:val="0"/>
          <w:i w:val="0"/>
          <w:sz w:val="24"/>
          <w:szCs w:val="24"/>
          <w:lang w:val="kk-KZ"/>
        </w:rPr>
      </w:pPr>
    </w:p>
    <w:p w:rsidR="003A2E87" w:rsidRPr="003A2E87" w:rsidRDefault="003A2E87" w:rsidP="003A2E87">
      <w:pPr>
        <w:pStyle w:val="3"/>
        <w:rPr>
          <w:rFonts w:ascii="Times New Roman" w:eastAsia="Times New Roman" w:hAnsi="Times New Roman" w:cs="Times New Roman"/>
          <w:bCs w:val="0"/>
          <w:i w:val="0"/>
          <w:iCs w:val="0"/>
          <w:color w:val="auto"/>
          <w:lang w:val="kk-KZ"/>
        </w:rPr>
      </w:pPr>
      <w:r w:rsidRPr="003A2E87">
        <w:rPr>
          <w:rFonts w:ascii="Times New Roman" w:eastAsia="Times New Roman" w:hAnsi="Times New Roman" w:cs="Times New Roman"/>
          <w:bCs w:val="0"/>
          <w:i w:val="0"/>
          <w:iCs w:val="0"/>
          <w:color w:val="auto"/>
          <w:lang w:val="kk-KZ"/>
        </w:rPr>
        <w:t xml:space="preserve">Қазақстан Республикасы  Қаржы Министрлігі  Мемлекеттік кірістер  комитеті </w:t>
      </w:r>
    </w:p>
    <w:p w:rsidR="002334A0" w:rsidRPr="003A2E87" w:rsidRDefault="003A2E87" w:rsidP="003A2E87">
      <w:pPr>
        <w:rPr>
          <w:b w:val="0"/>
          <w:i w:val="0"/>
          <w:sz w:val="24"/>
          <w:szCs w:val="24"/>
          <w:lang w:val="kk-KZ"/>
        </w:rPr>
      </w:pPr>
      <w:r w:rsidRPr="003A2E87">
        <w:rPr>
          <w:bCs w:val="0"/>
          <w:i w:val="0"/>
          <w:iCs w:val="0"/>
          <w:sz w:val="24"/>
          <w:szCs w:val="24"/>
          <w:lang w:val="kk-KZ"/>
        </w:rPr>
        <w:t>Нұр-Сұлтан қаласы бойынша Мемлекеттік кірістер департаменті</w:t>
      </w:r>
    </w:p>
    <w:p w:rsidR="002334A0" w:rsidRPr="003A2E87" w:rsidRDefault="002334A0" w:rsidP="002334A0">
      <w:pPr>
        <w:rPr>
          <w:b w:val="0"/>
          <w:i w:val="0"/>
          <w:sz w:val="24"/>
          <w:szCs w:val="24"/>
          <w:lang w:val="kk-KZ"/>
        </w:rPr>
      </w:pPr>
    </w:p>
    <w:p w:rsidR="002334A0" w:rsidRDefault="002334A0" w:rsidP="002334A0">
      <w:pPr>
        <w:rPr>
          <w:i w:val="0"/>
          <w:sz w:val="24"/>
          <w:szCs w:val="24"/>
          <w:lang w:val="kk-KZ"/>
        </w:rPr>
      </w:pPr>
      <w:r w:rsidRPr="003A2E87">
        <w:rPr>
          <w:i w:val="0"/>
          <w:sz w:val="24"/>
          <w:szCs w:val="24"/>
          <w:lang w:val="kk-KZ"/>
        </w:rPr>
        <w:t>Барлық конкурсқа қатысушыларға қойылатын жалпы біліктілік талаптары:</w:t>
      </w:r>
    </w:p>
    <w:p w:rsidR="0011043B" w:rsidRDefault="0011043B" w:rsidP="002334A0">
      <w:pPr>
        <w:rPr>
          <w:i w:val="0"/>
          <w:sz w:val="24"/>
          <w:szCs w:val="24"/>
          <w:lang w:val="kk-KZ"/>
        </w:rPr>
      </w:pPr>
    </w:p>
    <w:p w:rsidR="007E75C7" w:rsidRPr="00D10511" w:rsidRDefault="007E75C7" w:rsidP="007E75C7">
      <w:pPr>
        <w:jc w:val="both"/>
        <w:rPr>
          <w:b w:val="0"/>
          <w:i w:val="0"/>
          <w:sz w:val="24"/>
          <w:szCs w:val="24"/>
          <w:lang w:val="kk-KZ"/>
        </w:rPr>
      </w:pPr>
      <w:r w:rsidRPr="00D10511">
        <w:rPr>
          <w:i w:val="0"/>
          <w:sz w:val="24"/>
          <w:szCs w:val="24"/>
          <w:lang w:val="kk-KZ"/>
        </w:rPr>
        <w:t xml:space="preserve">С-О-4 мемлекеттік әкімшілік лауазымдары санаттарына келесідей үлгілік біліктілік талаптары белгіленеді: </w:t>
      </w:r>
      <w:r w:rsidRPr="00D10511">
        <w:rPr>
          <w:b w:val="0"/>
          <w:i w:val="0"/>
          <w:sz w:val="24"/>
          <w:szCs w:val="24"/>
          <w:lang w:val="kk-KZ"/>
        </w:rPr>
        <w:t>жоғары немесе жоғары оқу орнынан кейінгі білім;</w:t>
      </w:r>
    </w:p>
    <w:p w:rsidR="007E75C7" w:rsidRPr="00D10511" w:rsidRDefault="007E75C7" w:rsidP="007E75C7">
      <w:pPr>
        <w:jc w:val="both"/>
        <w:rPr>
          <w:b w:val="0"/>
          <w:i w:val="0"/>
          <w:sz w:val="24"/>
          <w:szCs w:val="24"/>
          <w:lang w:val="kk-KZ"/>
        </w:rPr>
      </w:pPr>
      <w:r w:rsidRPr="00D10511">
        <w:rPr>
          <w:i w:val="0"/>
          <w:sz w:val="24"/>
          <w:szCs w:val="24"/>
          <w:lang w:val="kk-KZ"/>
        </w:rPr>
        <w:t>мынадай құзыреттердің бар болуы:</w:t>
      </w:r>
      <w:r w:rsidRPr="00D10511">
        <w:rPr>
          <w:b w:val="0"/>
          <w:i w:val="0"/>
          <w:sz w:val="24"/>
          <w:szCs w:val="24"/>
          <w:lang w:val="kk-KZ"/>
        </w:rPr>
        <w:t xml:space="preserve">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7E75C7" w:rsidRPr="00D10511" w:rsidRDefault="007E75C7" w:rsidP="007E75C7">
      <w:pPr>
        <w:jc w:val="both"/>
        <w:rPr>
          <w:i w:val="0"/>
          <w:sz w:val="24"/>
          <w:szCs w:val="24"/>
          <w:lang w:val="kk-KZ"/>
        </w:rPr>
      </w:pPr>
      <w:r w:rsidRPr="00D10511">
        <w:rPr>
          <w:i w:val="0"/>
          <w:sz w:val="24"/>
          <w:szCs w:val="24"/>
          <w:lang w:val="kk-KZ"/>
        </w:rPr>
        <w:t>жұмыс тәжірибесі келесі талаптардың біріне сәйкес болуы тиіс:</w:t>
      </w:r>
    </w:p>
    <w:p w:rsidR="007E75C7" w:rsidRPr="00D10511" w:rsidRDefault="007E75C7" w:rsidP="007E75C7">
      <w:pPr>
        <w:jc w:val="both"/>
        <w:rPr>
          <w:b w:val="0"/>
          <w:i w:val="0"/>
          <w:sz w:val="24"/>
          <w:szCs w:val="24"/>
          <w:lang w:val="kk-KZ"/>
        </w:rPr>
      </w:pPr>
      <w:r w:rsidRPr="00D10511">
        <w:rPr>
          <w:b w:val="0"/>
          <w:i w:val="0"/>
          <w:sz w:val="24"/>
          <w:szCs w:val="24"/>
          <w:lang w:val="kk-KZ"/>
        </w:rPr>
        <w:t>     </w:t>
      </w:r>
      <w:r>
        <w:rPr>
          <w:b w:val="0"/>
          <w:i w:val="0"/>
          <w:sz w:val="24"/>
          <w:szCs w:val="24"/>
          <w:lang w:val="kk-KZ"/>
        </w:rPr>
        <w:t xml:space="preserve"> </w:t>
      </w:r>
      <w:r w:rsidRPr="00D10511">
        <w:rPr>
          <w:b w:val="0"/>
          <w:i w:val="0"/>
          <w:sz w:val="24"/>
          <w:szCs w:val="24"/>
          <w:lang w:val="kk-KZ"/>
        </w:rPr>
        <w:t>1) мемлекеттік лауазымдарда жұмыс өтілі бір жылдан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2) осы санаттағы нақты лауазымның функционалдық бағыттарына сәйкес салаларда екі жылдан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жылдан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4) өкілеттіктерін теріс себептермен тоқтатқан судьяларды қоспағанда, судья лауазымында қызмет өтілі алты айдан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5) мемлекеттік лауазымдарда жұмыс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6)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7E75C7" w:rsidRPr="00D10511" w:rsidRDefault="007E75C7" w:rsidP="007E75C7">
      <w:pPr>
        <w:jc w:val="both"/>
        <w:rPr>
          <w:b w:val="0"/>
          <w:i w:val="0"/>
          <w:sz w:val="24"/>
          <w:szCs w:val="24"/>
          <w:lang w:val="kk-KZ"/>
        </w:rPr>
      </w:pPr>
      <w:r w:rsidRPr="00D10511">
        <w:rPr>
          <w:b w:val="0"/>
          <w:i w:val="0"/>
          <w:sz w:val="24"/>
          <w:szCs w:val="24"/>
          <w:lang w:val="kk-KZ"/>
        </w:rPr>
        <w:t>      7) ғылыми дәрежесінің болуы;</w:t>
      </w:r>
    </w:p>
    <w:p w:rsidR="007E75C7" w:rsidRPr="00D10511" w:rsidRDefault="007E75C7" w:rsidP="007E75C7">
      <w:pPr>
        <w:jc w:val="both"/>
        <w:rPr>
          <w:b w:val="0"/>
          <w:i w:val="0"/>
          <w:sz w:val="24"/>
          <w:szCs w:val="24"/>
          <w:lang w:val="kk-KZ"/>
        </w:rPr>
      </w:pPr>
      <w:r w:rsidRPr="00D10511">
        <w:rPr>
          <w:b w:val="0"/>
          <w:i w:val="0"/>
          <w:sz w:val="24"/>
          <w:szCs w:val="24"/>
          <w:lang w:val="kk-KZ"/>
        </w:rPr>
        <w:t>      8) Президенттік жастар кадр резервіне алынған тұлғалар үшін жұмыс өтілі бес жылдан кем емес;</w:t>
      </w:r>
    </w:p>
    <w:p w:rsidR="007E75C7" w:rsidRPr="00D10511" w:rsidRDefault="007E75C7" w:rsidP="007E75C7">
      <w:pPr>
        <w:jc w:val="both"/>
        <w:rPr>
          <w:b w:val="0"/>
          <w:i w:val="0"/>
          <w:sz w:val="24"/>
          <w:szCs w:val="24"/>
          <w:lang w:val="kk-KZ"/>
        </w:rPr>
      </w:pPr>
      <w:r w:rsidRPr="00D10511">
        <w:rPr>
          <w:b w:val="0"/>
          <w:i w:val="0"/>
          <w:sz w:val="24"/>
          <w:szCs w:val="24"/>
          <w:lang w:val="kk-KZ"/>
        </w:rPr>
        <w:t>      9) сот орындаушысы лауазымына жұмыс тәжірибесі талаптары қолданылмайды.</w:t>
      </w:r>
    </w:p>
    <w:p w:rsidR="007E75C7" w:rsidRDefault="007E75C7" w:rsidP="007E75C7">
      <w:pPr>
        <w:tabs>
          <w:tab w:val="left" w:pos="750"/>
          <w:tab w:val="center" w:pos="4818"/>
        </w:tabs>
        <w:jc w:val="left"/>
        <w:rPr>
          <w:i w:val="0"/>
          <w:sz w:val="24"/>
          <w:szCs w:val="24"/>
          <w:lang w:val="kk-KZ"/>
        </w:rPr>
      </w:pPr>
      <w:r>
        <w:rPr>
          <w:i w:val="0"/>
          <w:sz w:val="24"/>
          <w:szCs w:val="24"/>
          <w:lang w:val="kk-KZ"/>
        </w:rPr>
        <w:tab/>
      </w:r>
      <w:r>
        <w:rPr>
          <w:i w:val="0"/>
          <w:sz w:val="24"/>
          <w:szCs w:val="24"/>
          <w:lang w:val="kk-KZ"/>
        </w:rPr>
        <w:tab/>
      </w:r>
      <w:r>
        <w:rPr>
          <w:i w:val="0"/>
          <w:sz w:val="24"/>
          <w:szCs w:val="24"/>
          <w:lang w:val="kk-KZ"/>
        </w:rPr>
        <w:tab/>
      </w:r>
    </w:p>
    <w:p w:rsidR="007E75C7" w:rsidRPr="003A2E87" w:rsidRDefault="007E75C7" w:rsidP="007E75C7">
      <w:pPr>
        <w:tabs>
          <w:tab w:val="left" w:pos="-1405"/>
          <w:tab w:val="left" w:pos="9554"/>
        </w:tabs>
        <w:ind w:left="-1405" w:right="266" w:firstLine="1972"/>
        <w:outlineLvl w:val="0"/>
        <w:rPr>
          <w:i w:val="0"/>
          <w:sz w:val="24"/>
          <w:szCs w:val="24"/>
          <w:lang w:val="kk-KZ"/>
        </w:rPr>
      </w:pPr>
      <w:r w:rsidRPr="003A2E87">
        <w:rPr>
          <w:i w:val="0"/>
          <w:sz w:val="24"/>
          <w:szCs w:val="24"/>
          <w:lang w:val="kk-KZ"/>
        </w:rPr>
        <w:t>Мемлекеттік әкімшілік қызметшілердің лауазымдық жалақысы:</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564"/>
      </w:tblGrid>
      <w:tr w:rsidR="007E75C7" w:rsidRPr="003A2E87" w:rsidTr="007A05F6">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keepNext/>
              <w:keepLines/>
              <w:tabs>
                <w:tab w:val="left" w:pos="-1405"/>
                <w:tab w:val="left" w:pos="0"/>
                <w:tab w:val="left" w:pos="6663"/>
                <w:tab w:val="left" w:pos="10116"/>
              </w:tabs>
              <w:ind w:left="20" w:right="-60"/>
              <w:rPr>
                <w:bCs w:val="0"/>
                <w:i w:val="0"/>
                <w:iCs w:val="0"/>
                <w:sz w:val="24"/>
                <w:szCs w:val="24"/>
                <w:lang w:val="kk-KZ"/>
              </w:rPr>
            </w:pPr>
            <w:r w:rsidRPr="003A2E87">
              <w:rPr>
                <w:i w:val="0"/>
                <w:sz w:val="24"/>
                <w:szCs w:val="24"/>
                <w:lang w:val="kk-KZ"/>
              </w:rPr>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keepNext/>
              <w:keepLines/>
              <w:tabs>
                <w:tab w:val="left" w:pos="-1405"/>
                <w:tab w:val="left" w:pos="132"/>
                <w:tab w:val="left" w:pos="6663"/>
                <w:tab w:val="left" w:pos="10116"/>
              </w:tabs>
              <w:ind w:right="266"/>
              <w:rPr>
                <w:bCs w:val="0"/>
                <w:i w:val="0"/>
                <w:iCs w:val="0"/>
                <w:sz w:val="24"/>
                <w:szCs w:val="24"/>
                <w:lang w:val="kk-KZ"/>
              </w:rPr>
            </w:pPr>
            <w:r w:rsidRPr="003A2E87">
              <w:rPr>
                <w:i w:val="0"/>
                <w:sz w:val="24"/>
                <w:szCs w:val="24"/>
                <w:lang w:val="kk-KZ"/>
              </w:rPr>
              <w:t>Еңбек сіңірген жылдарына байланысты</w:t>
            </w:r>
          </w:p>
        </w:tc>
      </w:tr>
      <w:tr w:rsidR="007E75C7" w:rsidRPr="003A2E87" w:rsidTr="007A05F6">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keepNext/>
              <w:keepLines/>
              <w:tabs>
                <w:tab w:val="left" w:pos="132"/>
                <w:tab w:val="left" w:pos="6663"/>
              </w:tabs>
              <w:ind w:left="-1440" w:right="99"/>
              <w:rPr>
                <w:b w:val="0"/>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pStyle w:val="a4"/>
              <w:keepNext/>
              <w:keepLines/>
              <w:widowControl/>
              <w:tabs>
                <w:tab w:val="left" w:pos="132"/>
                <w:tab w:val="left" w:pos="1276"/>
              </w:tabs>
              <w:ind w:right="99"/>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min</w:t>
            </w:r>
          </w:p>
        </w:tc>
        <w:tc>
          <w:tcPr>
            <w:tcW w:w="3564" w:type="dxa"/>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pStyle w:val="a4"/>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max</w:t>
            </w:r>
          </w:p>
        </w:tc>
      </w:tr>
      <w:tr w:rsidR="007E75C7" w:rsidRPr="003A2E87" w:rsidTr="007A05F6">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E75C7" w:rsidRPr="003A2E87" w:rsidRDefault="007E75C7" w:rsidP="007A05F6">
            <w:pPr>
              <w:keepNext/>
              <w:keepLines/>
              <w:tabs>
                <w:tab w:val="left" w:pos="132"/>
                <w:tab w:val="left" w:pos="6663"/>
              </w:tabs>
              <w:ind w:left="-1440" w:right="99" w:firstLine="1440"/>
              <w:rPr>
                <w:b w:val="0"/>
                <w:i w:val="0"/>
                <w:sz w:val="24"/>
                <w:szCs w:val="24"/>
              </w:rPr>
            </w:pPr>
            <w:proofErr w:type="gramStart"/>
            <w:r>
              <w:rPr>
                <w:i w:val="0"/>
                <w:sz w:val="24"/>
                <w:szCs w:val="24"/>
              </w:rPr>
              <w:t>С-О</w:t>
            </w:r>
            <w:proofErr w:type="gramEnd"/>
            <w:r>
              <w:rPr>
                <w:i w:val="0"/>
                <w:sz w:val="24"/>
                <w:szCs w:val="24"/>
              </w:rPr>
              <w:t>-4</w:t>
            </w:r>
          </w:p>
        </w:tc>
        <w:tc>
          <w:tcPr>
            <w:tcW w:w="4247" w:type="dxa"/>
            <w:tcBorders>
              <w:top w:val="single" w:sz="4" w:space="0" w:color="auto"/>
              <w:left w:val="single" w:sz="4" w:space="0" w:color="auto"/>
              <w:bottom w:val="single" w:sz="4" w:space="0" w:color="auto"/>
              <w:right w:val="single" w:sz="4" w:space="0" w:color="auto"/>
            </w:tcBorders>
          </w:tcPr>
          <w:p w:rsidR="007E75C7" w:rsidRPr="003A2E87" w:rsidRDefault="007E75C7" w:rsidP="007A05F6">
            <w:pPr>
              <w:rPr>
                <w:b w:val="0"/>
                <w:i w:val="0"/>
                <w:sz w:val="24"/>
                <w:szCs w:val="24"/>
                <w:lang w:val="kk-KZ"/>
              </w:rPr>
            </w:pPr>
            <w:r w:rsidRPr="003A2E87">
              <w:rPr>
                <w:i w:val="0"/>
                <w:sz w:val="24"/>
                <w:szCs w:val="24"/>
                <w:lang w:val="kk-KZ"/>
              </w:rPr>
              <w:t>1</w:t>
            </w:r>
            <w:r>
              <w:rPr>
                <w:i w:val="0"/>
                <w:sz w:val="24"/>
                <w:szCs w:val="24"/>
                <w:lang w:val="kk-KZ"/>
              </w:rPr>
              <w:t>26357</w:t>
            </w:r>
          </w:p>
        </w:tc>
        <w:tc>
          <w:tcPr>
            <w:tcW w:w="3564" w:type="dxa"/>
            <w:tcBorders>
              <w:top w:val="single" w:sz="4" w:space="0" w:color="auto"/>
              <w:left w:val="single" w:sz="4" w:space="0" w:color="auto"/>
              <w:bottom w:val="single" w:sz="4" w:space="0" w:color="auto"/>
              <w:right w:val="single" w:sz="4" w:space="0" w:color="auto"/>
            </w:tcBorders>
          </w:tcPr>
          <w:p w:rsidR="007E75C7" w:rsidRPr="003A2E87" w:rsidRDefault="007E75C7" w:rsidP="007A05F6">
            <w:pPr>
              <w:rPr>
                <w:b w:val="0"/>
                <w:i w:val="0"/>
                <w:sz w:val="24"/>
                <w:szCs w:val="24"/>
                <w:lang w:val="kk-KZ"/>
              </w:rPr>
            </w:pPr>
            <w:r w:rsidRPr="003A2E87">
              <w:rPr>
                <w:i w:val="0"/>
                <w:sz w:val="24"/>
                <w:szCs w:val="24"/>
                <w:lang w:val="kk-KZ"/>
              </w:rPr>
              <w:t>1</w:t>
            </w:r>
            <w:r>
              <w:rPr>
                <w:i w:val="0"/>
                <w:sz w:val="24"/>
                <w:szCs w:val="24"/>
                <w:lang w:val="kk-KZ"/>
              </w:rPr>
              <w:t>70599</w:t>
            </w:r>
          </w:p>
        </w:tc>
      </w:tr>
    </w:tbl>
    <w:p w:rsidR="00D10511" w:rsidRDefault="00D10511" w:rsidP="00040FCA">
      <w:pPr>
        <w:rPr>
          <w:i w:val="0"/>
          <w:sz w:val="24"/>
          <w:szCs w:val="24"/>
          <w:lang w:val="kk-KZ"/>
        </w:rPr>
      </w:pPr>
    </w:p>
    <w:p w:rsidR="007E75C7" w:rsidRPr="003A2E87" w:rsidRDefault="007E75C7" w:rsidP="00040FCA">
      <w:pPr>
        <w:rPr>
          <w:i w:val="0"/>
          <w:sz w:val="24"/>
          <w:szCs w:val="24"/>
          <w:lang w:val="kk-KZ"/>
        </w:rPr>
      </w:pPr>
    </w:p>
    <w:p w:rsidR="007B545B" w:rsidRPr="003A2E87" w:rsidRDefault="00FF01EB" w:rsidP="003A2E87">
      <w:pPr>
        <w:ind w:firstLine="567"/>
        <w:jc w:val="both"/>
        <w:rPr>
          <w:i w:val="0"/>
          <w:spacing w:val="2"/>
          <w:sz w:val="24"/>
          <w:szCs w:val="24"/>
          <w:lang w:val="kk-KZ"/>
        </w:rPr>
      </w:pPr>
      <w:r w:rsidRPr="003A2E87">
        <w:rPr>
          <w:i w:val="0"/>
          <w:spacing w:val="2"/>
          <w:sz w:val="24"/>
          <w:szCs w:val="24"/>
          <w:lang w:val="kk-KZ"/>
        </w:rPr>
        <w:t xml:space="preserve">С-О-5 </w:t>
      </w:r>
      <w:r w:rsidR="007B545B" w:rsidRPr="003A2E87">
        <w:rPr>
          <w:i w:val="0"/>
          <w:color w:val="000000"/>
          <w:sz w:val="24"/>
          <w:szCs w:val="24"/>
          <w:lang w:val="kk-KZ"/>
        </w:rPr>
        <w:t>мемлекеттік әкімшілік лауазымдары санаттарына келесідей үлгілік біліктілік талаптары белгіленеді:</w:t>
      </w:r>
      <w:bookmarkStart w:id="0" w:name="z494"/>
      <w:bookmarkEnd w:id="0"/>
      <w:r w:rsidR="003A2E87">
        <w:rPr>
          <w:i w:val="0"/>
          <w:color w:val="000000"/>
          <w:sz w:val="24"/>
          <w:szCs w:val="24"/>
          <w:lang w:val="kk-KZ"/>
        </w:rPr>
        <w:t xml:space="preserve"> </w:t>
      </w:r>
      <w:r w:rsidR="007B545B" w:rsidRPr="003A2E87">
        <w:rPr>
          <w:b w:val="0"/>
          <w:i w:val="0"/>
          <w:sz w:val="24"/>
          <w:szCs w:val="24"/>
          <w:lang w:val="kk-KZ"/>
        </w:rPr>
        <w:t>жоғары немесе жоғары оқу орнынан кейінгі білім;</w:t>
      </w:r>
      <w:r w:rsidR="007B545B" w:rsidRPr="003A2E87">
        <w:rPr>
          <w:sz w:val="24"/>
          <w:szCs w:val="24"/>
          <w:lang w:val="kk-KZ"/>
        </w:rPr>
        <w:t xml:space="preserve"> </w:t>
      </w:r>
    </w:p>
    <w:p w:rsidR="007B545B" w:rsidRPr="003A2E87" w:rsidRDefault="007B545B" w:rsidP="007B545B">
      <w:pPr>
        <w:pStyle w:val="Default"/>
        <w:jc w:val="both"/>
        <w:rPr>
          <w:color w:val="auto"/>
          <w:lang w:val="kk-KZ"/>
        </w:rPr>
      </w:pPr>
      <w:r w:rsidRPr="003A2E87">
        <w:rPr>
          <w:b/>
          <w:color w:val="auto"/>
          <w:lang w:val="kk-KZ"/>
        </w:rPr>
        <w:t>мынадай құзыреттердің бар болуы</w:t>
      </w:r>
      <w:r w:rsidRPr="003A2E87">
        <w:rPr>
          <w:color w:val="auto"/>
          <w:lang w:val="kk-KZ"/>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7B545B" w:rsidRPr="003A2E87" w:rsidRDefault="007B545B" w:rsidP="007B545B">
      <w:pPr>
        <w:jc w:val="both"/>
        <w:rPr>
          <w:i w:val="0"/>
          <w:color w:val="000000"/>
          <w:sz w:val="24"/>
          <w:szCs w:val="24"/>
          <w:lang w:val="kk-KZ"/>
        </w:rPr>
      </w:pPr>
      <w:r w:rsidRPr="003A2E87">
        <w:rPr>
          <w:i w:val="0"/>
          <w:sz w:val="24"/>
          <w:szCs w:val="24"/>
          <w:lang w:val="kk-KZ"/>
        </w:rPr>
        <w:t>жұмыс тәжірибесі талап етілмейді</w:t>
      </w:r>
      <w:r w:rsidRPr="003A2E87">
        <w:rPr>
          <w:i w:val="0"/>
          <w:color w:val="000000"/>
          <w:sz w:val="24"/>
          <w:szCs w:val="24"/>
          <w:lang w:val="kk-KZ"/>
        </w:rPr>
        <w:t xml:space="preserve">. </w:t>
      </w:r>
    </w:p>
    <w:p w:rsidR="007B545B" w:rsidRPr="003A2E87" w:rsidRDefault="007B545B" w:rsidP="007B545B">
      <w:pPr>
        <w:jc w:val="both"/>
        <w:rPr>
          <w:i w:val="0"/>
          <w:color w:val="000000"/>
          <w:sz w:val="24"/>
          <w:szCs w:val="24"/>
          <w:lang w:val="kk-KZ"/>
        </w:rPr>
      </w:pPr>
    </w:p>
    <w:p w:rsidR="00FF01EB" w:rsidRPr="003A2E87" w:rsidRDefault="00FF01EB" w:rsidP="00FF01EB">
      <w:pPr>
        <w:tabs>
          <w:tab w:val="left" w:pos="-1405"/>
          <w:tab w:val="left" w:pos="9554"/>
        </w:tabs>
        <w:ind w:left="-1405" w:right="266" w:firstLine="1972"/>
        <w:outlineLvl w:val="0"/>
        <w:rPr>
          <w:i w:val="0"/>
          <w:sz w:val="24"/>
          <w:szCs w:val="24"/>
          <w:lang w:val="kk-KZ"/>
        </w:rPr>
      </w:pPr>
      <w:r w:rsidRPr="003A2E87">
        <w:rPr>
          <w:i w:val="0"/>
          <w:sz w:val="24"/>
          <w:szCs w:val="24"/>
          <w:lang w:val="kk-KZ"/>
        </w:rPr>
        <w:t>Мемлекеттік әкімшілік қызметшілердің лауазымдық жалақысы</w:t>
      </w:r>
      <w:r w:rsidR="00177735" w:rsidRPr="003A2E87">
        <w:rPr>
          <w:i w:val="0"/>
          <w:sz w:val="24"/>
          <w:szCs w:val="24"/>
          <w:lang w:val="kk-KZ"/>
        </w:rPr>
        <w:t>:</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564"/>
      </w:tblGrid>
      <w:tr w:rsidR="007B545B" w:rsidRPr="003A2E87" w:rsidTr="00CB2369">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405"/>
                <w:tab w:val="left" w:pos="0"/>
                <w:tab w:val="left" w:pos="6663"/>
                <w:tab w:val="left" w:pos="10116"/>
              </w:tabs>
              <w:ind w:left="20" w:right="-60"/>
              <w:rPr>
                <w:bCs w:val="0"/>
                <w:i w:val="0"/>
                <w:iCs w:val="0"/>
                <w:sz w:val="24"/>
                <w:szCs w:val="24"/>
                <w:lang w:val="kk-KZ"/>
              </w:rPr>
            </w:pPr>
            <w:r w:rsidRPr="003A2E87">
              <w:rPr>
                <w:i w:val="0"/>
                <w:sz w:val="24"/>
                <w:szCs w:val="24"/>
                <w:lang w:val="kk-KZ"/>
              </w:rPr>
              <w:lastRenderedPageBreak/>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405"/>
                <w:tab w:val="left" w:pos="132"/>
                <w:tab w:val="left" w:pos="6663"/>
                <w:tab w:val="left" w:pos="10116"/>
              </w:tabs>
              <w:ind w:right="266"/>
              <w:rPr>
                <w:bCs w:val="0"/>
                <w:i w:val="0"/>
                <w:iCs w:val="0"/>
                <w:sz w:val="24"/>
                <w:szCs w:val="24"/>
                <w:lang w:val="kk-KZ"/>
              </w:rPr>
            </w:pPr>
            <w:r w:rsidRPr="003A2E87">
              <w:rPr>
                <w:i w:val="0"/>
                <w:sz w:val="24"/>
                <w:szCs w:val="24"/>
                <w:lang w:val="kk-KZ"/>
              </w:rPr>
              <w:t>Еңбек сіңірген жылдарына байланысты</w:t>
            </w:r>
          </w:p>
        </w:tc>
      </w:tr>
      <w:tr w:rsidR="007B545B" w:rsidRPr="003A2E87" w:rsidTr="00CB2369">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32"/>
                <w:tab w:val="left" w:pos="6663"/>
              </w:tabs>
              <w:ind w:left="-1440" w:right="99"/>
              <w:rPr>
                <w:b w:val="0"/>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pStyle w:val="a4"/>
              <w:keepNext/>
              <w:keepLines/>
              <w:widowControl/>
              <w:tabs>
                <w:tab w:val="left" w:pos="132"/>
                <w:tab w:val="left" w:pos="1276"/>
              </w:tabs>
              <w:ind w:right="99"/>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min</w:t>
            </w:r>
          </w:p>
        </w:tc>
        <w:tc>
          <w:tcPr>
            <w:tcW w:w="3564" w:type="dxa"/>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pStyle w:val="a4"/>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max</w:t>
            </w:r>
          </w:p>
        </w:tc>
      </w:tr>
      <w:tr w:rsidR="00ED6775" w:rsidRPr="003A2E87" w:rsidTr="00CB2369">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D6775" w:rsidRPr="003A2E87" w:rsidRDefault="00ED6775" w:rsidP="00417044">
            <w:pPr>
              <w:keepNext/>
              <w:keepLines/>
              <w:tabs>
                <w:tab w:val="left" w:pos="132"/>
                <w:tab w:val="left" w:pos="6663"/>
              </w:tabs>
              <w:ind w:left="-1440" w:right="99" w:firstLine="1440"/>
              <w:rPr>
                <w:b w:val="0"/>
                <w:i w:val="0"/>
                <w:sz w:val="24"/>
                <w:szCs w:val="24"/>
              </w:rPr>
            </w:pPr>
            <w:proofErr w:type="gramStart"/>
            <w:r w:rsidRPr="003A2E87">
              <w:rPr>
                <w:i w:val="0"/>
                <w:sz w:val="24"/>
                <w:szCs w:val="24"/>
              </w:rPr>
              <w:t>С-О</w:t>
            </w:r>
            <w:proofErr w:type="gramEnd"/>
            <w:r w:rsidRPr="003A2E87">
              <w:rPr>
                <w:i w:val="0"/>
                <w:sz w:val="24"/>
                <w:szCs w:val="24"/>
              </w:rPr>
              <w:t>-5</w:t>
            </w:r>
          </w:p>
        </w:tc>
        <w:tc>
          <w:tcPr>
            <w:tcW w:w="4247" w:type="dxa"/>
            <w:tcBorders>
              <w:top w:val="single" w:sz="4" w:space="0" w:color="auto"/>
              <w:left w:val="single" w:sz="4" w:space="0" w:color="auto"/>
              <w:bottom w:val="single" w:sz="4" w:space="0" w:color="auto"/>
              <w:right w:val="single" w:sz="4" w:space="0" w:color="auto"/>
            </w:tcBorders>
          </w:tcPr>
          <w:p w:rsidR="00ED6775" w:rsidRPr="003A2E87" w:rsidRDefault="00ED6775" w:rsidP="00417044">
            <w:pPr>
              <w:rPr>
                <w:b w:val="0"/>
                <w:i w:val="0"/>
                <w:sz w:val="24"/>
                <w:szCs w:val="24"/>
                <w:lang w:val="kk-KZ"/>
              </w:rPr>
            </w:pPr>
            <w:r w:rsidRPr="003A2E87">
              <w:rPr>
                <w:i w:val="0"/>
                <w:sz w:val="24"/>
                <w:szCs w:val="24"/>
                <w:lang w:val="kk-KZ"/>
              </w:rPr>
              <w:t>108267</w:t>
            </w:r>
          </w:p>
        </w:tc>
        <w:tc>
          <w:tcPr>
            <w:tcW w:w="3564" w:type="dxa"/>
            <w:tcBorders>
              <w:top w:val="single" w:sz="4" w:space="0" w:color="auto"/>
              <w:left w:val="single" w:sz="4" w:space="0" w:color="auto"/>
              <w:bottom w:val="single" w:sz="4" w:space="0" w:color="auto"/>
              <w:right w:val="single" w:sz="4" w:space="0" w:color="auto"/>
            </w:tcBorders>
          </w:tcPr>
          <w:p w:rsidR="00ED6775" w:rsidRPr="003A2E87" w:rsidRDefault="00ED6775" w:rsidP="00417044">
            <w:pPr>
              <w:rPr>
                <w:b w:val="0"/>
                <w:i w:val="0"/>
                <w:sz w:val="24"/>
                <w:szCs w:val="24"/>
                <w:lang w:val="kk-KZ"/>
              </w:rPr>
            </w:pPr>
            <w:r w:rsidRPr="003A2E87">
              <w:rPr>
                <w:i w:val="0"/>
                <w:sz w:val="24"/>
                <w:szCs w:val="24"/>
                <w:lang w:val="kk-KZ"/>
              </w:rPr>
              <w:t>146160</w:t>
            </w:r>
          </w:p>
        </w:tc>
      </w:tr>
    </w:tbl>
    <w:p w:rsidR="007B545B" w:rsidRPr="003A2E87" w:rsidRDefault="007B545B" w:rsidP="00557DD7">
      <w:pPr>
        <w:tabs>
          <w:tab w:val="left" w:pos="-1405"/>
          <w:tab w:val="left" w:pos="9554"/>
        </w:tabs>
        <w:ind w:right="266"/>
        <w:jc w:val="both"/>
        <w:outlineLvl w:val="0"/>
        <w:rPr>
          <w:i w:val="0"/>
          <w:sz w:val="24"/>
          <w:szCs w:val="24"/>
          <w:lang w:val="kk-KZ"/>
        </w:rPr>
      </w:pPr>
    </w:p>
    <w:p w:rsidR="000836E7" w:rsidRDefault="007B545B" w:rsidP="007B545B">
      <w:pPr>
        <w:shd w:val="clear" w:color="auto" w:fill="FFFFFF"/>
        <w:ind w:firstLine="567"/>
        <w:jc w:val="both"/>
        <w:rPr>
          <w:i w:val="0"/>
          <w:sz w:val="24"/>
          <w:szCs w:val="24"/>
          <w:lang w:val="kk-KZ"/>
        </w:rPr>
      </w:pPr>
      <w:r w:rsidRPr="003A2E87">
        <w:rPr>
          <w:i w:val="0"/>
          <w:color w:val="000000" w:themeColor="text1"/>
          <w:sz w:val="24"/>
          <w:szCs w:val="24"/>
          <w:lang w:val="kk-KZ"/>
        </w:rPr>
        <w:t xml:space="preserve">Қазақстан Республикасы Қаржы министрлігі Мемлекеттік кірістер  комитеті </w:t>
      </w:r>
      <w:r w:rsidR="00557DD7">
        <w:rPr>
          <w:i w:val="0"/>
          <w:color w:val="000000" w:themeColor="text1"/>
          <w:sz w:val="24"/>
          <w:szCs w:val="24"/>
          <w:lang w:val="kk-KZ"/>
        </w:rPr>
        <w:t xml:space="preserve"> </w:t>
      </w:r>
      <w:r w:rsidR="009F3AAC" w:rsidRPr="003A2E87">
        <w:rPr>
          <w:i w:val="0"/>
          <w:color w:val="000000" w:themeColor="text1"/>
          <w:sz w:val="24"/>
          <w:szCs w:val="24"/>
          <w:lang w:val="kk-KZ"/>
        </w:rPr>
        <w:t>Нұр-Сұлтан</w:t>
      </w:r>
      <w:r w:rsidRPr="003A2E87">
        <w:rPr>
          <w:i w:val="0"/>
          <w:color w:val="000000" w:themeColor="text1"/>
          <w:sz w:val="24"/>
          <w:szCs w:val="24"/>
          <w:lang w:val="kk-KZ"/>
        </w:rPr>
        <w:t xml:space="preserve"> қаласы бойынша Мемлекеттік кірістер департаменті, 010000, </w:t>
      </w:r>
      <w:r w:rsidR="009F3AAC" w:rsidRPr="003A2E87">
        <w:rPr>
          <w:i w:val="0"/>
          <w:color w:val="000000" w:themeColor="text1"/>
          <w:sz w:val="24"/>
          <w:szCs w:val="24"/>
          <w:lang w:val="kk-KZ"/>
        </w:rPr>
        <w:t>Нұр-Сұлтан</w:t>
      </w:r>
      <w:r w:rsidRPr="003A2E87">
        <w:rPr>
          <w:i w:val="0"/>
          <w:color w:val="000000" w:themeColor="text1"/>
          <w:sz w:val="24"/>
          <w:szCs w:val="24"/>
          <w:lang w:val="kk-KZ"/>
        </w:rPr>
        <w:t xml:space="preserve"> қаласы, Республика даңғылы 52, анықтамалар үшін телефон (7172) 77-3</w:t>
      </w:r>
      <w:r w:rsidR="00412C2F" w:rsidRPr="003A2E87">
        <w:rPr>
          <w:i w:val="0"/>
          <w:color w:val="000000" w:themeColor="text1"/>
          <w:sz w:val="24"/>
          <w:szCs w:val="24"/>
          <w:lang w:val="kk-KZ"/>
        </w:rPr>
        <w:t>1</w:t>
      </w:r>
      <w:r w:rsidRPr="003A2E87">
        <w:rPr>
          <w:i w:val="0"/>
          <w:color w:val="000000" w:themeColor="text1"/>
          <w:sz w:val="24"/>
          <w:szCs w:val="24"/>
          <w:lang w:val="kk-KZ"/>
        </w:rPr>
        <w:t>-</w:t>
      </w:r>
      <w:r w:rsidR="00412C2F" w:rsidRPr="003A2E87">
        <w:rPr>
          <w:i w:val="0"/>
          <w:color w:val="000000" w:themeColor="text1"/>
          <w:sz w:val="24"/>
          <w:szCs w:val="24"/>
          <w:lang w:val="kk-KZ"/>
        </w:rPr>
        <w:t>04</w:t>
      </w:r>
      <w:r w:rsidRPr="003A2E87">
        <w:rPr>
          <w:i w:val="0"/>
          <w:color w:val="000000" w:themeColor="text1"/>
          <w:sz w:val="24"/>
          <w:szCs w:val="24"/>
          <w:lang w:val="kk-KZ"/>
        </w:rPr>
        <w:t xml:space="preserve"> телефон-факс 77-31-93, E-mail: </w:t>
      </w:r>
      <w:r w:rsidR="00412C2F" w:rsidRPr="003A2E87">
        <w:rPr>
          <w:i w:val="0"/>
          <w:sz w:val="24"/>
          <w:szCs w:val="24"/>
          <w:highlight w:val="cyan"/>
          <w:u w:val="single"/>
          <w:lang w:val="kk-KZ"/>
        </w:rPr>
        <w:t>i.mukhametzhanova@kgd.gov.kz</w:t>
      </w:r>
      <w:r w:rsidR="008121CB" w:rsidRPr="003A2E87">
        <w:rPr>
          <w:i w:val="0"/>
          <w:sz w:val="24"/>
          <w:szCs w:val="24"/>
          <w:lang w:val="kk-KZ"/>
        </w:rPr>
        <w:t xml:space="preserve"> осы мемлекеттік органның</w:t>
      </w:r>
      <w:r w:rsidRPr="003A2E87">
        <w:rPr>
          <w:i w:val="0"/>
          <w:sz w:val="24"/>
          <w:szCs w:val="24"/>
          <w:lang w:val="kk-KZ"/>
        </w:rPr>
        <w:t xml:space="preserve">  мемлекеттік қызметшілері</w:t>
      </w:r>
      <w:r w:rsidRPr="007E35D6">
        <w:rPr>
          <w:i w:val="0"/>
          <w:sz w:val="24"/>
          <w:szCs w:val="24"/>
          <w:lang w:val="kk-KZ"/>
        </w:rPr>
        <w:t xml:space="preserve"> арасындағы  «Б» корпусының бос мемлекеттік әкімшілік лауазымдарына орналасу үшін ішкі конкурс жариялайды:</w:t>
      </w:r>
    </w:p>
    <w:p w:rsidR="007B545B" w:rsidRPr="0076231E" w:rsidRDefault="007B545B" w:rsidP="007B545B">
      <w:pPr>
        <w:shd w:val="clear" w:color="auto" w:fill="FFFFFF"/>
        <w:ind w:firstLine="567"/>
        <w:jc w:val="both"/>
        <w:rPr>
          <w:i w:val="0"/>
          <w:sz w:val="24"/>
          <w:szCs w:val="24"/>
          <w:lang w:val="kk-KZ"/>
        </w:rPr>
      </w:pPr>
    </w:p>
    <w:p w:rsidR="00040FCA" w:rsidRDefault="00040FCA" w:rsidP="00C82F75">
      <w:pPr>
        <w:shd w:val="clear" w:color="auto" w:fill="FFFFFF"/>
        <w:jc w:val="both"/>
        <w:rPr>
          <w:i w:val="0"/>
          <w:sz w:val="24"/>
          <w:szCs w:val="24"/>
          <w:lang w:val="kk-KZ"/>
        </w:rPr>
      </w:pPr>
      <w:r w:rsidRPr="0076231E">
        <w:rPr>
          <w:i w:val="0"/>
          <w:sz w:val="24"/>
          <w:szCs w:val="24"/>
          <w:lang w:val="kk-KZ"/>
        </w:rPr>
        <w:t>Бос мемлекеттік әкімшілік лауазымдарға орналасуға конкурс:</w:t>
      </w:r>
    </w:p>
    <w:p w:rsidR="007E75C7" w:rsidRDefault="007E75C7" w:rsidP="007E75C7">
      <w:pPr>
        <w:shd w:val="clear" w:color="auto" w:fill="FFFFFF"/>
        <w:jc w:val="both"/>
        <w:rPr>
          <w:i w:val="0"/>
          <w:sz w:val="24"/>
          <w:szCs w:val="24"/>
          <w:lang w:val="kk-KZ"/>
        </w:rPr>
      </w:pPr>
    </w:p>
    <w:p w:rsidR="007E75C7" w:rsidRDefault="007E75C7" w:rsidP="007E75C7">
      <w:pPr>
        <w:shd w:val="clear" w:color="auto" w:fill="FFFFFF"/>
        <w:jc w:val="both"/>
        <w:rPr>
          <w:i w:val="0"/>
          <w:sz w:val="24"/>
          <w:szCs w:val="24"/>
          <w:lang w:val="kk-KZ"/>
        </w:rPr>
      </w:pPr>
      <w:r>
        <w:rPr>
          <w:i w:val="0"/>
          <w:sz w:val="24"/>
          <w:szCs w:val="24"/>
          <w:lang w:val="kk-KZ"/>
        </w:rPr>
        <w:t xml:space="preserve">        1. </w:t>
      </w:r>
      <w:r w:rsidRPr="007E75C7">
        <w:rPr>
          <w:i w:val="0"/>
          <w:sz w:val="24"/>
          <w:szCs w:val="24"/>
          <w:lang w:val="kk-KZ"/>
        </w:rPr>
        <w:t xml:space="preserve">Мемлекеттік қызмет көрсетулер басқармасының жеке шоттарды есепке алу және жүргізу бөлімінің басшысы, С-О-4 санаты, 1 бірлік </w:t>
      </w:r>
    </w:p>
    <w:p w:rsidR="007E75C7" w:rsidRPr="007E75C7" w:rsidRDefault="007E75C7" w:rsidP="00C82F75">
      <w:pPr>
        <w:shd w:val="clear" w:color="auto" w:fill="FFFFFF"/>
        <w:jc w:val="both"/>
        <w:rPr>
          <w:b w:val="0"/>
          <w:i w:val="0"/>
          <w:sz w:val="24"/>
          <w:szCs w:val="24"/>
          <w:lang w:val="kk-KZ"/>
        </w:rPr>
      </w:pPr>
      <w:r w:rsidRPr="007E75C7">
        <w:rPr>
          <w:i w:val="0"/>
          <w:sz w:val="24"/>
          <w:szCs w:val="24"/>
          <w:lang w:val="kk-KZ"/>
        </w:rPr>
        <w:t>Функционалдық міндеттері:</w:t>
      </w:r>
      <w:r>
        <w:rPr>
          <w:i w:val="0"/>
          <w:sz w:val="24"/>
          <w:szCs w:val="24"/>
          <w:lang w:val="kk-KZ"/>
        </w:rPr>
        <w:t xml:space="preserve">  </w:t>
      </w:r>
      <w:r w:rsidRPr="007E75C7">
        <w:rPr>
          <w:b w:val="0"/>
          <w:i w:val="0"/>
          <w:sz w:val="24"/>
          <w:szCs w:val="24"/>
          <w:lang w:val="kk-KZ"/>
        </w:rPr>
        <w:t>Жалпы басқару және бөлімнің жұмысын жоспарлау. Бақылау жүргізу және әлеуметтік аударымдары, міндетті зейнетақы жарналары, бюджетке салықтар мен басқа міндетті аударымдар есебі бойынша жұмысты ұйымдастыру. Есептіліктің дұрыс құрастырылғанына және бюджетке түскен салықтар мен басқа міндетті төлемдердің, әлеуметтік аударымдар, міндетті зейнетақы жарналары және де салықтөлеушілердің дербес шоттарында айыппұл мен өсімпұл сомаларының есебінің дұрыстығына бақылау жүргізу. Кедендік төлемдер бойынша жеке шоттарды есепке алуды бақылау жасаау. Ішкі экономикалық қызметтің қатысушыларының жеке шоттарының жүргізілуін және есептік нысандарының өзектілігіне бақылау жасайды. Мемлекеттік қызмет көрсету бойынша бақылау жасайды. Кіріс және шығыс корреспонденциясын толық және уақытылы қарастырылуына бақылау жасау.</w:t>
      </w:r>
    </w:p>
    <w:p w:rsidR="007E75C7" w:rsidRPr="007E75C7" w:rsidRDefault="007E75C7" w:rsidP="00C82F75">
      <w:pPr>
        <w:shd w:val="clear" w:color="auto" w:fill="FFFFFF"/>
        <w:jc w:val="both"/>
        <w:rPr>
          <w:b w:val="0"/>
          <w:i w:val="0"/>
          <w:sz w:val="24"/>
          <w:szCs w:val="24"/>
          <w:lang w:val="kk-KZ"/>
        </w:rPr>
      </w:pPr>
      <w:r w:rsidRPr="007E75C7">
        <w:rPr>
          <w:i w:val="0"/>
          <w:sz w:val="24"/>
          <w:szCs w:val="24"/>
          <w:lang w:val="kk-KZ"/>
        </w:rPr>
        <w:t>Конкурсқа қатысушыларға қойылатын талаптар (білімі):</w:t>
      </w:r>
      <w:r w:rsidRPr="007E75C7">
        <w:rPr>
          <w:sz w:val="20"/>
          <w:szCs w:val="20"/>
          <w:lang w:val="kk-KZ"/>
        </w:rPr>
        <w:t xml:space="preserve"> </w:t>
      </w:r>
      <w:r w:rsidRPr="007E75C7">
        <w:rPr>
          <w:b w:val="0"/>
          <w:i w:val="0"/>
          <w:sz w:val="24"/>
          <w:szCs w:val="24"/>
          <w:lang w:val="kk-KZ"/>
        </w:rPr>
        <w:t>Әлеуметтік ғылымдар, экономика және бизнес, құқық,  техникалық ғылымдар және технологиялар  салаларындағы жоғары немесе жоғары оқу орнынан кейінгі білім.</w:t>
      </w:r>
    </w:p>
    <w:p w:rsidR="007B545B" w:rsidRPr="0076231E" w:rsidRDefault="007B545B" w:rsidP="004F5434">
      <w:pPr>
        <w:shd w:val="clear" w:color="auto" w:fill="FFFFFF"/>
        <w:rPr>
          <w:i w:val="0"/>
          <w:sz w:val="24"/>
          <w:szCs w:val="24"/>
          <w:lang w:val="kk-KZ"/>
        </w:rPr>
      </w:pPr>
    </w:p>
    <w:p w:rsidR="0073658E" w:rsidRDefault="00D97607" w:rsidP="001E231A">
      <w:pPr>
        <w:pStyle w:val="a3"/>
        <w:ind w:left="0"/>
        <w:jc w:val="both"/>
        <w:rPr>
          <w:b/>
          <w:sz w:val="24"/>
          <w:szCs w:val="24"/>
          <w:lang w:val="kk-KZ"/>
        </w:rPr>
      </w:pPr>
      <w:r w:rsidRPr="00D97607">
        <w:rPr>
          <w:b/>
          <w:sz w:val="24"/>
          <w:szCs w:val="24"/>
          <w:lang w:val="kk-KZ"/>
        </w:rPr>
        <w:t xml:space="preserve">        </w:t>
      </w:r>
      <w:r w:rsidR="007E75C7">
        <w:rPr>
          <w:b/>
          <w:sz w:val="24"/>
          <w:szCs w:val="24"/>
          <w:lang w:val="kk-KZ"/>
        </w:rPr>
        <w:t>2</w:t>
      </w:r>
      <w:r w:rsidRPr="00D97607">
        <w:rPr>
          <w:b/>
          <w:sz w:val="24"/>
          <w:szCs w:val="24"/>
          <w:lang w:val="kk-KZ"/>
        </w:rPr>
        <w:t xml:space="preserve">. </w:t>
      </w:r>
      <w:r w:rsidR="006B24FD" w:rsidRPr="006B24FD">
        <w:rPr>
          <w:b/>
          <w:sz w:val="24"/>
          <w:szCs w:val="24"/>
          <w:lang w:val="kk-KZ"/>
        </w:rPr>
        <w:t>Ұйымдастыру -</w:t>
      </w:r>
      <w:r w:rsidR="006B24FD">
        <w:rPr>
          <w:b/>
          <w:sz w:val="24"/>
          <w:szCs w:val="24"/>
          <w:lang w:val="kk-KZ"/>
        </w:rPr>
        <w:t xml:space="preserve"> </w:t>
      </w:r>
      <w:r w:rsidR="006B24FD" w:rsidRPr="006B24FD">
        <w:rPr>
          <w:b/>
          <w:sz w:val="24"/>
          <w:szCs w:val="24"/>
          <w:lang w:val="kk-KZ"/>
        </w:rPr>
        <w:t>қаржы басқармасы</w:t>
      </w:r>
      <w:r w:rsidR="001E231A" w:rsidRPr="001E231A">
        <w:rPr>
          <w:b/>
          <w:sz w:val="24"/>
          <w:szCs w:val="24"/>
          <w:lang w:val="kk-KZ"/>
        </w:rPr>
        <w:t>ның</w:t>
      </w:r>
      <w:r w:rsidR="001E231A" w:rsidRPr="001E231A">
        <w:rPr>
          <w:lang w:val="kk-KZ"/>
        </w:rPr>
        <w:t xml:space="preserve"> </w:t>
      </w:r>
      <w:r w:rsidR="006B24FD" w:rsidRPr="006B24FD">
        <w:rPr>
          <w:b/>
          <w:sz w:val="24"/>
          <w:szCs w:val="24"/>
          <w:lang w:val="kk-KZ"/>
        </w:rPr>
        <w:t>қаржы бөлімі</w:t>
      </w:r>
      <w:r w:rsidR="001E231A" w:rsidRPr="006B24FD">
        <w:rPr>
          <w:b/>
          <w:sz w:val="24"/>
          <w:szCs w:val="24"/>
          <w:lang w:val="kk-KZ"/>
        </w:rPr>
        <w:t>нің</w:t>
      </w:r>
      <w:r w:rsidR="001E231A" w:rsidRPr="001E231A">
        <w:rPr>
          <w:b/>
          <w:sz w:val="24"/>
          <w:szCs w:val="24"/>
          <w:lang w:val="kk-KZ"/>
        </w:rPr>
        <w:t xml:space="preserve"> бас маманы, С-О-5 санаты</w:t>
      </w:r>
      <w:r w:rsidR="001E231A">
        <w:rPr>
          <w:b/>
          <w:sz w:val="24"/>
          <w:szCs w:val="24"/>
          <w:lang w:val="kk-KZ"/>
        </w:rPr>
        <w:t xml:space="preserve">, 1 </w:t>
      </w:r>
      <w:r w:rsidR="001E231A" w:rsidRPr="001E231A">
        <w:rPr>
          <w:b/>
          <w:sz w:val="24"/>
          <w:szCs w:val="24"/>
          <w:lang w:val="kk-KZ"/>
        </w:rPr>
        <w:t>бірлік</w:t>
      </w:r>
    </w:p>
    <w:p w:rsidR="006B24FD" w:rsidRPr="006B24FD" w:rsidRDefault="001E231A" w:rsidP="001E231A">
      <w:pPr>
        <w:pStyle w:val="a3"/>
        <w:ind w:left="0"/>
        <w:jc w:val="both"/>
        <w:rPr>
          <w:bCs/>
          <w:iCs/>
          <w:sz w:val="24"/>
          <w:szCs w:val="24"/>
          <w:lang w:val="kk-KZ"/>
        </w:rPr>
      </w:pPr>
      <w:r w:rsidRPr="001E231A">
        <w:rPr>
          <w:b/>
          <w:sz w:val="24"/>
          <w:szCs w:val="24"/>
          <w:lang w:val="kk-KZ"/>
        </w:rPr>
        <w:t>Функционалдық міндеттері:</w:t>
      </w:r>
      <w:r w:rsidRPr="001E231A">
        <w:rPr>
          <w:sz w:val="20"/>
          <w:szCs w:val="20"/>
          <w:lang w:val="kk-KZ"/>
        </w:rPr>
        <w:t xml:space="preserve"> </w:t>
      </w:r>
      <w:r w:rsidR="006B24FD" w:rsidRPr="006B24FD">
        <w:rPr>
          <w:bCs/>
          <w:iCs/>
          <w:sz w:val="24"/>
          <w:szCs w:val="24"/>
          <w:lang w:val="kk-KZ"/>
        </w:rPr>
        <w:t>Департаменттің тауарларды (жұмыстарды, қызметтерді) жеткізуге арналған конкурстық құжаттама мен мемлекеттік сатып алу туралы шарттардың жобаларына құқықтық сараптама жүргізу. ҚР "Мемлекеттік сатып алу туралы"Заңына сәйкес келісім-шарттарды жасау және өткізу. Штаттық кестеге сәйкес жалақыны есептеу, банктермен, зейнетақы қорларымен жұмыс. Есеп жасау, кассалық операцияларды жүргізу, тауарлық-материалдық құндылықтарды есепке алуды, сақтауды және бөлуді ұйымдастыру.</w:t>
      </w:r>
    </w:p>
    <w:p w:rsidR="001E231A" w:rsidRDefault="001E231A" w:rsidP="001E231A">
      <w:pPr>
        <w:pStyle w:val="a3"/>
        <w:ind w:left="0"/>
        <w:jc w:val="both"/>
        <w:rPr>
          <w:bCs/>
          <w:iCs/>
          <w:sz w:val="24"/>
          <w:szCs w:val="24"/>
          <w:lang w:val="kk-KZ"/>
        </w:rPr>
      </w:pPr>
      <w:r w:rsidRPr="001E231A">
        <w:rPr>
          <w:b/>
          <w:sz w:val="24"/>
          <w:szCs w:val="24"/>
          <w:lang w:val="kk-KZ"/>
        </w:rPr>
        <w:t>Конкурсқа қатысушыларға қойылатын талаптар (білімі):</w:t>
      </w:r>
      <w:r w:rsidRPr="001E231A">
        <w:rPr>
          <w:sz w:val="20"/>
          <w:szCs w:val="20"/>
          <w:lang w:val="kk-KZ"/>
        </w:rPr>
        <w:t xml:space="preserve"> </w:t>
      </w:r>
      <w:r w:rsidR="006B24FD" w:rsidRPr="006B24FD">
        <w:rPr>
          <w:bCs/>
          <w:iCs/>
          <w:sz w:val="24"/>
          <w:szCs w:val="24"/>
          <w:lang w:val="kk-KZ"/>
        </w:rPr>
        <w:t>Әлеуметтік ғылымдар, экономика және бизнес, құқық, гуманитарлық ғылымдар  салаларындағы жоғары немесе жоғары оқу орнынан кейінгі білім.</w:t>
      </w:r>
    </w:p>
    <w:p w:rsidR="006B24FD" w:rsidRDefault="006B24FD" w:rsidP="001E231A">
      <w:pPr>
        <w:pStyle w:val="a3"/>
        <w:ind w:left="0"/>
        <w:jc w:val="both"/>
        <w:rPr>
          <w:bCs/>
          <w:iCs/>
          <w:sz w:val="24"/>
          <w:szCs w:val="24"/>
          <w:lang w:val="kk-KZ"/>
        </w:rPr>
      </w:pPr>
    </w:p>
    <w:p w:rsidR="006B24FD" w:rsidRDefault="006B24FD" w:rsidP="001E231A">
      <w:pPr>
        <w:pStyle w:val="a3"/>
        <w:ind w:left="0"/>
        <w:jc w:val="both"/>
        <w:rPr>
          <w:b/>
          <w:bCs/>
          <w:iCs/>
          <w:sz w:val="24"/>
          <w:szCs w:val="24"/>
          <w:lang w:val="kk-KZ"/>
        </w:rPr>
      </w:pPr>
      <w:r>
        <w:rPr>
          <w:bCs/>
          <w:iCs/>
          <w:sz w:val="24"/>
          <w:szCs w:val="24"/>
          <w:lang w:val="kk-KZ"/>
        </w:rPr>
        <w:t xml:space="preserve">        </w:t>
      </w:r>
      <w:r w:rsidR="007E75C7">
        <w:rPr>
          <w:b/>
          <w:bCs/>
          <w:iCs/>
          <w:sz w:val="24"/>
          <w:szCs w:val="24"/>
          <w:lang w:val="kk-KZ"/>
        </w:rPr>
        <w:t>3</w:t>
      </w:r>
      <w:r w:rsidRPr="006B24FD">
        <w:rPr>
          <w:b/>
          <w:bCs/>
          <w:iCs/>
          <w:sz w:val="24"/>
          <w:szCs w:val="24"/>
          <w:lang w:val="kk-KZ"/>
        </w:rPr>
        <w:t xml:space="preserve">.  Өндірістік емес төлемдер басқармасының уәкілетті органдармен жұмыс бөлімінің бас маманы, С-О-5 санаты, </w:t>
      </w:r>
      <w:r>
        <w:rPr>
          <w:b/>
          <w:bCs/>
          <w:iCs/>
          <w:sz w:val="24"/>
          <w:szCs w:val="24"/>
          <w:lang w:val="kk-KZ"/>
        </w:rPr>
        <w:t>2</w:t>
      </w:r>
      <w:r w:rsidRPr="006B24FD">
        <w:rPr>
          <w:b/>
          <w:bCs/>
          <w:iCs/>
          <w:sz w:val="24"/>
          <w:szCs w:val="24"/>
          <w:lang w:val="kk-KZ"/>
        </w:rPr>
        <w:t xml:space="preserve"> бірлік</w:t>
      </w:r>
    </w:p>
    <w:p w:rsidR="006B24FD" w:rsidRPr="006B24FD" w:rsidRDefault="006B24FD" w:rsidP="006B24FD">
      <w:pPr>
        <w:jc w:val="both"/>
        <w:rPr>
          <w:b w:val="0"/>
          <w:bCs w:val="0"/>
          <w:i w:val="0"/>
          <w:iCs w:val="0"/>
          <w:sz w:val="24"/>
          <w:szCs w:val="24"/>
          <w:lang w:val="kk-KZ"/>
        </w:rPr>
      </w:pPr>
      <w:r w:rsidRPr="006B24FD">
        <w:rPr>
          <w:i w:val="0"/>
          <w:sz w:val="24"/>
          <w:szCs w:val="24"/>
          <w:lang w:val="kk-KZ"/>
        </w:rPr>
        <w:t>Функционалдық міндеттері:</w:t>
      </w:r>
      <w:r w:rsidRPr="006B24FD">
        <w:rPr>
          <w:b w:val="0"/>
          <w:i w:val="0"/>
          <w:sz w:val="24"/>
          <w:szCs w:val="24"/>
          <w:lang w:val="kk-KZ"/>
        </w:rPr>
        <w:t xml:space="preserve"> өндірістік емес төлемдер түсімінің ағымдағы жай-күйін, қалыптасқан бересі болжамнан және өткен жылғы деңгейден едәуір ауытқу себептерін көрсете отырып талдау; резервтерді ашу және өндірістік емес төлемдер түсімдерін ұлғайту бойынша ұсыныстар енгізу;</w:t>
      </w:r>
      <w:r>
        <w:rPr>
          <w:b w:val="0"/>
          <w:i w:val="0"/>
          <w:sz w:val="24"/>
          <w:szCs w:val="24"/>
          <w:lang w:val="kk-KZ"/>
        </w:rPr>
        <w:t xml:space="preserve"> </w:t>
      </w:r>
      <w:r w:rsidRPr="006B24FD">
        <w:rPr>
          <w:b w:val="0"/>
          <w:i w:val="0"/>
          <w:sz w:val="24"/>
          <w:szCs w:val="24"/>
          <w:lang w:val="kk-KZ"/>
        </w:rPr>
        <w:t>мемлекет меншігіне айналдырылған мүлікті есепке алу, сақтау, бағалау және өткізу тәртібінің сақталуын, сондай-ақ оны сатудан бюджетке ақшаның толық және уақтылы түсуін бақылау бойынша жұмысты жүзеге асыру;</w:t>
      </w:r>
      <w:r>
        <w:rPr>
          <w:b w:val="0"/>
          <w:i w:val="0"/>
          <w:sz w:val="24"/>
          <w:szCs w:val="24"/>
          <w:lang w:val="kk-KZ"/>
        </w:rPr>
        <w:t xml:space="preserve"> </w:t>
      </w:r>
      <w:r w:rsidRPr="006B24FD">
        <w:rPr>
          <w:b w:val="0"/>
          <w:i w:val="0"/>
          <w:sz w:val="24"/>
          <w:szCs w:val="24"/>
          <w:lang w:val="kk-KZ"/>
        </w:rPr>
        <w:t>уәкілетті органдар және басқа да мемлекеттік органдар салық төлеушілерді, салық салу объектілерін және салық салумен байланысты объектілерді есепке алуға қатысты міндеттемелердің орындалуына салықтық бақылауды жүзеге асыру;</w:t>
      </w:r>
      <w:r>
        <w:rPr>
          <w:b w:val="0"/>
          <w:i w:val="0"/>
          <w:sz w:val="24"/>
          <w:szCs w:val="24"/>
          <w:lang w:val="kk-KZ"/>
        </w:rPr>
        <w:t xml:space="preserve"> </w:t>
      </w:r>
      <w:r w:rsidRPr="006B24FD">
        <w:rPr>
          <w:b w:val="0"/>
          <w:i w:val="0"/>
          <w:sz w:val="24"/>
          <w:szCs w:val="24"/>
          <w:lang w:val="kk-KZ"/>
        </w:rPr>
        <w:t xml:space="preserve">салық төлеушілерден есептелген және түскен салықтық және салықтық емес төлемдерді талдауды жүзеге асыру; салық салу базасының төмендеуіне әсер </w:t>
      </w:r>
      <w:r w:rsidRPr="006B24FD">
        <w:rPr>
          <w:b w:val="0"/>
          <w:i w:val="0"/>
          <w:sz w:val="24"/>
          <w:szCs w:val="24"/>
          <w:lang w:val="kk-KZ"/>
        </w:rPr>
        <w:lastRenderedPageBreak/>
        <w:t>ететін факторларды анықтау және олар бойынша салықтық әкімшілендірудің жедел шараларын қабылдау тұрғысынан салық төлеушілердің қызметіне талдау жүргізу;              бөлімнің тоқсандық және жылдық жұмыс жоспарларын жасау және олардың орындалуын бақылауды жүзеге асыру;</w:t>
      </w:r>
      <w:r w:rsidRPr="006B24FD">
        <w:rPr>
          <w:b w:val="0"/>
          <w:bCs w:val="0"/>
          <w:i w:val="0"/>
          <w:iCs w:val="0"/>
          <w:sz w:val="24"/>
          <w:szCs w:val="24"/>
          <w:lang w:val="kk-KZ"/>
        </w:rPr>
        <w:t xml:space="preserve"> тиісті мәселелер бойынша "Мемлекеттік кірістер органдарының бақылау-экономикалық жұмысы туралы" 2-Н нысаны бойынша есептілікті қабылдауға қатысу</w:t>
      </w:r>
    </w:p>
    <w:p w:rsidR="006B24FD" w:rsidRDefault="006B24FD" w:rsidP="001E231A">
      <w:pPr>
        <w:pStyle w:val="a3"/>
        <w:ind w:left="0"/>
        <w:jc w:val="both"/>
        <w:rPr>
          <w:sz w:val="24"/>
          <w:szCs w:val="24"/>
          <w:lang w:val="kk-KZ"/>
        </w:rPr>
      </w:pPr>
      <w:r w:rsidRPr="001E231A">
        <w:rPr>
          <w:b/>
          <w:sz w:val="24"/>
          <w:szCs w:val="24"/>
          <w:lang w:val="kk-KZ"/>
        </w:rPr>
        <w:t>Конкурсқа қатысушыларға қойылатын талаптар (білімі):</w:t>
      </w:r>
      <w:r w:rsidRPr="006B24FD">
        <w:rPr>
          <w:sz w:val="20"/>
          <w:szCs w:val="20"/>
          <w:lang w:val="kk-KZ"/>
        </w:rPr>
        <w:t xml:space="preserve"> </w:t>
      </w:r>
      <w:r w:rsidRPr="006B24FD">
        <w:rPr>
          <w:sz w:val="24"/>
          <w:szCs w:val="24"/>
          <w:lang w:val="kk-KZ"/>
        </w:rPr>
        <w:t>Әлеуметтік ғылымдар, экономика және бизнес, құқық,  техникалық ғылымдар және технологиялар   салаларындағы жоғары немесе жоғары оқу орнынан кейінгі білім.</w:t>
      </w:r>
    </w:p>
    <w:p w:rsidR="006B24FD" w:rsidRDefault="006B24FD" w:rsidP="001E231A">
      <w:pPr>
        <w:pStyle w:val="a3"/>
        <w:ind w:left="0"/>
        <w:jc w:val="both"/>
        <w:rPr>
          <w:sz w:val="24"/>
          <w:szCs w:val="24"/>
          <w:lang w:val="kk-KZ"/>
        </w:rPr>
      </w:pPr>
    </w:p>
    <w:p w:rsidR="006B24FD" w:rsidRDefault="006B24FD" w:rsidP="001E231A">
      <w:pPr>
        <w:pStyle w:val="a3"/>
        <w:ind w:left="0"/>
        <w:jc w:val="both"/>
        <w:rPr>
          <w:b/>
          <w:bCs/>
          <w:iCs/>
          <w:sz w:val="24"/>
          <w:szCs w:val="24"/>
          <w:lang w:val="kk-KZ"/>
        </w:rPr>
      </w:pPr>
      <w:r>
        <w:rPr>
          <w:sz w:val="24"/>
          <w:szCs w:val="24"/>
          <w:lang w:val="kk-KZ"/>
        </w:rPr>
        <w:t xml:space="preserve">       </w:t>
      </w:r>
      <w:r w:rsidR="007E75C7">
        <w:rPr>
          <w:b/>
          <w:sz w:val="24"/>
          <w:szCs w:val="24"/>
          <w:lang w:val="kk-KZ"/>
        </w:rPr>
        <w:t>4.</w:t>
      </w:r>
      <w:r>
        <w:rPr>
          <w:sz w:val="24"/>
          <w:szCs w:val="24"/>
          <w:lang w:val="kk-KZ"/>
        </w:rPr>
        <w:t xml:space="preserve">  </w:t>
      </w:r>
      <w:r w:rsidRPr="006B24FD">
        <w:rPr>
          <w:b/>
          <w:bCs/>
          <w:iCs/>
          <w:sz w:val="24"/>
          <w:szCs w:val="24"/>
          <w:lang w:val="kk-KZ"/>
        </w:rPr>
        <w:t xml:space="preserve">Өндірістік емес төлемдер басқармасының </w:t>
      </w:r>
      <w:r w:rsidR="00C35A3E" w:rsidRPr="00C35A3E">
        <w:rPr>
          <w:b/>
          <w:bCs/>
          <w:iCs/>
          <w:sz w:val="24"/>
          <w:szCs w:val="24"/>
          <w:lang w:val="kk-KZ"/>
        </w:rPr>
        <w:t xml:space="preserve">жеке тұлғаларды әкімшілендіру және жалпыға бірдей декларациялау </w:t>
      </w:r>
      <w:r w:rsidRPr="006B24FD">
        <w:rPr>
          <w:b/>
          <w:bCs/>
          <w:iCs/>
          <w:sz w:val="24"/>
          <w:szCs w:val="24"/>
          <w:lang w:val="kk-KZ"/>
        </w:rPr>
        <w:t xml:space="preserve">бөлімінің бас маманы, С-О-5 санаты, </w:t>
      </w:r>
      <w:r w:rsidR="00923774">
        <w:rPr>
          <w:b/>
          <w:bCs/>
          <w:iCs/>
          <w:sz w:val="24"/>
          <w:szCs w:val="24"/>
          <w:lang w:val="kk-KZ"/>
        </w:rPr>
        <w:t>1</w:t>
      </w:r>
      <w:r w:rsidRPr="006B24FD">
        <w:rPr>
          <w:b/>
          <w:bCs/>
          <w:iCs/>
          <w:sz w:val="24"/>
          <w:szCs w:val="24"/>
          <w:lang w:val="kk-KZ"/>
        </w:rPr>
        <w:t xml:space="preserve"> бірлік</w:t>
      </w:r>
    </w:p>
    <w:p w:rsidR="00923774" w:rsidRDefault="00923774" w:rsidP="001E231A">
      <w:pPr>
        <w:pStyle w:val="a3"/>
        <w:ind w:left="0"/>
        <w:jc w:val="both"/>
        <w:rPr>
          <w:sz w:val="24"/>
          <w:szCs w:val="24"/>
          <w:lang w:val="kk-KZ"/>
        </w:rPr>
      </w:pPr>
      <w:r w:rsidRPr="00923774">
        <w:rPr>
          <w:b/>
          <w:sz w:val="24"/>
          <w:szCs w:val="24"/>
          <w:lang w:val="kk-KZ"/>
        </w:rPr>
        <w:t>Функционалдық міндеттері:</w:t>
      </w:r>
      <w:r>
        <w:rPr>
          <w:b/>
          <w:sz w:val="24"/>
          <w:szCs w:val="24"/>
          <w:lang w:val="kk-KZ"/>
        </w:rPr>
        <w:t xml:space="preserve"> </w:t>
      </w:r>
      <w:r w:rsidRPr="00923774">
        <w:rPr>
          <w:sz w:val="24"/>
          <w:szCs w:val="24"/>
          <w:lang w:val="kk-KZ"/>
        </w:rPr>
        <w:t>әкімшілендіру мәселелері бойынша аудандық мемлекеттік кірістер басқармаларының қызметіне тексеру жүргізу;</w:t>
      </w:r>
      <w:r>
        <w:rPr>
          <w:sz w:val="24"/>
          <w:szCs w:val="24"/>
          <w:lang w:val="kk-KZ"/>
        </w:rPr>
        <w:t xml:space="preserve"> </w:t>
      </w:r>
      <w:r w:rsidRPr="00923774">
        <w:rPr>
          <w:sz w:val="24"/>
          <w:szCs w:val="24"/>
          <w:lang w:val="kk-KZ"/>
        </w:rPr>
        <w:t>аудандық мемлекеттік кірістер басқармаларына салық заңнамасын және нұсқаулық материалдарды зерделеуге және қолдануға практикалық көмек көрсету;</w:t>
      </w:r>
      <w:r w:rsidRPr="00923774">
        <w:rPr>
          <w:b/>
          <w:bCs/>
          <w:i/>
          <w:iCs/>
          <w:sz w:val="24"/>
          <w:szCs w:val="24"/>
          <w:lang w:val="kk-KZ"/>
        </w:rPr>
        <w:t xml:space="preserve"> </w:t>
      </w:r>
      <w:r w:rsidRPr="00923774">
        <w:rPr>
          <w:sz w:val="24"/>
          <w:szCs w:val="24"/>
          <w:lang w:val="kk-KZ"/>
        </w:rPr>
        <w:t>салық төлеушілерге салық базасын қысқартуға мүмкіндік беретін себептер мен факторларды анықтауға, жолын кесуге және жоюға бағытталған ұсыныстар мен әдістемелік ұсынымдар әзірлеу;</w:t>
      </w:r>
      <w:r w:rsidRPr="00923774">
        <w:rPr>
          <w:b/>
          <w:bCs/>
          <w:i/>
          <w:iCs/>
          <w:sz w:val="24"/>
          <w:szCs w:val="24"/>
          <w:lang w:val="kk-KZ"/>
        </w:rPr>
        <w:t xml:space="preserve"> </w:t>
      </w:r>
      <w:r w:rsidRPr="00923774">
        <w:rPr>
          <w:sz w:val="24"/>
          <w:szCs w:val="24"/>
          <w:lang w:val="kk-KZ"/>
        </w:rPr>
        <w:t>салық заңнамаларын түсіндіру мәселелері бойынша салық төлеушілерден түсетін сұраулар бойынша жауаптар дайындауды жүзеге асыру; салық заңнамасын бұзу фактілерін жинау, талдау және бағалау жүргізу және салық заңнамасы саласындағы құқық бұзушылықтарға ықпал ететін себептерді жою бойынша тиісті ұсыныстар енгізу</w:t>
      </w:r>
      <w:r>
        <w:rPr>
          <w:sz w:val="24"/>
          <w:szCs w:val="24"/>
          <w:lang w:val="kk-KZ"/>
        </w:rPr>
        <w:t>.</w:t>
      </w:r>
    </w:p>
    <w:p w:rsidR="0073658E" w:rsidRDefault="00923774" w:rsidP="0073658E">
      <w:pPr>
        <w:pStyle w:val="a3"/>
        <w:ind w:left="0"/>
        <w:jc w:val="both"/>
        <w:rPr>
          <w:sz w:val="24"/>
          <w:szCs w:val="24"/>
          <w:lang w:val="kk-KZ"/>
        </w:rPr>
      </w:pPr>
      <w:r w:rsidRPr="001E231A">
        <w:rPr>
          <w:b/>
          <w:sz w:val="24"/>
          <w:szCs w:val="24"/>
          <w:lang w:val="kk-KZ"/>
        </w:rPr>
        <w:t>Конкурсқа қатысушыларға қойылатын талаптар (білімі):</w:t>
      </w:r>
      <w:r w:rsidRPr="00923774">
        <w:rPr>
          <w:sz w:val="20"/>
          <w:szCs w:val="20"/>
          <w:lang w:val="kk-KZ"/>
        </w:rPr>
        <w:t xml:space="preserve"> </w:t>
      </w:r>
      <w:r w:rsidRPr="00923774">
        <w:rPr>
          <w:sz w:val="24"/>
          <w:szCs w:val="24"/>
          <w:lang w:val="kk-KZ"/>
        </w:rPr>
        <w:t>Әлеуметтік ғылымдар, экономика және бизнес, құқық,  техникалық ғылымдар және технологиялар салаларындағы жоғары немесе жоғары оқу орнынан кейінгі білім.</w:t>
      </w:r>
    </w:p>
    <w:p w:rsidR="007E75C7" w:rsidRDefault="007E75C7" w:rsidP="0073658E">
      <w:pPr>
        <w:pStyle w:val="a3"/>
        <w:ind w:left="0"/>
        <w:jc w:val="both"/>
        <w:rPr>
          <w:sz w:val="24"/>
          <w:szCs w:val="24"/>
          <w:lang w:val="kk-KZ"/>
        </w:rPr>
      </w:pPr>
    </w:p>
    <w:p w:rsidR="007E75C7" w:rsidRDefault="007E75C7" w:rsidP="0073658E">
      <w:pPr>
        <w:pStyle w:val="a3"/>
        <w:ind w:left="0"/>
        <w:jc w:val="both"/>
        <w:rPr>
          <w:b/>
          <w:sz w:val="24"/>
          <w:szCs w:val="24"/>
          <w:lang w:val="kk-KZ"/>
        </w:rPr>
      </w:pPr>
      <w:r w:rsidRPr="007E75C7">
        <w:rPr>
          <w:b/>
          <w:sz w:val="24"/>
          <w:szCs w:val="24"/>
          <w:lang w:val="kk-KZ"/>
        </w:rPr>
        <w:t xml:space="preserve">      5. Жанама салықтарды әкімшілендіру басқармасының ҚҚС әкімшілендіру бөлімінің бас маманы, С-О-5 санаты, 1 бірлік</w:t>
      </w:r>
    </w:p>
    <w:p w:rsidR="00CB2831" w:rsidRPr="00CB2831" w:rsidRDefault="00CB2831" w:rsidP="0073658E">
      <w:pPr>
        <w:pStyle w:val="a3"/>
        <w:ind w:left="0"/>
        <w:jc w:val="both"/>
        <w:rPr>
          <w:sz w:val="24"/>
          <w:szCs w:val="24"/>
          <w:lang w:val="kk-KZ"/>
        </w:rPr>
      </w:pPr>
      <w:r w:rsidRPr="00CB2831">
        <w:rPr>
          <w:b/>
          <w:sz w:val="24"/>
          <w:szCs w:val="24"/>
          <w:lang w:val="kk-KZ"/>
        </w:rPr>
        <w:t>Функционалдық міндеттері:</w:t>
      </w:r>
      <w:r w:rsidRPr="00CB2831">
        <w:rPr>
          <w:sz w:val="20"/>
          <w:szCs w:val="20"/>
          <w:lang w:val="kk-KZ"/>
        </w:rPr>
        <w:t xml:space="preserve"> </w:t>
      </w:r>
      <w:r w:rsidRPr="00CB2831">
        <w:rPr>
          <w:sz w:val="24"/>
          <w:szCs w:val="24"/>
          <w:lang w:val="kk-KZ"/>
        </w:rPr>
        <w:t>Департамент басшылығымен келіп түскен тапсырмалардың, салық төлеушілердің сұранымдарының бекітілген мерзімде орындалуын қамтамасыз ету және ұйымдастыру; бөлімнің құзіреті шегінде салық салу  бойынша сұрақтарды дайындау және  бұқаралық ақпарат  құралдарында орналастыру; мемлекеттік, қызметтік, құпияны құрайтын ақпараттарды қорғау бойынша өз құзіреті шегінде жұмыстар жүргізу; бөлімнің құзіретіне кіретін сұрақтар бойынша әдістемелік кеңестерді әзірлеуді жүзеге асыру; түсіндірмен түріндегі хаттарды дайындау; ҚҚС бойынша салықтық тексерулердің уақытылы және сапалы жүргізілуіне және салықтық тексеру актілерін дұрыс толтыруға  бақылау жасау; құқық қорғау және де басқа уәкілетті органдармен бірлескен тексерулерге қатысу; ҚҚС әкімшілендіру сұрағы бойынша ұсыныстар әзірлеу; ЭКНА жүйесінде жұмыс жасау.</w:t>
      </w:r>
    </w:p>
    <w:p w:rsidR="007E75C7" w:rsidRPr="00CB2831" w:rsidRDefault="00CB2831" w:rsidP="0073658E">
      <w:pPr>
        <w:pStyle w:val="a3"/>
        <w:ind w:left="0"/>
        <w:jc w:val="both"/>
        <w:rPr>
          <w:b/>
          <w:sz w:val="24"/>
          <w:szCs w:val="24"/>
          <w:lang w:val="kk-KZ"/>
        </w:rPr>
      </w:pPr>
      <w:r w:rsidRPr="00CB2831">
        <w:rPr>
          <w:b/>
          <w:sz w:val="24"/>
          <w:szCs w:val="24"/>
          <w:lang w:val="kk-KZ"/>
        </w:rPr>
        <w:t>Конкурсқа қатысушыларға қойылатын талаптар (білімі):</w:t>
      </w:r>
      <w:r>
        <w:rPr>
          <w:b/>
          <w:sz w:val="24"/>
          <w:szCs w:val="24"/>
          <w:lang w:val="kk-KZ"/>
        </w:rPr>
        <w:t xml:space="preserve"> </w:t>
      </w:r>
      <w:r w:rsidRPr="00CB2831">
        <w:rPr>
          <w:bCs/>
          <w:iCs/>
          <w:sz w:val="24"/>
          <w:szCs w:val="24"/>
          <w:lang w:val="kk-KZ"/>
        </w:rPr>
        <w:t>Әлеуметтік ғылымдар, экономика және бизнес, құқық салаларындағы жоғары немесе жоғары оқу орнынан кейінгі білім.</w:t>
      </w:r>
    </w:p>
    <w:p w:rsidR="001E231A" w:rsidRDefault="001E231A" w:rsidP="0073658E">
      <w:pPr>
        <w:pStyle w:val="a3"/>
        <w:ind w:left="0"/>
        <w:jc w:val="both"/>
        <w:rPr>
          <w:bCs/>
          <w:iCs/>
          <w:sz w:val="24"/>
          <w:szCs w:val="24"/>
          <w:lang w:val="kk-KZ"/>
        </w:rPr>
      </w:pPr>
    </w:p>
    <w:p w:rsidR="0073658E" w:rsidRDefault="00036006" w:rsidP="0073658E">
      <w:pPr>
        <w:pStyle w:val="a3"/>
        <w:ind w:left="0"/>
        <w:jc w:val="both"/>
        <w:rPr>
          <w:b/>
          <w:bCs/>
          <w:iCs/>
          <w:sz w:val="24"/>
          <w:szCs w:val="24"/>
          <w:lang w:val="kk-KZ"/>
        </w:rPr>
      </w:pPr>
      <w:r>
        <w:rPr>
          <w:b/>
          <w:bCs/>
          <w:iCs/>
          <w:sz w:val="24"/>
          <w:szCs w:val="24"/>
          <w:lang w:val="kk-KZ"/>
        </w:rPr>
        <w:t xml:space="preserve">      </w:t>
      </w:r>
      <w:r w:rsidRPr="00036006">
        <w:rPr>
          <w:b/>
          <w:bCs/>
          <w:iCs/>
          <w:sz w:val="24"/>
          <w:szCs w:val="24"/>
          <w:lang w:val="kk-KZ"/>
        </w:rPr>
        <w:t xml:space="preserve">Құжаттарды қабылдау мерзімі 2020 жылғы </w:t>
      </w:r>
      <w:r w:rsidR="001E231A">
        <w:rPr>
          <w:b/>
          <w:bCs/>
          <w:iCs/>
          <w:sz w:val="24"/>
          <w:szCs w:val="24"/>
          <w:lang w:val="kk-KZ"/>
        </w:rPr>
        <w:t xml:space="preserve"> </w:t>
      </w:r>
      <w:r w:rsidR="00923774">
        <w:rPr>
          <w:b/>
          <w:bCs/>
          <w:iCs/>
          <w:sz w:val="24"/>
          <w:szCs w:val="24"/>
          <w:lang w:val="kk-KZ"/>
        </w:rPr>
        <w:t>25</w:t>
      </w:r>
      <w:r w:rsidR="00902603">
        <w:rPr>
          <w:b/>
          <w:bCs/>
          <w:iCs/>
          <w:sz w:val="24"/>
          <w:szCs w:val="24"/>
          <w:lang w:val="kk-KZ"/>
        </w:rPr>
        <w:t xml:space="preserve"> мамырдан 2</w:t>
      </w:r>
      <w:r w:rsidR="00923774">
        <w:rPr>
          <w:b/>
          <w:bCs/>
          <w:iCs/>
          <w:sz w:val="24"/>
          <w:szCs w:val="24"/>
          <w:lang w:val="kk-KZ"/>
        </w:rPr>
        <w:t>7</w:t>
      </w:r>
      <w:r w:rsidR="00902603">
        <w:rPr>
          <w:b/>
          <w:bCs/>
          <w:iCs/>
          <w:sz w:val="24"/>
          <w:szCs w:val="24"/>
          <w:lang w:val="kk-KZ"/>
        </w:rPr>
        <w:t xml:space="preserve"> мамырға</w:t>
      </w:r>
      <w:r>
        <w:rPr>
          <w:b/>
          <w:bCs/>
          <w:iCs/>
          <w:sz w:val="24"/>
          <w:szCs w:val="24"/>
          <w:lang w:val="kk-KZ"/>
        </w:rPr>
        <w:t xml:space="preserve"> дейін</w:t>
      </w:r>
    </w:p>
    <w:p w:rsidR="001E0F00" w:rsidRPr="00036006" w:rsidRDefault="001E0F00" w:rsidP="0073658E">
      <w:pPr>
        <w:pStyle w:val="a3"/>
        <w:ind w:left="0"/>
        <w:jc w:val="both"/>
        <w:rPr>
          <w:b/>
          <w:bCs/>
          <w:iCs/>
          <w:sz w:val="24"/>
          <w:szCs w:val="24"/>
          <w:lang w:val="kk-KZ"/>
        </w:rPr>
      </w:pPr>
    </w:p>
    <w:p w:rsidR="0032010D" w:rsidRPr="00450FA1" w:rsidRDefault="00557DD7" w:rsidP="009106D6">
      <w:pPr>
        <w:tabs>
          <w:tab w:val="left" w:pos="0"/>
          <w:tab w:val="left" w:pos="360"/>
          <w:tab w:val="left" w:pos="1260"/>
        </w:tabs>
        <w:suppressAutoHyphens/>
        <w:spacing w:line="100" w:lineRule="atLeast"/>
        <w:jc w:val="both"/>
        <w:rPr>
          <w:i w:val="0"/>
          <w:sz w:val="24"/>
          <w:szCs w:val="24"/>
          <w:lang w:val="kk-KZ"/>
        </w:rPr>
      </w:pPr>
      <w:r>
        <w:rPr>
          <w:i w:val="0"/>
          <w:sz w:val="24"/>
          <w:szCs w:val="24"/>
          <w:lang w:val="kk-KZ"/>
        </w:rPr>
        <w:t xml:space="preserve"> </w:t>
      </w:r>
      <w:r w:rsidR="00D40409">
        <w:rPr>
          <w:i w:val="0"/>
          <w:sz w:val="24"/>
          <w:szCs w:val="24"/>
          <w:lang w:val="kk-KZ"/>
        </w:rPr>
        <w:t xml:space="preserve">     </w:t>
      </w:r>
      <w:r w:rsidR="0032010D" w:rsidRPr="00450FA1">
        <w:rPr>
          <w:i w:val="0"/>
          <w:sz w:val="24"/>
          <w:szCs w:val="24"/>
          <w:lang w:val="kk-KZ"/>
        </w:rPr>
        <w:t>Ішкі конкурсқа қатысу үшін қажетті құжаттар:</w:t>
      </w:r>
    </w:p>
    <w:p w:rsidR="001E0F00" w:rsidRPr="001E0F00" w:rsidRDefault="001E0F00" w:rsidP="001E0F00">
      <w:pPr>
        <w:ind w:firstLine="567"/>
        <w:jc w:val="both"/>
        <w:rPr>
          <w:b w:val="0"/>
          <w:i w:val="0"/>
          <w:sz w:val="24"/>
          <w:szCs w:val="24"/>
          <w:lang w:val="kk-KZ"/>
        </w:rPr>
      </w:pPr>
      <w:r w:rsidRPr="001E0F00">
        <w:rPr>
          <w:b w:val="0"/>
          <w:i w:val="0"/>
          <w:sz w:val="24"/>
          <w:szCs w:val="24"/>
          <w:lang w:val="kk-KZ"/>
        </w:rPr>
        <w:t>1) осы Қағидалардың 2-қосымшасына сәйкес нысандағы өтініш (бұдан әрі – Өтініш);</w:t>
      </w:r>
    </w:p>
    <w:p w:rsidR="001E0F00" w:rsidRDefault="001E0F00" w:rsidP="001E0F00">
      <w:pPr>
        <w:ind w:firstLine="567"/>
        <w:jc w:val="both"/>
        <w:rPr>
          <w:b w:val="0"/>
          <w:i w:val="0"/>
          <w:sz w:val="24"/>
          <w:szCs w:val="24"/>
          <w:lang w:val="kk-KZ"/>
        </w:rPr>
      </w:pPr>
      <w:r w:rsidRPr="001E0F00">
        <w:rPr>
          <w:b w:val="0"/>
          <w:i w:val="0"/>
          <w:sz w:val="24"/>
          <w:szCs w:val="24"/>
          <w:lang w:val="kk-KZ"/>
        </w:rPr>
        <w:t>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E0F00" w:rsidRPr="001E0F00" w:rsidRDefault="001E0F00" w:rsidP="001E0F00">
      <w:pPr>
        <w:ind w:firstLine="567"/>
        <w:jc w:val="both"/>
        <w:rPr>
          <w:b w:val="0"/>
          <w:i w:val="0"/>
          <w:sz w:val="24"/>
          <w:szCs w:val="24"/>
          <w:lang w:val="kk-KZ"/>
        </w:rPr>
      </w:pPr>
      <w:r w:rsidRPr="001E0F00">
        <w:rPr>
          <w:b w:val="0"/>
          <w:i w:val="0"/>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32010D" w:rsidRPr="00450FA1" w:rsidRDefault="0032010D" w:rsidP="001E0F00">
      <w:pPr>
        <w:ind w:firstLine="567"/>
        <w:jc w:val="both"/>
        <w:rPr>
          <w:b w:val="0"/>
          <w:i w:val="0"/>
          <w:sz w:val="24"/>
          <w:szCs w:val="24"/>
          <w:lang w:val="kk-KZ"/>
        </w:rPr>
      </w:pPr>
      <w:r w:rsidRPr="00450FA1">
        <w:rPr>
          <w:b w:val="0"/>
          <w:i w:val="0"/>
          <w:sz w:val="24"/>
          <w:szCs w:val="24"/>
          <w:lang w:val="kk-KZ"/>
        </w:rPr>
        <w:t xml:space="preserve">Құжаттардың толық емес пакетін немесе дәйексіз мәліметтерді ұсыну конкурс </w:t>
      </w:r>
      <w:r w:rsidRPr="00450FA1">
        <w:rPr>
          <w:b w:val="0"/>
          <w:i w:val="0"/>
          <w:sz w:val="24"/>
          <w:szCs w:val="24"/>
          <w:lang w:val="kk-KZ"/>
        </w:rPr>
        <w:lastRenderedPageBreak/>
        <w:t>комиссиясының оларды қараудан бас тартуы үшін негіз болып табылады.</w:t>
      </w:r>
    </w:p>
    <w:p w:rsidR="0032010D" w:rsidRPr="00450FA1" w:rsidRDefault="0032010D" w:rsidP="0032010D">
      <w:pPr>
        <w:ind w:firstLine="567"/>
        <w:jc w:val="both"/>
        <w:rPr>
          <w:b w:val="0"/>
          <w:i w:val="0"/>
          <w:sz w:val="24"/>
          <w:szCs w:val="24"/>
          <w:lang w:val="kk-KZ"/>
        </w:rPr>
      </w:pPr>
      <w:r w:rsidRPr="00450FA1">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деолардың кәсіби қызметін, біліктілігін сипаттайтын мәліметтер) қосымша ақпараттарды бере алады.</w:t>
      </w:r>
    </w:p>
    <w:p w:rsidR="0032010D" w:rsidRPr="00450FA1" w:rsidRDefault="001E0F00" w:rsidP="0032010D">
      <w:pPr>
        <w:ind w:firstLine="567"/>
        <w:jc w:val="both"/>
        <w:rPr>
          <w:b w:val="0"/>
          <w:i w:val="0"/>
          <w:sz w:val="24"/>
          <w:szCs w:val="24"/>
          <w:lang w:val="kk-KZ"/>
        </w:rPr>
      </w:pPr>
      <w:r w:rsidRPr="001E0F00">
        <w:rPr>
          <w:b w:val="0"/>
          <w:i w:val="0"/>
          <w:sz w:val="24"/>
          <w:szCs w:val="24"/>
          <w:lang w:val="kk-KZ"/>
        </w:rPr>
        <w:t>А-1, В-1, С-1, С-О-1, C-R-1, D-1, D-О-1,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Қағидалардың 4-қосымшасында белгіленген параметрлерге сәйкес бағалайды. Эссені жазу уақыты 45 минуттан аспауы керек</w:t>
      </w:r>
      <w:r w:rsidR="0032010D" w:rsidRPr="00450FA1">
        <w:rPr>
          <w:b w:val="0"/>
          <w:i w:val="0"/>
          <w:sz w:val="24"/>
          <w:szCs w:val="24"/>
          <w:lang w:val="kk-KZ"/>
        </w:rPr>
        <w:t>.</w:t>
      </w:r>
    </w:p>
    <w:p w:rsidR="0032010D" w:rsidRPr="00450FA1" w:rsidRDefault="001E0F00" w:rsidP="0032010D">
      <w:pPr>
        <w:ind w:firstLine="567"/>
        <w:jc w:val="both"/>
        <w:rPr>
          <w:b w:val="0"/>
          <w:i w:val="0"/>
          <w:sz w:val="24"/>
          <w:szCs w:val="24"/>
          <w:lang w:val="kk-KZ"/>
        </w:rPr>
      </w:pPr>
      <w:r w:rsidRPr="001E0F00">
        <w:rPr>
          <w:b w:val="0"/>
          <w:i w:val="0"/>
          <w:sz w:val="24"/>
          <w:szCs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r w:rsidR="0032010D" w:rsidRPr="00450FA1">
        <w:rPr>
          <w:b w:val="0"/>
          <w:i w:val="0"/>
          <w:sz w:val="24"/>
          <w:szCs w:val="24"/>
          <w:lang w:val="kk-KZ"/>
        </w:rPr>
        <w:t>.</w:t>
      </w:r>
    </w:p>
    <w:p w:rsidR="0032010D" w:rsidRPr="00450FA1" w:rsidRDefault="0032010D" w:rsidP="0032010D">
      <w:pPr>
        <w:ind w:firstLine="567"/>
        <w:jc w:val="both"/>
        <w:rPr>
          <w:b w:val="0"/>
          <w:i w:val="0"/>
          <w:sz w:val="24"/>
          <w:szCs w:val="24"/>
          <w:lang w:val="kk-KZ"/>
        </w:rPr>
      </w:pPr>
      <w:r w:rsidRPr="00450FA1">
        <w:rPr>
          <w:b w:val="0"/>
          <w:i w:val="0"/>
          <w:sz w:val="24"/>
          <w:szCs w:val="24"/>
          <w:lang w:val="kk-KZ"/>
        </w:rPr>
        <w:t xml:space="preserve">Құжаттарды қабылдау мерзімі </w:t>
      </w:r>
      <w:r w:rsidRPr="00450FA1">
        <w:rPr>
          <w:b w:val="0"/>
          <w:i w:val="0"/>
          <w:sz w:val="24"/>
          <w:szCs w:val="24"/>
          <w:shd w:val="clear" w:color="auto" w:fill="FFFF00"/>
          <w:lang w:val="kk-KZ"/>
        </w:rPr>
        <w:t>- 3 ЖҰМЫС КҮНІ</w:t>
      </w:r>
      <w:r w:rsidRPr="00450FA1">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D56EDE" w:rsidRDefault="00D56EDE" w:rsidP="0032010D">
      <w:pPr>
        <w:ind w:firstLine="567"/>
        <w:jc w:val="both"/>
        <w:rPr>
          <w:b w:val="0"/>
          <w:i w:val="0"/>
          <w:sz w:val="24"/>
          <w:szCs w:val="24"/>
          <w:lang w:val="kk-KZ"/>
        </w:rPr>
      </w:pPr>
      <w:r w:rsidRPr="00D56EDE">
        <w:rPr>
          <w:b w:val="0"/>
          <w:i w:val="0"/>
          <w:sz w:val="24"/>
          <w:szCs w:val="24"/>
          <w:lang w:val="kk-KZ"/>
        </w:rPr>
        <w:t>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r>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r w:rsidR="0032010D" w:rsidRPr="00450FA1">
        <w:rPr>
          <w:b w:val="0"/>
          <w:i w:val="0"/>
          <w:sz w:val="24"/>
          <w:szCs w:val="24"/>
          <w:lang w:val="kk-KZ"/>
        </w:rPr>
        <w:t>.</w:t>
      </w:r>
    </w:p>
    <w:p w:rsidR="003A2E87" w:rsidRDefault="003A2E87" w:rsidP="003A2E87">
      <w:pPr>
        <w:ind w:firstLine="567"/>
        <w:jc w:val="both"/>
        <w:rPr>
          <w:b w:val="0"/>
          <w:i w:val="0"/>
          <w:sz w:val="24"/>
          <w:szCs w:val="24"/>
          <w:lang w:val="kk-KZ"/>
        </w:rPr>
      </w:pPr>
      <w:r w:rsidRPr="003E47C4">
        <w:rPr>
          <w:b w:val="0"/>
          <w:i w:val="0"/>
          <w:sz w:val="24"/>
          <w:szCs w:val="24"/>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w:t>
      </w:r>
      <w:r w:rsidR="00D56EDE">
        <w:rPr>
          <w:b w:val="0"/>
          <w:i w:val="0"/>
          <w:sz w:val="24"/>
          <w:szCs w:val="24"/>
          <w:lang w:val="kk-KZ"/>
        </w:rPr>
        <w:t>4</w:t>
      </w:r>
      <w:r w:rsidRPr="003E47C4">
        <w:rPr>
          <w:b w:val="0"/>
          <w:i w:val="0"/>
          <w:sz w:val="24"/>
          <w:szCs w:val="24"/>
          <w:lang w:val="kk-KZ"/>
        </w:rPr>
        <w:t xml:space="preserve">-тармағына сәйкес </w:t>
      </w:r>
      <w:r w:rsidR="00D56EDE">
        <w:rPr>
          <w:b w:val="0"/>
          <w:i w:val="0"/>
          <w:sz w:val="24"/>
          <w:szCs w:val="24"/>
          <w:lang w:val="kk-KZ"/>
        </w:rPr>
        <w:t>ә</w:t>
      </w:r>
      <w:r w:rsidR="00D56EDE" w:rsidRPr="00D56EDE">
        <w:rPr>
          <w:b w:val="0"/>
          <w:i w:val="0"/>
          <w:sz w:val="24"/>
          <w:szCs w:val="24"/>
          <w:lang w:val="kk-KZ"/>
        </w:rPr>
        <w:t>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r w:rsidRPr="003E47C4">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r w:rsidR="0032010D" w:rsidRPr="00450FA1">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2010D" w:rsidRPr="00450FA1">
        <w:rPr>
          <w:b w:val="0"/>
          <w:i w:val="0"/>
          <w:sz w:val="24"/>
          <w:szCs w:val="24"/>
          <w:lang w:val="kk-KZ"/>
        </w:rPr>
        <w:t>.</w:t>
      </w:r>
    </w:p>
    <w:p w:rsidR="00D56EDE" w:rsidRDefault="00D56EDE" w:rsidP="0032010D">
      <w:pPr>
        <w:ind w:firstLine="567"/>
        <w:jc w:val="both"/>
        <w:rPr>
          <w:b w:val="0"/>
          <w:i w:val="0"/>
          <w:sz w:val="24"/>
          <w:szCs w:val="24"/>
          <w:lang w:val="kk-KZ"/>
        </w:rPr>
      </w:pPr>
      <w:r w:rsidRPr="00D56EDE">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Pr>
          <w:b w:val="0"/>
          <w:i w:val="0"/>
          <w:sz w:val="24"/>
          <w:szCs w:val="24"/>
          <w:lang w:val="kk-KZ"/>
        </w:rPr>
        <w:t>.</w:t>
      </w:r>
    </w:p>
    <w:p w:rsidR="00D56EDE" w:rsidRDefault="00D56EDE" w:rsidP="0032010D">
      <w:pPr>
        <w:ind w:firstLine="567"/>
        <w:jc w:val="both"/>
        <w:rPr>
          <w:b w:val="0"/>
          <w:i w:val="0"/>
          <w:sz w:val="24"/>
          <w:szCs w:val="24"/>
          <w:lang w:val="kk-KZ"/>
        </w:rPr>
      </w:pPr>
      <w:r w:rsidRPr="00D56EDE">
        <w:rPr>
          <w:b w:val="0"/>
          <w:i w:val="0"/>
          <w:sz w:val="24"/>
          <w:szCs w:val="24"/>
          <w:lang w:val="kk-KZ"/>
        </w:rPr>
        <w:t>Конкурс өткізу барысында сарапшыларды шақыруға жол беріледі</w:t>
      </w:r>
      <w:r>
        <w:rPr>
          <w:b w:val="0"/>
          <w:i w:val="0"/>
          <w:sz w:val="24"/>
          <w:szCs w:val="24"/>
          <w:lang w:val="kk-KZ"/>
        </w:rPr>
        <w:t>.</w:t>
      </w:r>
    </w:p>
    <w:p w:rsidR="0032010D" w:rsidRPr="00450FA1" w:rsidRDefault="00D56EDE" w:rsidP="0032010D">
      <w:pPr>
        <w:ind w:firstLine="567"/>
        <w:jc w:val="both"/>
        <w:rPr>
          <w:b w:val="0"/>
          <w:i w:val="0"/>
          <w:sz w:val="24"/>
          <w:szCs w:val="24"/>
          <w:lang w:val="kk-KZ"/>
        </w:rPr>
      </w:pPr>
      <w:r w:rsidRPr="00D56ED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r w:rsidR="0032010D" w:rsidRPr="00450FA1">
        <w:rPr>
          <w:b w:val="0"/>
          <w:i w:val="0"/>
          <w:sz w:val="24"/>
          <w:szCs w:val="24"/>
          <w:lang w:val="kk-KZ"/>
        </w:rPr>
        <w:t xml:space="preserve">. </w:t>
      </w:r>
    </w:p>
    <w:p w:rsidR="00482F2A" w:rsidRPr="00450FA1" w:rsidRDefault="0032010D" w:rsidP="00FD0820">
      <w:pPr>
        <w:ind w:firstLine="567"/>
        <w:contextualSpacing/>
        <w:jc w:val="both"/>
        <w:rPr>
          <w:b w:val="0"/>
          <w:i w:val="0"/>
          <w:color w:val="000000"/>
          <w:sz w:val="24"/>
          <w:szCs w:val="24"/>
          <w:lang w:val="kk-KZ"/>
        </w:rPr>
      </w:pPr>
      <w:r w:rsidRPr="00450FA1">
        <w:rPr>
          <w:b w:val="0"/>
          <w:i w:val="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F42AE4" w:rsidRDefault="00F42AE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p>
    <w:p w:rsidR="00923774" w:rsidRDefault="00923774" w:rsidP="00E95E16">
      <w:pPr>
        <w:ind w:left="5954"/>
        <w:contextualSpacing/>
        <w:jc w:val="both"/>
        <w:rPr>
          <w:b w:val="0"/>
          <w:i w:val="0"/>
          <w:color w:val="000000"/>
          <w:sz w:val="24"/>
          <w:szCs w:val="24"/>
          <w:lang w:val="kk-KZ"/>
        </w:rPr>
      </w:pPr>
      <w:bookmarkStart w:id="1" w:name="_GoBack"/>
      <w:bookmarkEnd w:id="1"/>
    </w:p>
    <w:tbl>
      <w:tblPr>
        <w:tblpPr w:leftFromText="180" w:rightFromText="180" w:vertAnchor="text" w:horzAnchor="page" w:tblpX="6991" w:tblpY="17"/>
        <w:tblW w:w="0" w:type="auto"/>
        <w:tblCellSpacing w:w="0" w:type="auto"/>
        <w:tblLook w:val="04A0" w:firstRow="1" w:lastRow="0" w:firstColumn="1" w:lastColumn="0" w:noHBand="0" w:noVBand="1"/>
      </w:tblPr>
      <w:tblGrid>
        <w:gridCol w:w="4600"/>
      </w:tblGrid>
      <w:tr w:rsidR="00895715" w:rsidRPr="007E75C7" w:rsidTr="00895715">
        <w:trPr>
          <w:trHeight w:val="30"/>
          <w:tblCellSpacing w:w="0" w:type="auto"/>
        </w:trPr>
        <w:tc>
          <w:tcPr>
            <w:tcW w:w="4600" w:type="dxa"/>
            <w:tcMar>
              <w:top w:w="15" w:type="dxa"/>
              <w:left w:w="15" w:type="dxa"/>
              <w:bottom w:w="15" w:type="dxa"/>
              <w:right w:w="15" w:type="dxa"/>
            </w:tcMar>
            <w:vAlign w:val="center"/>
          </w:tcPr>
          <w:p w:rsidR="00895715" w:rsidRPr="00895715" w:rsidRDefault="00895715" w:rsidP="00895715">
            <w:pPr>
              <w:rPr>
                <w:b w:val="0"/>
                <w:i w:val="0"/>
                <w:lang w:val="kk-KZ"/>
              </w:rPr>
            </w:pPr>
            <w:r w:rsidRPr="00895715">
              <w:rPr>
                <w:b w:val="0"/>
                <w:i w:val="0"/>
                <w:color w:val="000000"/>
                <w:sz w:val="20"/>
                <w:lang w:val="kk-KZ"/>
              </w:rPr>
              <w:t>"Б" корпусының мемлекеттік</w:t>
            </w:r>
            <w:r w:rsidRPr="00895715">
              <w:rPr>
                <w:b w:val="0"/>
                <w:i w:val="0"/>
                <w:lang w:val="kk-KZ"/>
              </w:rPr>
              <w:br/>
            </w:r>
            <w:r w:rsidRPr="00895715">
              <w:rPr>
                <w:b w:val="0"/>
                <w:i w:val="0"/>
                <w:color w:val="000000"/>
                <w:sz w:val="20"/>
                <w:lang w:val="kk-KZ"/>
              </w:rPr>
              <w:t>әкімшілік лауазымына</w:t>
            </w:r>
            <w:r w:rsidRPr="00895715">
              <w:rPr>
                <w:b w:val="0"/>
                <w:i w:val="0"/>
                <w:lang w:val="kk-KZ"/>
              </w:rPr>
              <w:br/>
            </w:r>
            <w:r w:rsidRPr="00895715">
              <w:rPr>
                <w:b w:val="0"/>
                <w:i w:val="0"/>
                <w:color w:val="000000"/>
                <w:sz w:val="20"/>
                <w:lang w:val="kk-KZ"/>
              </w:rPr>
              <w:t>орналасуға конкурс өткізу</w:t>
            </w:r>
            <w:r w:rsidRPr="00895715">
              <w:rPr>
                <w:b w:val="0"/>
                <w:i w:val="0"/>
                <w:lang w:val="kk-KZ"/>
              </w:rPr>
              <w:br/>
            </w:r>
            <w:r w:rsidRPr="00895715">
              <w:rPr>
                <w:b w:val="0"/>
                <w:i w:val="0"/>
                <w:color w:val="000000"/>
                <w:sz w:val="20"/>
                <w:lang w:val="kk-KZ"/>
              </w:rPr>
              <w:t xml:space="preserve">қағидаларының </w:t>
            </w:r>
            <w:r w:rsidRPr="00895715">
              <w:rPr>
                <w:b w:val="0"/>
                <w:i w:val="0"/>
                <w:lang w:val="kk-KZ"/>
              </w:rPr>
              <w:br/>
            </w:r>
            <w:r w:rsidRPr="00895715">
              <w:rPr>
                <w:b w:val="0"/>
                <w:i w:val="0"/>
                <w:color w:val="000000"/>
                <w:sz w:val="20"/>
                <w:lang w:val="kk-KZ"/>
              </w:rPr>
              <w:t>2-қосымшасы</w:t>
            </w:r>
          </w:p>
        </w:tc>
      </w:tr>
      <w:tr w:rsidR="00895715" w:rsidRPr="00895715" w:rsidTr="00895715">
        <w:trPr>
          <w:trHeight w:val="30"/>
          <w:tblCellSpacing w:w="0" w:type="auto"/>
        </w:trPr>
        <w:tc>
          <w:tcPr>
            <w:tcW w:w="4600" w:type="dxa"/>
            <w:tcMar>
              <w:top w:w="15" w:type="dxa"/>
              <w:left w:w="15" w:type="dxa"/>
              <w:bottom w:w="15" w:type="dxa"/>
              <w:right w:w="15" w:type="dxa"/>
            </w:tcMar>
            <w:vAlign w:val="center"/>
          </w:tcPr>
          <w:p w:rsidR="00895715" w:rsidRPr="00895715" w:rsidRDefault="00895715" w:rsidP="00895715">
            <w:pPr>
              <w:rPr>
                <w:b w:val="0"/>
                <w:i w:val="0"/>
              </w:rPr>
            </w:pPr>
            <w:proofErr w:type="spellStart"/>
            <w:r w:rsidRPr="00895715">
              <w:rPr>
                <w:b w:val="0"/>
                <w:i w:val="0"/>
                <w:color w:val="000000"/>
                <w:sz w:val="20"/>
              </w:rPr>
              <w:t>Нысан</w:t>
            </w:r>
            <w:proofErr w:type="spellEnd"/>
          </w:p>
        </w:tc>
      </w:tr>
    </w:tbl>
    <w:p w:rsidR="001B647B" w:rsidRDefault="001B647B" w:rsidP="00E95E16">
      <w:pPr>
        <w:ind w:left="5954"/>
        <w:contextualSpacing/>
        <w:jc w:val="both"/>
        <w:rPr>
          <w:b w:val="0"/>
          <w:i w:val="0"/>
          <w:color w:val="000000"/>
          <w:sz w:val="24"/>
          <w:szCs w:val="24"/>
          <w:lang w:val="kk-KZ"/>
        </w:rPr>
      </w:pPr>
    </w:p>
    <w:p w:rsidR="00E95E16" w:rsidRPr="0076231E" w:rsidRDefault="00E95E16" w:rsidP="00E95E16">
      <w:pPr>
        <w:ind w:left="5954"/>
        <w:contextualSpacing/>
        <w:jc w:val="both"/>
        <w:rPr>
          <w:b w:val="0"/>
          <w:i w:val="0"/>
          <w:color w:val="000000"/>
          <w:sz w:val="24"/>
          <w:szCs w:val="24"/>
          <w:lang w:val="kk-KZ"/>
        </w:rPr>
      </w:pPr>
    </w:p>
    <w:p w:rsidR="00E95E16" w:rsidRPr="0076231E" w:rsidRDefault="00177735" w:rsidP="00E95E16">
      <w:pPr>
        <w:ind w:left="5954"/>
        <w:contextualSpacing/>
        <w:jc w:val="both"/>
        <w:rPr>
          <w:b w:val="0"/>
          <w:i w:val="0"/>
          <w:color w:val="000000"/>
          <w:sz w:val="24"/>
          <w:szCs w:val="24"/>
          <w:lang w:val="kk-KZ"/>
        </w:rPr>
      </w:pPr>
      <w:r>
        <w:rPr>
          <w:b w:val="0"/>
          <w:i w:val="0"/>
          <w:color w:val="000000"/>
          <w:sz w:val="24"/>
          <w:szCs w:val="24"/>
          <w:lang w:val="kk-KZ"/>
        </w:rPr>
        <w:t>___________________________</w:t>
      </w:r>
      <w:r w:rsidR="00E95E16" w:rsidRPr="0076231E">
        <w:rPr>
          <w:b w:val="0"/>
          <w:i w:val="0"/>
          <w:color w:val="000000"/>
          <w:sz w:val="24"/>
          <w:szCs w:val="24"/>
          <w:lang w:val="kk-KZ"/>
        </w:rPr>
        <w:t>_</w:t>
      </w:r>
      <w:r w:rsidR="00E95E16" w:rsidRPr="0076231E">
        <w:rPr>
          <w:b w:val="0"/>
          <w:i w:val="0"/>
          <w:sz w:val="24"/>
          <w:szCs w:val="24"/>
          <w:lang w:val="kk-KZ"/>
        </w:rPr>
        <w:br/>
      </w:r>
      <w:r>
        <w:rPr>
          <w:b w:val="0"/>
          <w:i w:val="0"/>
          <w:color w:val="000000"/>
          <w:sz w:val="24"/>
          <w:szCs w:val="24"/>
          <w:lang w:val="kk-KZ"/>
        </w:rPr>
        <w:t xml:space="preserve">        </w:t>
      </w:r>
      <w:r w:rsidR="00E95E16" w:rsidRPr="0076231E">
        <w:rPr>
          <w:b w:val="0"/>
          <w:i w:val="0"/>
          <w:color w:val="000000"/>
          <w:sz w:val="24"/>
          <w:szCs w:val="24"/>
          <w:lang w:val="kk-KZ"/>
        </w:rPr>
        <w:t xml:space="preserve"> (мемлекеттік орган)</w:t>
      </w: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p>
    <w:p w:rsidR="00895715" w:rsidRPr="00895715" w:rsidRDefault="00895715" w:rsidP="00895715">
      <w:pPr>
        <w:rPr>
          <w:i w:val="0"/>
          <w:color w:val="000000"/>
          <w:lang w:val="kk-KZ"/>
        </w:rPr>
      </w:pPr>
      <w:r w:rsidRPr="00895715">
        <w:rPr>
          <w:i w:val="0"/>
          <w:color w:val="000000"/>
          <w:lang w:val="kk-KZ"/>
        </w:rPr>
        <w:t>Өтініш</w:t>
      </w:r>
    </w:p>
    <w:p w:rsidR="00895715" w:rsidRPr="00895715" w:rsidRDefault="00895715" w:rsidP="00D56EDE">
      <w:pPr>
        <w:ind w:firstLine="426"/>
        <w:jc w:val="both"/>
        <w:rPr>
          <w:b w:val="0"/>
          <w:i w:val="0"/>
          <w:color w:val="000000"/>
          <w:sz w:val="24"/>
          <w:szCs w:val="24"/>
          <w:lang w:val="kk-KZ"/>
        </w:rPr>
      </w:pPr>
      <w:r>
        <w:rPr>
          <w:b w:val="0"/>
          <w:i w:val="0"/>
          <w:color w:val="000000"/>
          <w:sz w:val="24"/>
          <w:szCs w:val="24"/>
          <w:lang w:val="kk-KZ"/>
        </w:rPr>
        <w:t>Мені</w:t>
      </w:r>
      <w:r w:rsidRPr="00895715">
        <w:rPr>
          <w:b w:val="0"/>
          <w:i w:val="0"/>
          <w:color w:val="000000"/>
          <w:sz w:val="24"/>
          <w:szCs w:val="24"/>
          <w:lang w:val="kk-KZ"/>
        </w:rPr>
        <w:t>_________________</w:t>
      </w:r>
      <w:r>
        <w:rPr>
          <w:b w:val="0"/>
          <w:i w:val="0"/>
          <w:color w:val="000000"/>
          <w:sz w:val="24"/>
          <w:szCs w:val="24"/>
          <w:lang w:val="kk-KZ"/>
        </w:rPr>
        <w:t>______________________________________________________________________________________________________________________________________________________________________________________________________________________</w:t>
      </w:r>
      <w:r w:rsidRPr="00895715">
        <w:rPr>
          <w:b w:val="0"/>
          <w:i w:val="0"/>
          <w:color w:val="000000"/>
          <w:sz w:val="24"/>
          <w:szCs w:val="24"/>
          <w:lang w:val="kk-KZ"/>
        </w:rPr>
        <w:t>____</w:t>
      </w:r>
      <w:r>
        <w:rPr>
          <w:b w:val="0"/>
          <w:i w:val="0"/>
          <w:color w:val="000000"/>
          <w:sz w:val="24"/>
          <w:szCs w:val="24"/>
          <w:lang w:val="kk-KZ"/>
        </w:rPr>
        <w:t>__________________________________________________</w:t>
      </w:r>
      <w:r w:rsidRPr="00895715">
        <w:rPr>
          <w:b w:val="0"/>
          <w:i w:val="0"/>
          <w:color w:val="000000"/>
          <w:sz w:val="24"/>
          <w:szCs w:val="24"/>
          <w:lang w:val="kk-KZ"/>
        </w:rPr>
        <w:t xml:space="preserve">_ бос мемлекеттік әкімшілік лауазымына орналасу конкурсына қатысуға жіберуіңізді сұраймын. </w:t>
      </w:r>
    </w:p>
    <w:p w:rsidR="00895715" w:rsidRPr="00895715" w:rsidRDefault="00D56EDE" w:rsidP="00895715">
      <w:pPr>
        <w:jc w:val="both"/>
        <w:rPr>
          <w:b w:val="0"/>
          <w:i w:val="0"/>
          <w:color w:val="000000"/>
          <w:sz w:val="24"/>
          <w:szCs w:val="24"/>
          <w:lang w:val="kk-KZ"/>
        </w:rPr>
      </w:pPr>
      <w:r>
        <w:rPr>
          <w:b w:val="0"/>
          <w:i w:val="0"/>
          <w:color w:val="000000"/>
          <w:sz w:val="24"/>
          <w:szCs w:val="24"/>
          <w:lang w:val="kk-KZ"/>
        </w:rPr>
        <w:t>  </w:t>
      </w:r>
      <w:r w:rsidR="00895715" w:rsidRPr="00895715">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5715" w:rsidRPr="00895715" w:rsidRDefault="00D56EDE" w:rsidP="00895715">
      <w:pPr>
        <w:jc w:val="both"/>
        <w:rPr>
          <w:b w:val="0"/>
          <w:i w:val="0"/>
          <w:color w:val="000000"/>
          <w:sz w:val="24"/>
          <w:szCs w:val="24"/>
          <w:lang w:val="kk-KZ"/>
        </w:rPr>
      </w:pPr>
      <w:r>
        <w:rPr>
          <w:b w:val="0"/>
          <w:i w:val="0"/>
          <w:color w:val="000000"/>
          <w:sz w:val="24"/>
          <w:szCs w:val="24"/>
          <w:lang w:val="kk-KZ"/>
        </w:rPr>
        <w:t xml:space="preserve">   </w:t>
      </w:r>
      <w:r w:rsidR="00895715" w:rsidRPr="00895715">
        <w:rPr>
          <w:b w:val="0"/>
          <w:i w:val="0"/>
          <w:color w:val="00000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95715" w:rsidRDefault="00895715" w:rsidP="00895715">
      <w:pPr>
        <w:jc w:val="both"/>
        <w:rPr>
          <w:b w:val="0"/>
          <w:i w:val="0"/>
          <w:color w:val="000000"/>
          <w:sz w:val="24"/>
          <w:szCs w:val="24"/>
          <w:lang w:val="kk-KZ"/>
        </w:rPr>
      </w:pPr>
      <w:r w:rsidRPr="00895715">
        <w:rPr>
          <w:b w:val="0"/>
          <w:i w:val="0"/>
          <w:color w:val="000000"/>
          <w:sz w:val="24"/>
          <w:szCs w:val="24"/>
          <w:lang w:val="kk-KZ"/>
        </w:rPr>
        <w:t xml:space="preserve">Мемлекеттік органның интернет-ресурсында менің әңгімелесуімнің бейнежазбасын </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транляциялауға және орналасуға келісім беремін __________________ </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                                                      </w:t>
      </w:r>
      <w:r w:rsidR="00D56EDE">
        <w:rPr>
          <w:b w:val="0"/>
          <w:i w:val="0"/>
          <w:color w:val="000000"/>
          <w:sz w:val="24"/>
          <w:szCs w:val="24"/>
          <w:lang w:val="kk-KZ"/>
        </w:rPr>
        <w:t xml:space="preserve">                                          </w:t>
      </w:r>
      <w:r w:rsidRPr="00895715">
        <w:rPr>
          <w:b w:val="0"/>
          <w:i w:val="0"/>
          <w:color w:val="000000"/>
          <w:sz w:val="24"/>
          <w:szCs w:val="24"/>
          <w:lang w:val="kk-KZ"/>
        </w:rPr>
        <w:t>(иә/жоқ)</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Ұсынылып отырған құжаттарымның дәйектілігіне жауап беремін.</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Қоса берілген құжаттар:</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__________</w:t>
      </w:r>
      <w:r>
        <w:rPr>
          <w:b w:val="0"/>
          <w:i w:val="0"/>
          <w:color w:val="000000"/>
          <w:sz w:val="24"/>
          <w:szCs w:val="24"/>
          <w:lang w:val="kk-KZ"/>
        </w:rPr>
        <w:t>_____________________________________</w:t>
      </w:r>
      <w:r w:rsidRPr="00895715">
        <w:rPr>
          <w:b w:val="0"/>
          <w:i w:val="0"/>
          <w:color w:val="000000"/>
          <w:sz w:val="24"/>
          <w:szCs w:val="24"/>
          <w:lang w:val="kk-KZ"/>
        </w:rPr>
        <w:t>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w:t>
      </w:r>
      <w:r>
        <w:rPr>
          <w:b w:val="0"/>
          <w:i w:val="0"/>
          <w:color w:val="000000"/>
          <w:sz w:val="24"/>
          <w:szCs w:val="24"/>
          <w:lang w:val="kk-KZ"/>
        </w:rPr>
        <w:t>_____________________________________</w:t>
      </w:r>
      <w:r w:rsidRPr="00895715">
        <w:rPr>
          <w:b w:val="0"/>
          <w:i w:val="0"/>
          <w:color w:val="000000"/>
          <w:sz w:val="24"/>
          <w:szCs w:val="24"/>
          <w:lang w:val="kk-KZ"/>
        </w:rPr>
        <w:t>_____________________</w:t>
      </w:r>
    </w:p>
    <w:p w:rsidR="00895715" w:rsidRDefault="00895715" w:rsidP="00895715">
      <w:pPr>
        <w:jc w:val="both"/>
        <w:rPr>
          <w:b w:val="0"/>
          <w:i w:val="0"/>
          <w:color w:val="000000"/>
          <w:sz w:val="24"/>
          <w:szCs w:val="24"/>
          <w:lang w:val="kk-KZ"/>
        </w:rPr>
      </w:pPr>
      <w:r w:rsidRPr="00895715">
        <w:rPr>
          <w:b w:val="0"/>
          <w:i w:val="0"/>
          <w:color w:val="000000"/>
          <w:sz w:val="24"/>
          <w:szCs w:val="24"/>
          <w:lang w:val="kk-KZ"/>
        </w:rPr>
        <w:t>      _______</w:t>
      </w:r>
      <w:r>
        <w:rPr>
          <w:b w:val="0"/>
          <w:i w:val="0"/>
          <w:color w:val="000000"/>
          <w:sz w:val="24"/>
          <w:szCs w:val="24"/>
          <w:lang w:val="kk-KZ"/>
        </w:rPr>
        <w:t>_____________________________________</w:t>
      </w:r>
      <w:r w:rsidRPr="00895715">
        <w:rPr>
          <w:b w:val="0"/>
          <w:i w:val="0"/>
          <w:color w:val="000000"/>
          <w:sz w:val="24"/>
          <w:szCs w:val="24"/>
          <w:lang w:val="kk-KZ"/>
        </w:rPr>
        <w:t>_______________</w:t>
      </w:r>
    </w:p>
    <w:p w:rsidR="00895715" w:rsidRPr="00895715" w:rsidRDefault="00895715" w:rsidP="00895715">
      <w:pPr>
        <w:jc w:val="both"/>
        <w:rPr>
          <w:b w:val="0"/>
          <w:i w:val="0"/>
          <w:color w:val="000000"/>
          <w:sz w:val="24"/>
          <w:szCs w:val="24"/>
          <w:lang w:val="kk-KZ"/>
        </w:rPr>
      </w:pPr>
      <w:r>
        <w:rPr>
          <w:b w:val="0"/>
          <w:i w:val="0"/>
          <w:color w:val="000000"/>
          <w:sz w:val="24"/>
          <w:szCs w:val="24"/>
          <w:lang w:val="kk-KZ"/>
        </w:rPr>
        <w:t xml:space="preserve">      ___________________________________________________________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Мекен жайы: _____________</w:t>
      </w:r>
      <w:r>
        <w:rPr>
          <w:b w:val="0"/>
          <w:i w:val="0"/>
          <w:color w:val="000000"/>
          <w:sz w:val="24"/>
          <w:szCs w:val="24"/>
          <w:lang w:val="kk-KZ"/>
        </w:rPr>
        <w:t>_________________________</w:t>
      </w:r>
      <w:r w:rsidRPr="00895715">
        <w:rPr>
          <w:b w:val="0"/>
          <w:i w:val="0"/>
          <w:color w:val="000000"/>
          <w:sz w:val="24"/>
          <w:szCs w:val="24"/>
          <w:lang w:val="kk-KZ"/>
        </w:rPr>
        <w:t>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Байланыс телефоны: _______</w:t>
      </w:r>
      <w:r>
        <w:rPr>
          <w:b w:val="0"/>
          <w:i w:val="0"/>
          <w:color w:val="000000"/>
          <w:sz w:val="24"/>
          <w:szCs w:val="24"/>
          <w:lang w:val="kk-KZ"/>
        </w:rPr>
        <w:t>___________________</w:t>
      </w:r>
      <w:r w:rsidRPr="00895715">
        <w:rPr>
          <w:b w:val="0"/>
          <w:i w:val="0"/>
          <w:color w:val="000000"/>
          <w:sz w:val="24"/>
          <w:szCs w:val="24"/>
          <w:lang w:val="kk-KZ"/>
        </w:rPr>
        <w:t>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e-maіl: ________</w:t>
      </w:r>
      <w:r>
        <w:rPr>
          <w:b w:val="0"/>
          <w:i w:val="0"/>
          <w:color w:val="000000"/>
          <w:sz w:val="24"/>
          <w:szCs w:val="24"/>
          <w:lang w:val="kk-KZ"/>
        </w:rPr>
        <w:t>_______________________________</w:t>
      </w:r>
      <w:r w:rsidRPr="00895715">
        <w:rPr>
          <w:b w:val="0"/>
          <w:i w:val="0"/>
          <w:color w:val="000000"/>
          <w:sz w:val="24"/>
          <w:szCs w:val="24"/>
          <w:lang w:val="kk-KZ"/>
        </w:rPr>
        <w:t>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ЖСН: 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_______</w:t>
      </w:r>
      <w:r>
        <w:rPr>
          <w:b w:val="0"/>
          <w:i w:val="0"/>
          <w:color w:val="000000"/>
          <w:sz w:val="24"/>
          <w:szCs w:val="24"/>
          <w:lang w:val="kk-KZ"/>
        </w:rPr>
        <w:t>__</w:t>
      </w:r>
      <w:r w:rsidRPr="00895715">
        <w:rPr>
          <w:b w:val="0"/>
          <w:i w:val="0"/>
          <w:color w:val="000000"/>
          <w:sz w:val="24"/>
          <w:szCs w:val="24"/>
          <w:lang w:val="kk-KZ"/>
        </w:rPr>
        <w:t>__</w:t>
      </w:r>
      <w:r>
        <w:rPr>
          <w:b w:val="0"/>
          <w:i w:val="0"/>
          <w:color w:val="000000"/>
          <w:sz w:val="24"/>
          <w:szCs w:val="24"/>
          <w:lang w:val="kk-KZ"/>
        </w:rPr>
        <w:t xml:space="preserve">                           </w:t>
      </w:r>
      <w:r w:rsidRPr="00895715">
        <w:rPr>
          <w:b w:val="0"/>
          <w:i w:val="0"/>
          <w:color w:val="000000"/>
          <w:sz w:val="24"/>
          <w:szCs w:val="24"/>
          <w:lang w:val="kk-KZ"/>
        </w:rPr>
        <w:t xml:space="preserve"> ____</w:t>
      </w:r>
      <w:r>
        <w:rPr>
          <w:b w:val="0"/>
          <w:i w:val="0"/>
          <w:color w:val="000000"/>
          <w:sz w:val="24"/>
          <w:szCs w:val="24"/>
          <w:lang w:val="kk-KZ"/>
        </w:rPr>
        <w:t>______________________</w:t>
      </w:r>
      <w:r w:rsidRPr="00895715">
        <w:rPr>
          <w:b w:val="0"/>
          <w:i w:val="0"/>
          <w:color w:val="000000"/>
          <w:sz w:val="24"/>
          <w:szCs w:val="24"/>
          <w:lang w:val="kk-KZ"/>
        </w:rPr>
        <w:t>_______________________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w:t>
      </w:r>
      <w:r>
        <w:rPr>
          <w:b w:val="0"/>
          <w:i w:val="0"/>
          <w:color w:val="000000"/>
          <w:sz w:val="24"/>
          <w:szCs w:val="24"/>
          <w:lang w:val="kk-KZ"/>
        </w:rPr>
        <w:t xml:space="preserve">    </w:t>
      </w:r>
      <w:r w:rsidRPr="00895715">
        <w:rPr>
          <w:b w:val="0"/>
          <w:i w:val="0"/>
          <w:color w:val="000000"/>
          <w:sz w:val="24"/>
          <w:szCs w:val="24"/>
          <w:lang w:val="kk-KZ"/>
        </w:rPr>
        <w:t xml:space="preserve"> (қолы)</w:t>
      </w:r>
      <w:r>
        <w:rPr>
          <w:b w:val="0"/>
          <w:i w:val="0"/>
          <w:color w:val="000000"/>
          <w:sz w:val="24"/>
          <w:szCs w:val="24"/>
          <w:lang w:val="kk-KZ"/>
        </w:rPr>
        <w:t xml:space="preserve">                                                  </w:t>
      </w:r>
      <w:r w:rsidRPr="00895715">
        <w:rPr>
          <w:b w:val="0"/>
          <w:i w:val="0"/>
          <w:color w:val="000000"/>
          <w:sz w:val="24"/>
          <w:szCs w:val="24"/>
          <w:lang w:val="kk-KZ"/>
        </w:rPr>
        <w:t xml:space="preserve"> (Тегі, аты, әкесінің аты (болған жағдайда))</w:t>
      </w:r>
    </w:p>
    <w:tbl>
      <w:tblPr>
        <w:tblW w:w="0" w:type="auto"/>
        <w:tblCellSpacing w:w="0" w:type="auto"/>
        <w:tblLook w:val="04A0" w:firstRow="1" w:lastRow="0" w:firstColumn="1" w:lastColumn="0" w:noHBand="0" w:noVBand="1"/>
      </w:tblPr>
      <w:tblGrid>
        <w:gridCol w:w="284"/>
        <w:gridCol w:w="4084"/>
      </w:tblGrid>
      <w:tr w:rsidR="00895715" w:rsidRPr="00895715" w:rsidTr="00895715">
        <w:trPr>
          <w:trHeight w:val="30"/>
          <w:tblCellSpacing w:w="0" w:type="auto"/>
        </w:trPr>
        <w:tc>
          <w:tcPr>
            <w:tcW w:w="284" w:type="dxa"/>
            <w:tcMar>
              <w:top w:w="15" w:type="dxa"/>
              <w:left w:w="15" w:type="dxa"/>
              <w:bottom w:w="15" w:type="dxa"/>
              <w:right w:w="15" w:type="dxa"/>
            </w:tcMar>
            <w:vAlign w:val="center"/>
          </w:tcPr>
          <w:p w:rsidR="00895715" w:rsidRPr="00895715" w:rsidRDefault="00895715" w:rsidP="004F3E49">
            <w:pPr>
              <w:rPr>
                <w:b w:val="0"/>
                <w:i w:val="0"/>
                <w:color w:val="000000"/>
                <w:sz w:val="24"/>
                <w:szCs w:val="24"/>
                <w:lang w:val="kk-KZ"/>
              </w:rPr>
            </w:pPr>
            <w:r w:rsidRPr="00895715">
              <w:rPr>
                <w:b w:val="0"/>
                <w:i w:val="0"/>
                <w:color w:val="000000"/>
                <w:sz w:val="24"/>
                <w:szCs w:val="24"/>
                <w:lang w:val="kk-KZ"/>
              </w:rPr>
              <w:t> </w:t>
            </w:r>
          </w:p>
        </w:tc>
        <w:tc>
          <w:tcPr>
            <w:tcW w:w="4084" w:type="dxa"/>
            <w:tcMar>
              <w:top w:w="15" w:type="dxa"/>
              <w:left w:w="15" w:type="dxa"/>
              <w:bottom w:w="15" w:type="dxa"/>
              <w:right w:w="15" w:type="dxa"/>
            </w:tcMar>
            <w:vAlign w:val="center"/>
          </w:tcPr>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 "___"_______________ 20 __ ж.</w:t>
            </w:r>
          </w:p>
        </w:tc>
      </w:tr>
    </w:tbl>
    <w:p w:rsidR="00C91392" w:rsidRDefault="00C91392"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C91392" w:rsidRPr="00895715" w:rsidRDefault="00C91392" w:rsidP="003A1A2D">
      <w:pPr>
        <w:tabs>
          <w:tab w:val="left" w:pos="1725"/>
          <w:tab w:val="center" w:pos="4677"/>
        </w:tabs>
        <w:contextualSpacing/>
        <w:jc w:val="left"/>
        <w:rPr>
          <w:b w:val="0"/>
          <w:i w:val="0"/>
          <w:color w:val="000000"/>
          <w:sz w:val="24"/>
          <w:szCs w:val="24"/>
          <w:lang w:val="kk-KZ"/>
        </w:rPr>
      </w:pPr>
    </w:p>
    <w:p w:rsidR="00895715" w:rsidRPr="00D56EDE" w:rsidRDefault="00895715" w:rsidP="00895715">
      <w:pPr>
        <w:rPr>
          <w:i w:val="0"/>
          <w:color w:val="000000"/>
          <w:sz w:val="24"/>
          <w:szCs w:val="24"/>
          <w:lang w:val="kk-KZ"/>
        </w:rPr>
      </w:pPr>
      <w:r w:rsidRPr="00D56EDE">
        <w:rPr>
          <w:i w:val="0"/>
          <w:color w:val="000000"/>
          <w:sz w:val="24"/>
          <w:szCs w:val="24"/>
          <w:lang w:val="kk-KZ"/>
        </w:rPr>
        <w:lastRenderedPageBreak/>
        <w:t>"Б" КОРПУСЫНЫҢ ӘКІМШІЛІК МЕМЛЕКЕТТІК ЛАУАЗЫМЫНА КАНДИДАТТЫҢ ҚЫЗМЕТТІК ТІЗІМІ</w:t>
      </w:r>
    </w:p>
    <w:p w:rsidR="00895715" w:rsidRPr="00D56EDE" w:rsidRDefault="00895715" w:rsidP="00895715">
      <w:pPr>
        <w:rPr>
          <w:i w:val="0"/>
          <w:sz w:val="24"/>
          <w:szCs w:val="24"/>
        </w:rPr>
      </w:pPr>
      <w:r w:rsidRPr="00D56EDE">
        <w:rPr>
          <w:i w:val="0"/>
          <w:color w:val="000000"/>
          <w:sz w:val="24"/>
          <w:szCs w:val="24"/>
          <w:lang w:val="kk-KZ"/>
        </w:rPr>
        <w:t xml:space="preserve"> </w:t>
      </w:r>
      <w:r w:rsidRPr="00D56EDE">
        <w:rPr>
          <w:i w:val="0"/>
          <w:color w:val="000000"/>
          <w:sz w:val="24"/>
          <w:szCs w:val="24"/>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
        <w:gridCol w:w="3040"/>
        <w:gridCol w:w="2729"/>
        <w:gridCol w:w="3086"/>
      </w:tblGrid>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________________________________________</w:t>
            </w:r>
            <w:r w:rsidRPr="00895715">
              <w:rPr>
                <w:b w:val="0"/>
                <w:i w:val="0"/>
              </w:rPr>
              <w:br/>
            </w:r>
            <w:proofErr w:type="spellStart"/>
            <w:r w:rsidRPr="00895715">
              <w:rPr>
                <w:b w:val="0"/>
                <w:i w:val="0"/>
                <w:color w:val="000000"/>
                <w:sz w:val="20"/>
              </w:rPr>
              <w:t>тегі</w:t>
            </w:r>
            <w:proofErr w:type="spellEnd"/>
            <w:r w:rsidRPr="00895715">
              <w:rPr>
                <w:b w:val="0"/>
                <w:i w:val="0"/>
                <w:color w:val="000000"/>
                <w:sz w:val="20"/>
              </w:rPr>
              <w:t xml:space="preserve">, </w:t>
            </w:r>
            <w:proofErr w:type="spellStart"/>
            <w:r w:rsidRPr="00895715">
              <w:rPr>
                <w:b w:val="0"/>
                <w:i w:val="0"/>
                <w:color w:val="000000"/>
                <w:sz w:val="20"/>
              </w:rPr>
              <w:t>аты</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әкесінің</w:t>
            </w:r>
            <w:proofErr w:type="spellEnd"/>
            <w:r w:rsidRPr="00895715">
              <w:rPr>
                <w:b w:val="0"/>
                <w:i w:val="0"/>
                <w:color w:val="000000"/>
                <w:sz w:val="20"/>
              </w:rPr>
              <w:t xml:space="preserve"> </w:t>
            </w:r>
            <w:proofErr w:type="spellStart"/>
            <w:r w:rsidRPr="00895715">
              <w:rPr>
                <w:b w:val="0"/>
                <w:i w:val="0"/>
                <w:color w:val="000000"/>
                <w:sz w:val="20"/>
              </w:rPr>
              <w:t>аты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фамилия, имя, отчество (при наличии)</w:t>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38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5"/>
            </w:tblGrid>
            <w:tr w:rsidR="00895715" w:rsidRPr="00895715" w:rsidTr="00895715">
              <w:trPr>
                <w:trHeight w:val="1533"/>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gramStart"/>
                  <w:r w:rsidRPr="00895715">
                    <w:rPr>
                      <w:b w:val="0"/>
                      <w:i w:val="0"/>
                      <w:color w:val="000000"/>
                      <w:sz w:val="20"/>
                    </w:rPr>
                    <w:t>ФОТО</w:t>
                  </w:r>
                  <w:r w:rsidRPr="00895715">
                    <w:rPr>
                      <w:b w:val="0"/>
                      <w:i w:val="0"/>
                    </w:rPr>
                    <w:br/>
                  </w:r>
                  <w:r w:rsidRPr="00895715">
                    <w:rPr>
                      <w:b w:val="0"/>
                      <w:i w:val="0"/>
                      <w:color w:val="000000"/>
                      <w:sz w:val="20"/>
                    </w:rPr>
                    <w:t>(</w:t>
                  </w:r>
                  <w:proofErr w:type="spellStart"/>
                  <w:proofErr w:type="gramEnd"/>
                  <w:r w:rsidRPr="00895715">
                    <w:rPr>
                      <w:b w:val="0"/>
                      <w:i w:val="0"/>
                      <w:color w:val="000000"/>
                      <w:sz w:val="20"/>
                    </w:rPr>
                    <w:t>түрлі</w:t>
                  </w:r>
                  <w:proofErr w:type="spellEnd"/>
                  <w:r w:rsidRPr="00895715">
                    <w:rPr>
                      <w:b w:val="0"/>
                      <w:i w:val="0"/>
                      <w:color w:val="000000"/>
                      <w:sz w:val="20"/>
                    </w:rPr>
                    <w:t xml:space="preserve"> </w:t>
                  </w:r>
                  <w:proofErr w:type="spellStart"/>
                  <w:r w:rsidRPr="00895715">
                    <w:rPr>
                      <w:b w:val="0"/>
                      <w:i w:val="0"/>
                      <w:color w:val="000000"/>
                      <w:sz w:val="20"/>
                    </w:rPr>
                    <w:t>түсті</w:t>
                  </w:r>
                  <w:proofErr w:type="spellEnd"/>
                  <w:r w:rsidRPr="00895715">
                    <w:rPr>
                      <w:b w:val="0"/>
                      <w:i w:val="0"/>
                      <w:color w:val="000000"/>
                      <w:sz w:val="20"/>
                    </w:rPr>
                    <w:t>/ цветное,</w:t>
                  </w:r>
                  <w:r w:rsidRPr="00895715">
                    <w:rPr>
                      <w:b w:val="0"/>
                      <w:i w:val="0"/>
                    </w:rPr>
                    <w:br/>
                  </w:r>
                  <w:r w:rsidRPr="00895715">
                    <w:rPr>
                      <w:b w:val="0"/>
                      <w:i w:val="0"/>
                      <w:color w:val="000000"/>
                      <w:sz w:val="20"/>
                    </w:rPr>
                    <w:t>3х4)</w:t>
                  </w:r>
                </w:p>
              </w:tc>
            </w:tr>
          </w:tbl>
          <w:p w:rsidR="00895715" w:rsidRPr="00895715" w:rsidRDefault="00895715" w:rsidP="004F3E49">
            <w:pPr>
              <w:rPr>
                <w:b w:val="0"/>
                <w:i w:val="0"/>
              </w:rPr>
            </w:pPr>
          </w:p>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_______________________________________</w:t>
            </w:r>
            <w:r w:rsidRPr="00895715">
              <w:rPr>
                <w:b w:val="0"/>
                <w:i w:val="0"/>
              </w:rPr>
              <w:br/>
            </w:r>
            <w:proofErr w:type="spellStart"/>
            <w:r w:rsidRPr="00895715">
              <w:rPr>
                <w:b w:val="0"/>
                <w:i w:val="0"/>
                <w:color w:val="000000"/>
                <w:sz w:val="20"/>
              </w:rPr>
              <w:t>лауазымы</w:t>
            </w:r>
            <w:proofErr w:type="spellEnd"/>
            <w:r w:rsidRPr="00895715">
              <w:rPr>
                <w:b w:val="0"/>
                <w:i w:val="0"/>
                <w:color w:val="000000"/>
                <w:sz w:val="20"/>
              </w:rPr>
              <w:t xml:space="preserve">/должность, </w:t>
            </w:r>
            <w:proofErr w:type="spellStart"/>
            <w:r w:rsidRPr="00895715">
              <w:rPr>
                <w:b w:val="0"/>
                <w:i w:val="0"/>
                <w:color w:val="000000"/>
                <w:sz w:val="20"/>
              </w:rPr>
              <w:t>санаты</w:t>
            </w:r>
            <w:proofErr w:type="spellEnd"/>
            <w:r w:rsidRPr="00895715">
              <w:rPr>
                <w:b w:val="0"/>
                <w:i w:val="0"/>
                <w:color w:val="000000"/>
                <w:sz w:val="20"/>
              </w:rPr>
              <w:t>/</w:t>
            </w:r>
            <w:proofErr w:type="gramStart"/>
            <w:r w:rsidRPr="00895715">
              <w:rPr>
                <w:b w:val="0"/>
                <w:i w:val="0"/>
                <w:color w:val="000000"/>
                <w:sz w:val="20"/>
              </w:rPr>
              <w:t>категория</w:t>
            </w:r>
            <w:r w:rsidRPr="00895715">
              <w:rPr>
                <w:b w:val="0"/>
                <w:i w:val="0"/>
              </w:rPr>
              <w:br/>
            </w:r>
            <w:r w:rsidRPr="00895715">
              <w:rPr>
                <w:b w:val="0"/>
                <w:i w:val="0"/>
                <w:color w:val="000000"/>
                <w:sz w:val="20"/>
              </w:rPr>
              <w:t>(</w:t>
            </w:r>
            <w:proofErr w:type="spellStart"/>
            <w:proofErr w:type="gramEnd"/>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/при наличии)</w:t>
            </w:r>
          </w:p>
        </w:tc>
        <w:tc>
          <w:tcPr>
            <w:tcW w:w="0" w:type="auto"/>
            <w:vMerge/>
            <w:tcBorders>
              <w:top w:val="nil"/>
              <w:left w:val="single" w:sz="5" w:space="0" w:color="CFCFCF"/>
              <w:bottom w:val="single" w:sz="5" w:space="0" w:color="CFCFCF"/>
              <w:right w:val="single" w:sz="5" w:space="0" w:color="CFCFCF"/>
            </w:tcBorders>
          </w:tcPr>
          <w:p w:rsidR="00895715" w:rsidRPr="00895715" w:rsidRDefault="00895715" w:rsidP="004F3E49">
            <w:pPr>
              <w:rPr>
                <w:b w:val="0"/>
                <w:i w:val="0"/>
              </w:rPr>
            </w:pPr>
          </w:p>
        </w:tc>
      </w:tr>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w:t>
            </w:r>
            <w:proofErr w:type="gramStart"/>
            <w:r w:rsidRPr="00895715">
              <w:rPr>
                <w:b w:val="0"/>
                <w:i w:val="0"/>
                <w:color w:val="000000"/>
                <w:sz w:val="20"/>
              </w:rPr>
              <w:t>_</w:t>
            </w:r>
            <w:r w:rsidRPr="00895715">
              <w:rPr>
                <w:b w:val="0"/>
                <w:i w:val="0"/>
              </w:rPr>
              <w:br/>
            </w:r>
            <w:r w:rsidRPr="00895715">
              <w:rPr>
                <w:b w:val="0"/>
                <w:i w:val="0"/>
                <w:color w:val="000000"/>
                <w:sz w:val="20"/>
              </w:rPr>
              <w:t>(</w:t>
            </w:r>
            <w:proofErr w:type="spellStart"/>
            <w:proofErr w:type="gramEnd"/>
            <w:r w:rsidRPr="00895715">
              <w:rPr>
                <w:b w:val="0"/>
                <w:i w:val="0"/>
                <w:color w:val="000000"/>
                <w:sz w:val="20"/>
              </w:rPr>
              <w:t>жеке</w:t>
            </w:r>
            <w:proofErr w:type="spellEnd"/>
            <w:r w:rsidRPr="00895715">
              <w:rPr>
                <w:b w:val="0"/>
                <w:i w:val="0"/>
                <w:color w:val="000000"/>
                <w:sz w:val="20"/>
              </w:rPr>
              <w:t xml:space="preserve"> </w:t>
            </w:r>
            <w:proofErr w:type="spellStart"/>
            <w:r w:rsidRPr="00895715">
              <w:rPr>
                <w:b w:val="0"/>
                <w:i w:val="0"/>
                <w:color w:val="000000"/>
                <w:sz w:val="20"/>
              </w:rPr>
              <w:t>сәйкестендіру</w:t>
            </w:r>
            <w:proofErr w:type="spellEnd"/>
            <w:r w:rsidRPr="00895715">
              <w:rPr>
                <w:b w:val="0"/>
                <w:i w:val="0"/>
                <w:color w:val="000000"/>
                <w:sz w:val="20"/>
              </w:rPr>
              <w:t xml:space="preserve"> </w:t>
            </w:r>
            <w:proofErr w:type="spellStart"/>
            <w:r w:rsidRPr="00895715">
              <w:rPr>
                <w:b w:val="0"/>
                <w:i w:val="0"/>
                <w:color w:val="000000"/>
                <w:sz w:val="20"/>
              </w:rPr>
              <w:t>нөмірі</w:t>
            </w:r>
            <w:proofErr w:type="spellEnd"/>
            <w:r w:rsidRPr="00895715">
              <w:rPr>
                <w:b w:val="0"/>
                <w:i w:val="0"/>
                <w:color w:val="000000"/>
                <w:sz w:val="20"/>
              </w:rPr>
              <w:t xml:space="preserve"> / индивидуальный</w:t>
            </w:r>
            <w:r w:rsidRPr="00895715">
              <w:rPr>
                <w:b w:val="0"/>
                <w:i w:val="0"/>
              </w:rPr>
              <w:br/>
            </w:r>
            <w:r w:rsidRPr="00895715">
              <w:rPr>
                <w:b w:val="0"/>
                <w:i w:val="0"/>
                <w:color w:val="000000"/>
                <w:sz w:val="20"/>
              </w:rPr>
              <w:t>идентификационный номер)</w:t>
            </w:r>
          </w:p>
        </w:tc>
        <w:tc>
          <w:tcPr>
            <w:tcW w:w="0" w:type="auto"/>
            <w:vMerge/>
            <w:tcBorders>
              <w:top w:val="nil"/>
              <w:left w:val="single" w:sz="5" w:space="0" w:color="CFCFCF"/>
              <w:bottom w:val="single" w:sz="5" w:space="0" w:color="CFCFCF"/>
              <w:right w:val="single" w:sz="5" w:space="0" w:color="CFCFCF"/>
            </w:tcBorders>
          </w:tcPr>
          <w:p w:rsidR="00895715" w:rsidRPr="00895715" w:rsidRDefault="00895715" w:rsidP="004F3E49">
            <w:pPr>
              <w:rPr>
                <w:b w:val="0"/>
                <w:i w:val="0"/>
              </w:rPr>
            </w:pPr>
          </w:p>
        </w:tc>
      </w:tr>
      <w:tr w:rsidR="00895715" w:rsidRPr="00895715" w:rsidTr="004F3E4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ЖЕКЕ МӘЛІМЕТТЕР / ЛИЧНЫЕ ДАННЫЕ</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Туған</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жері</w:t>
            </w:r>
            <w:proofErr w:type="spellEnd"/>
            <w:r w:rsidRPr="00895715">
              <w:rPr>
                <w:b w:val="0"/>
                <w:i w:val="0"/>
                <w:color w:val="000000"/>
                <w:sz w:val="20"/>
              </w:rPr>
              <w:t xml:space="preserve"> /</w:t>
            </w:r>
            <w:r w:rsidRPr="00895715">
              <w:rPr>
                <w:b w:val="0"/>
                <w:i w:val="0"/>
              </w:rPr>
              <w:br/>
            </w:r>
            <w:r w:rsidRPr="00895715">
              <w:rPr>
                <w:b w:val="0"/>
                <w:i w:val="0"/>
                <w:color w:val="000000"/>
                <w:sz w:val="20"/>
              </w:rPr>
              <w:t>Дата и место рождения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Ұлты</w:t>
            </w:r>
            <w:proofErr w:type="spellEnd"/>
            <w:r w:rsidRPr="00895715">
              <w:rPr>
                <w:b w:val="0"/>
                <w:i w:val="0"/>
                <w:color w:val="000000"/>
                <w:sz w:val="20"/>
              </w:rPr>
              <w:t xml:space="preserve"> (</w:t>
            </w:r>
            <w:proofErr w:type="spellStart"/>
            <w:r w:rsidRPr="00895715">
              <w:rPr>
                <w:b w:val="0"/>
                <w:i w:val="0"/>
                <w:color w:val="000000"/>
                <w:sz w:val="20"/>
              </w:rPr>
              <w:t>қалауы</w:t>
            </w:r>
            <w:proofErr w:type="spellEnd"/>
            <w:r w:rsidRPr="00895715">
              <w:rPr>
                <w:b w:val="0"/>
                <w:i w:val="0"/>
                <w:color w:val="000000"/>
                <w:sz w:val="20"/>
              </w:rPr>
              <w:t xml:space="preserve"> </w:t>
            </w:r>
            <w:proofErr w:type="spellStart"/>
            <w:r w:rsidRPr="00895715">
              <w:rPr>
                <w:b w:val="0"/>
                <w:i w:val="0"/>
                <w:color w:val="000000"/>
                <w:sz w:val="20"/>
              </w:rPr>
              <w:t>бойынша</w:t>
            </w:r>
            <w:proofErr w:type="spellEnd"/>
            <w:r w:rsidRPr="00895715">
              <w:rPr>
                <w:b w:val="0"/>
                <w:i w:val="0"/>
                <w:color w:val="000000"/>
                <w:sz w:val="20"/>
              </w:rPr>
              <w:t>) /</w:t>
            </w:r>
            <w:r w:rsidRPr="00895715">
              <w:rPr>
                <w:b w:val="0"/>
                <w:i w:val="0"/>
              </w:rPr>
              <w:br/>
            </w:r>
            <w:r w:rsidRPr="00895715">
              <w:rPr>
                <w:b w:val="0"/>
                <w:i w:val="0"/>
                <w:color w:val="000000"/>
                <w:sz w:val="20"/>
              </w:rPr>
              <w:t>Национальность (по желанию)</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Отбасылық</w:t>
            </w:r>
            <w:proofErr w:type="spellEnd"/>
            <w:r w:rsidRPr="00895715">
              <w:rPr>
                <w:b w:val="0"/>
                <w:i w:val="0"/>
                <w:color w:val="000000"/>
                <w:sz w:val="20"/>
              </w:rPr>
              <w:t xml:space="preserve"> </w:t>
            </w:r>
            <w:proofErr w:type="spellStart"/>
            <w:r w:rsidRPr="00895715">
              <w:rPr>
                <w:b w:val="0"/>
                <w:i w:val="0"/>
                <w:color w:val="000000"/>
                <w:sz w:val="20"/>
              </w:rPr>
              <w:t>жағдайы</w:t>
            </w:r>
            <w:proofErr w:type="spellEnd"/>
            <w:r w:rsidRPr="00895715">
              <w:rPr>
                <w:b w:val="0"/>
                <w:i w:val="0"/>
                <w:color w:val="000000"/>
                <w:sz w:val="20"/>
              </w:rPr>
              <w:t xml:space="preserve">, </w:t>
            </w:r>
            <w:proofErr w:type="spellStart"/>
            <w:r w:rsidRPr="00895715">
              <w:rPr>
                <w:b w:val="0"/>
                <w:i w:val="0"/>
                <w:color w:val="000000"/>
                <w:sz w:val="20"/>
              </w:rPr>
              <w:t>балалардың</w:t>
            </w:r>
            <w:proofErr w:type="spellEnd"/>
            <w:r w:rsidRPr="00895715">
              <w:rPr>
                <w:b w:val="0"/>
                <w:i w:val="0"/>
                <w:color w:val="000000"/>
                <w:sz w:val="20"/>
              </w:rPr>
              <w:t xml:space="preserve"> бар </w:t>
            </w:r>
            <w:proofErr w:type="spellStart"/>
            <w:r w:rsidRPr="00895715">
              <w:rPr>
                <w:b w:val="0"/>
                <w:i w:val="0"/>
                <w:color w:val="000000"/>
                <w:sz w:val="20"/>
              </w:rPr>
              <w:t>болуы</w:t>
            </w:r>
            <w:proofErr w:type="spellEnd"/>
            <w:r w:rsidRPr="00895715">
              <w:rPr>
                <w:b w:val="0"/>
                <w:i w:val="0"/>
                <w:color w:val="000000"/>
                <w:sz w:val="20"/>
              </w:rPr>
              <w:t xml:space="preserve"> /</w:t>
            </w:r>
            <w:r w:rsidRPr="00895715">
              <w:rPr>
                <w:b w:val="0"/>
                <w:i w:val="0"/>
              </w:rPr>
              <w:br/>
            </w:r>
            <w:r w:rsidRPr="00895715">
              <w:rPr>
                <w:b w:val="0"/>
                <w:i w:val="0"/>
                <w:color w:val="000000"/>
                <w:sz w:val="20"/>
              </w:rPr>
              <w:t>Семейное положение, наличие детей</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Оқу</w:t>
            </w:r>
            <w:proofErr w:type="spellEnd"/>
            <w:r w:rsidRPr="00895715">
              <w:rPr>
                <w:b w:val="0"/>
                <w:i w:val="0"/>
                <w:color w:val="000000"/>
                <w:sz w:val="20"/>
              </w:rPr>
              <w:t xml:space="preserve"> </w:t>
            </w:r>
            <w:proofErr w:type="spellStart"/>
            <w:r w:rsidRPr="00895715">
              <w:rPr>
                <w:b w:val="0"/>
                <w:i w:val="0"/>
                <w:color w:val="000000"/>
                <w:sz w:val="20"/>
              </w:rPr>
              <w:t>орнын</w:t>
            </w:r>
            <w:proofErr w:type="spellEnd"/>
            <w:r w:rsidRPr="00895715">
              <w:rPr>
                <w:b w:val="0"/>
                <w:i w:val="0"/>
                <w:color w:val="000000"/>
                <w:sz w:val="20"/>
              </w:rPr>
              <w:t xml:space="preserve"> </w:t>
            </w:r>
            <w:proofErr w:type="spellStart"/>
            <w:r w:rsidRPr="00895715">
              <w:rPr>
                <w:b w:val="0"/>
                <w:i w:val="0"/>
                <w:color w:val="000000"/>
                <w:sz w:val="20"/>
              </w:rPr>
              <w:t>бітірген</w:t>
            </w:r>
            <w:proofErr w:type="spellEnd"/>
            <w:r w:rsidRPr="00895715">
              <w:rPr>
                <w:b w:val="0"/>
                <w:i w:val="0"/>
                <w:color w:val="000000"/>
                <w:sz w:val="20"/>
              </w:rPr>
              <w:t xml:space="preserve"> </w:t>
            </w:r>
            <w:proofErr w:type="spellStart"/>
            <w:r w:rsidRPr="00895715">
              <w:rPr>
                <w:b w:val="0"/>
                <w:i w:val="0"/>
                <w:color w:val="000000"/>
                <w:sz w:val="20"/>
              </w:rPr>
              <w:t>жылы</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оныңатауы</w:t>
            </w:r>
            <w:proofErr w:type="spellEnd"/>
            <w:r w:rsidRPr="00895715">
              <w:rPr>
                <w:b w:val="0"/>
                <w:i w:val="0"/>
                <w:color w:val="000000"/>
                <w:sz w:val="20"/>
              </w:rPr>
              <w:t xml:space="preserve"> /</w:t>
            </w:r>
            <w:r w:rsidRPr="00895715">
              <w:rPr>
                <w:b w:val="0"/>
                <w:i w:val="0"/>
              </w:rPr>
              <w:br/>
            </w:r>
            <w:r w:rsidRPr="00895715">
              <w:rPr>
                <w:b w:val="0"/>
                <w:i w:val="0"/>
                <w:color w:val="000000"/>
                <w:sz w:val="20"/>
              </w:rPr>
              <w:t>Год окончания и наименование учебного заведения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Мамандығы</w:t>
            </w:r>
            <w:proofErr w:type="spellEnd"/>
            <w:r w:rsidRPr="00895715">
              <w:rPr>
                <w:b w:val="0"/>
                <w:i w:val="0"/>
                <w:color w:val="000000"/>
                <w:sz w:val="20"/>
              </w:rPr>
              <w:t xml:space="preserve"> </w:t>
            </w:r>
            <w:proofErr w:type="spellStart"/>
            <w:r w:rsidRPr="00895715">
              <w:rPr>
                <w:b w:val="0"/>
                <w:i w:val="0"/>
                <w:color w:val="000000"/>
                <w:sz w:val="20"/>
              </w:rPr>
              <w:t>бойынша</w:t>
            </w:r>
            <w:proofErr w:type="spellEnd"/>
            <w:r w:rsidRPr="00895715">
              <w:rPr>
                <w:b w:val="0"/>
                <w:i w:val="0"/>
                <w:color w:val="000000"/>
                <w:sz w:val="20"/>
              </w:rPr>
              <w:t xml:space="preserve"> </w:t>
            </w:r>
            <w:proofErr w:type="spellStart"/>
            <w:r w:rsidRPr="00895715">
              <w:rPr>
                <w:b w:val="0"/>
                <w:i w:val="0"/>
                <w:color w:val="000000"/>
                <w:sz w:val="20"/>
              </w:rPr>
              <w:t>біліктілігі</w:t>
            </w:r>
            <w:proofErr w:type="spellEnd"/>
            <w:r w:rsidRPr="00895715">
              <w:rPr>
                <w:b w:val="0"/>
                <w:i w:val="0"/>
                <w:color w:val="000000"/>
                <w:sz w:val="20"/>
              </w:rPr>
              <w:t xml:space="preserve">, </w:t>
            </w:r>
            <w:proofErr w:type="spellStart"/>
            <w:r w:rsidRPr="00895715">
              <w:rPr>
                <w:b w:val="0"/>
                <w:i w:val="0"/>
                <w:color w:val="000000"/>
                <w:sz w:val="20"/>
              </w:rPr>
              <w:t>ғылыми</w:t>
            </w:r>
            <w:proofErr w:type="spellEnd"/>
            <w:r w:rsidRPr="00895715">
              <w:rPr>
                <w:b w:val="0"/>
                <w:i w:val="0"/>
                <w:color w:val="000000"/>
                <w:sz w:val="20"/>
              </w:rPr>
              <w:t xml:space="preserve"> </w:t>
            </w:r>
            <w:proofErr w:type="spellStart"/>
            <w:r w:rsidRPr="00895715">
              <w:rPr>
                <w:b w:val="0"/>
                <w:i w:val="0"/>
                <w:color w:val="000000"/>
                <w:sz w:val="20"/>
              </w:rPr>
              <w:t>дәрежесі</w:t>
            </w:r>
            <w:proofErr w:type="spellEnd"/>
            <w:r w:rsidRPr="00895715">
              <w:rPr>
                <w:b w:val="0"/>
                <w:i w:val="0"/>
                <w:color w:val="000000"/>
                <w:sz w:val="20"/>
              </w:rPr>
              <w:t xml:space="preserve">, </w:t>
            </w:r>
            <w:proofErr w:type="spellStart"/>
            <w:r w:rsidRPr="00895715">
              <w:rPr>
                <w:b w:val="0"/>
                <w:i w:val="0"/>
                <w:color w:val="000000"/>
                <w:sz w:val="20"/>
              </w:rPr>
              <w:t>ғылыми</w:t>
            </w:r>
            <w:proofErr w:type="spellEnd"/>
            <w:r w:rsidRPr="00895715">
              <w:rPr>
                <w:b w:val="0"/>
                <w:i w:val="0"/>
                <w:color w:val="000000"/>
                <w:sz w:val="20"/>
              </w:rPr>
              <w:t xml:space="preserve"> </w:t>
            </w:r>
            <w:proofErr w:type="spellStart"/>
            <w:r w:rsidRPr="00895715">
              <w:rPr>
                <w:b w:val="0"/>
                <w:i w:val="0"/>
                <w:color w:val="000000"/>
                <w:sz w:val="20"/>
              </w:rPr>
              <w:t>атағы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Квалификация по специальности, ученая степень, ученое звание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Шетел</w:t>
            </w:r>
            <w:proofErr w:type="spellEnd"/>
            <w:r w:rsidRPr="00895715">
              <w:rPr>
                <w:b w:val="0"/>
                <w:i w:val="0"/>
                <w:color w:val="000000"/>
                <w:sz w:val="20"/>
              </w:rPr>
              <w:t xml:space="preserve"> </w:t>
            </w:r>
            <w:proofErr w:type="spellStart"/>
            <w:r w:rsidRPr="00895715">
              <w:rPr>
                <w:b w:val="0"/>
                <w:i w:val="0"/>
                <w:color w:val="000000"/>
                <w:sz w:val="20"/>
              </w:rPr>
              <w:t>тілдерін</w:t>
            </w:r>
            <w:proofErr w:type="spellEnd"/>
            <w:r w:rsidRPr="00895715">
              <w:rPr>
                <w:b w:val="0"/>
                <w:i w:val="0"/>
                <w:color w:val="000000"/>
                <w:sz w:val="20"/>
              </w:rPr>
              <w:t xml:space="preserve"> </w:t>
            </w:r>
            <w:proofErr w:type="spellStart"/>
            <w:r w:rsidRPr="00895715">
              <w:rPr>
                <w:b w:val="0"/>
                <w:i w:val="0"/>
                <w:color w:val="000000"/>
                <w:sz w:val="20"/>
              </w:rPr>
              <w:t>білуі</w:t>
            </w:r>
            <w:proofErr w:type="spellEnd"/>
            <w:r w:rsidRPr="00895715">
              <w:rPr>
                <w:b w:val="0"/>
                <w:i w:val="0"/>
                <w:color w:val="000000"/>
                <w:sz w:val="20"/>
              </w:rPr>
              <w:t xml:space="preserve"> /</w:t>
            </w:r>
            <w:r w:rsidRPr="00895715">
              <w:rPr>
                <w:b w:val="0"/>
                <w:i w:val="0"/>
              </w:rPr>
              <w:br/>
            </w:r>
            <w:r w:rsidRPr="00895715">
              <w:rPr>
                <w:b w:val="0"/>
                <w:i w:val="0"/>
                <w:color w:val="000000"/>
                <w:sz w:val="20"/>
              </w:rPr>
              <w:t>Владение иностранными языками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Мемлекеттік</w:t>
            </w:r>
            <w:proofErr w:type="spellEnd"/>
            <w:r w:rsidRPr="00895715">
              <w:rPr>
                <w:b w:val="0"/>
                <w:i w:val="0"/>
                <w:color w:val="000000"/>
                <w:sz w:val="20"/>
              </w:rPr>
              <w:t xml:space="preserve"> </w:t>
            </w:r>
            <w:proofErr w:type="spellStart"/>
            <w:r w:rsidRPr="00895715">
              <w:rPr>
                <w:b w:val="0"/>
                <w:i w:val="0"/>
                <w:color w:val="000000"/>
                <w:sz w:val="20"/>
              </w:rPr>
              <w:t>наградалары</w:t>
            </w:r>
            <w:proofErr w:type="spellEnd"/>
            <w:r w:rsidRPr="00895715">
              <w:rPr>
                <w:b w:val="0"/>
                <w:i w:val="0"/>
                <w:color w:val="000000"/>
                <w:sz w:val="20"/>
              </w:rPr>
              <w:t xml:space="preserve">, </w:t>
            </w:r>
            <w:proofErr w:type="spellStart"/>
            <w:r w:rsidRPr="00895715">
              <w:rPr>
                <w:b w:val="0"/>
                <w:i w:val="0"/>
                <w:color w:val="000000"/>
                <w:sz w:val="20"/>
              </w:rPr>
              <w:t>құрметті</w:t>
            </w:r>
            <w:proofErr w:type="spellEnd"/>
            <w:r w:rsidRPr="00895715">
              <w:rPr>
                <w:b w:val="0"/>
                <w:i w:val="0"/>
                <w:color w:val="000000"/>
                <w:sz w:val="20"/>
              </w:rPr>
              <w:t xml:space="preserve"> </w:t>
            </w:r>
            <w:proofErr w:type="spellStart"/>
            <w:r w:rsidRPr="00895715">
              <w:rPr>
                <w:b w:val="0"/>
                <w:i w:val="0"/>
                <w:color w:val="000000"/>
                <w:sz w:val="20"/>
              </w:rPr>
              <w:t>атақтары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Государственные награды, почетные звания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Дипломатиялық</w:t>
            </w:r>
            <w:proofErr w:type="spellEnd"/>
            <w:r w:rsidRPr="00895715">
              <w:rPr>
                <w:b w:val="0"/>
                <w:i w:val="0"/>
                <w:color w:val="000000"/>
                <w:sz w:val="20"/>
              </w:rPr>
              <w:t xml:space="preserve"> </w:t>
            </w:r>
            <w:proofErr w:type="spellStart"/>
            <w:r w:rsidRPr="00895715">
              <w:rPr>
                <w:b w:val="0"/>
                <w:i w:val="0"/>
                <w:color w:val="000000"/>
                <w:sz w:val="20"/>
              </w:rPr>
              <w:t>дәрежесі</w:t>
            </w:r>
            <w:proofErr w:type="spellEnd"/>
            <w:r w:rsidRPr="00895715">
              <w:rPr>
                <w:b w:val="0"/>
                <w:i w:val="0"/>
                <w:color w:val="000000"/>
                <w:sz w:val="20"/>
              </w:rPr>
              <w:t xml:space="preserve">, </w:t>
            </w:r>
            <w:proofErr w:type="spellStart"/>
            <w:r w:rsidRPr="00895715">
              <w:rPr>
                <w:b w:val="0"/>
                <w:i w:val="0"/>
                <w:color w:val="000000"/>
                <w:sz w:val="20"/>
              </w:rPr>
              <w:t>әскери</w:t>
            </w:r>
            <w:proofErr w:type="spellEnd"/>
            <w:r w:rsidRPr="00895715">
              <w:rPr>
                <w:b w:val="0"/>
                <w:i w:val="0"/>
                <w:color w:val="000000"/>
                <w:sz w:val="20"/>
              </w:rPr>
              <w:t xml:space="preserve">, </w:t>
            </w:r>
            <w:proofErr w:type="spellStart"/>
            <w:r w:rsidRPr="00895715">
              <w:rPr>
                <w:b w:val="0"/>
                <w:i w:val="0"/>
                <w:color w:val="000000"/>
                <w:sz w:val="20"/>
              </w:rPr>
              <w:t>арнайы</w:t>
            </w:r>
            <w:proofErr w:type="spellEnd"/>
            <w:r w:rsidRPr="00895715">
              <w:rPr>
                <w:b w:val="0"/>
                <w:i w:val="0"/>
                <w:color w:val="000000"/>
                <w:sz w:val="20"/>
              </w:rPr>
              <w:t xml:space="preserve"> </w:t>
            </w:r>
            <w:proofErr w:type="spellStart"/>
            <w:r w:rsidRPr="00895715">
              <w:rPr>
                <w:b w:val="0"/>
                <w:i w:val="0"/>
                <w:color w:val="000000"/>
                <w:sz w:val="20"/>
              </w:rPr>
              <w:t>атақтары</w:t>
            </w:r>
            <w:proofErr w:type="spellEnd"/>
            <w:r w:rsidRPr="00895715">
              <w:rPr>
                <w:b w:val="0"/>
                <w:i w:val="0"/>
                <w:color w:val="000000"/>
                <w:sz w:val="20"/>
              </w:rPr>
              <w:t xml:space="preserve">, </w:t>
            </w:r>
            <w:proofErr w:type="spellStart"/>
            <w:r w:rsidRPr="00895715">
              <w:rPr>
                <w:b w:val="0"/>
                <w:i w:val="0"/>
                <w:color w:val="000000"/>
                <w:sz w:val="20"/>
              </w:rPr>
              <w:t>сыныптық</w:t>
            </w:r>
            <w:proofErr w:type="spellEnd"/>
            <w:r w:rsidRPr="00895715">
              <w:rPr>
                <w:b w:val="0"/>
                <w:i w:val="0"/>
                <w:color w:val="000000"/>
                <w:sz w:val="20"/>
              </w:rPr>
              <w:t xml:space="preserve"> </w:t>
            </w:r>
            <w:proofErr w:type="spellStart"/>
            <w:r w:rsidRPr="00895715">
              <w:rPr>
                <w:b w:val="0"/>
                <w:i w:val="0"/>
                <w:color w:val="000000"/>
                <w:sz w:val="20"/>
              </w:rPr>
              <w:t>шені</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Дипломатический ранг, воинское, специальное звание, классный чин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Жаза</w:t>
            </w:r>
            <w:proofErr w:type="spellEnd"/>
            <w:r w:rsidRPr="00895715">
              <w:rPr>
                <w:b w:val="0"/>
                <w:i w:val="0"/>
                <w:color w:val="000000"/>
                <w:sz w:val="20"/>
              </w:rPr>
              <w:t xml:space="preserve"> </w:t>
            </w:r>
            <w:proofErr w:type="spellStart"/>
            <w:r w:rsidRPr="00895715">
              <w:rPr>
                <w:b w:val="0"/>
                <w:i w:val="0"/>
                <w:color w:val="000000"/>
                <w:sz w:val="20"/>
              </w:rPr>
              <w:t>түрі</w:t>
            </w:r>
            <w:proofErr w:type="spellEnd"/>
            <w:r w:rsidRPr="00895715">
              <w:rPr>
                <w:b w:val="0"/>
                <w:i w:val="0"/>
                <w:color w:val="000000"/>
                <w:sz w:val="20"/>
              </w:rPr>
              <w:t xml:space="preserve">, оны </w:t>
            </w:r>
            <w:proofErr w:type="spellStart"/>
            <w:r w:rsidRPr="00895715">
              <w:rPr>
                <w:b w:val="0"/>
                <w:i w:val="0"/>
                <w:color w:val="000000"/>
                <w:sz w:val="20"/>
              </w:rPr>
              <w:t>тағайындау</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мен </w:t>
            </w:r>
            <w:proofErr w:type="spellStart"/>
            <w:r w:rsidRPr="00895715">
              <w:rPr>
                <w:b w:val="0"/>
                <w:i w:val="0"/>
                <w:color w:val="000000"/>
                <w:sz w:val="20"/>
              </w:rPr>
              <w:t>негізі</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Вид взыскания, дата и основания его наложения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Соңғы</w:t>
            </w:r>
            <w:proofErr w:type="spellEnd"/>
            <w:r w:rsidRPr="00895715">
              <w:rPr>
                <w:b w:val="0"/>
                <w:i w:val="0"/>
                <w:color w:val="000000"/>
                <w:sz w:val="20"/>
              </w:rPr>
              <w:t xml:space="preserve"> </w:t>
            </w:r>
            <w:proofErr w:type="spellStart"/>
            <w:r w:rsidRPr="00895715">
              <w:rPr>
                <w:b w:val="0"/>
                <w:i w:val="0"/>
                <w:color w:val="000000"/>
                <w:sz w:val="20"/>
              </w:rPr>
              <w:t>үш</w:t>
            </w:r>
            <w:proofErr w:type="spellEnd"/>
            <w:r w:rsidRPr="00895715">
              <w:rPr>
                <w:b w:val="0"/>
                <w:i w:val="0"/>
                <w:color w:val="000000"/>
                <w:sz w:val="20"/>
              </w:rPr>
              <w:t xml:space="preserve"> </w:t>
            </w:r>
            <w:proofErr w:type="spellStart"/>
            <w:r w:rsidRPr="00895715">
              <w:rPr>
                <w:b w:val="0"/>
                <w:i w:val="0"/>
                <w:color w:val="000000"/>
                <w:sz w:val="20"/>
              </w:rPr>
              <w:t>жылдағы</w:t>
            </w:r>
            <w:proofErr w:type="spellEnd"/>
            <w:r w:rsidRPr="00895715">
              <w:rPr>
                <w:b w:val="0"/>
                <w:i w:val="0"/>
                <w:color w:val="000000"/>
                <w:sz w:val="20"/>
              </w:rPr>
              <w:t xml:space="preserve"> </w:t>
            </w:r>
            <w:proofErr w:type="spellStart"/>
            <w:r w:rsidRPr="00895715">
              <w:rPr>
                <w:b w:val="0"/>
                <w:i w:val="0"/>
                <w:color w:val="000000"/>
                <w:sz w:val="20"/>
              </w:rPr>
              <w:t>қызметінің</w:t>
            </w:r>
            <w:proofErr w:type="spellEnd"/>
            <w:r w:rsidRPr="00895715">
              <w:rPr>
                <w:b w:val="0"/>
                <w:i w:val="0"/>
                <w:color w:val="000000"/>
                <w:sz w:val="20"/>
              </w:rPr>
              <w:t xml:space="preserve"> </w:t>
            </w:r>
            <w:proofErr w:type="spellStart"/>
            <w:r w:rsidRPr="00895715">
              <w:rPr>
                <w:b w:val="0"/>
                <w:i w:val="0"/>
                <w:color w:val="000000"/>
                <w:sz w:val="20"/>
              </w:rPr>
              <w:t>тиімділігін</w:t>
            </w:r>
            <w:proofErr w:type="spellEnd"/>
            <w:r w:rsidRPr="00895715">
              <w:rPr>
                <w:b w:val="0"/>
                <w:i w:val="0"/>
                <w:color w:val="000000"/>
                <w:sz w:val="20"/>
              </w:rPr>
              <w:t xml:space="preserve"> </w:t>
            </w:r>
            <w:proofErr w:type="spellStart"/>
            <w:r w:rsidRPr="00895715">
              <w:rPr>
                <w:b w:val="0"/>
                <w:i w:val="0"/>
                <w:color w:val="000000"/>
                <w:sz w:val="20"/>
              </w:rPr>
              <w:t>жыл</w:t>
            </w:r>
            <w:proofErr w:type="spellEnd"/>
            <w:r w:rsidRPr="00895715">
              <w:rPr>
                <w:b w:val="0"/>
                <w:i w:val="0"/>
                <w:color w:val="000000"/>
                <w:sz w:val="20"/>
              </w:rPr>
              <w:t xml:space="preserve"> </w:t>
            </w:r>
            <w:proofErr w:type="spellStart"/>
            <w:r w:rsidRPr="00895715">
              <w:rPr>
                <w:b w:val="0"/>
                <w:i w:val="0"/>
                <w:color w:val="000000"/>
                <w:sz w:val="20"/>
              </w:rPr>
              <w:t>сайынғы</w:t>
            </w:r>
            <w:proofErr w:type="spellEnd"/>
            <w:r w:rsidRPr="00895715">
              <w:rPr>
                <w:b w:val="0"/>
                <w:i w:val="0"/>
                <w:color w:val="000000"/>
                <w:sz w:val="20"/>
              </w:rPr>
              <w:t xml:space="preserve"> </w:t>
            </w:r>
            <w:proofErr w:type="spellStart"/>
            <w:r w:rsidRPr="00895715">
              <w:rPr>
                <w:b w:val="0"/>
                <w:i w:val="0"/>
                <w:color w:val="000000"/>
                <w:sz w:val="20"/>
              </w:rPr>
              <w:t>бағалау</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мен </w:t>
            </w:r>
            <w:proofErr w:type="spellStart"/>
            <w:r w:rsidRPr="00895715">
              <w:rPr>
                <w:b w:val="0"/>
                <w:i w:val="0"/>
                <w:color w:val="000000"/>
                <w:sz w:val="20"/>
              </w:rPr>
              <w:t>нәтижесі</w:t>
            </w:r>
            <w:proofErr w:type="spellEnd"/>
            <w:r w:rsidRPr="00895715">
              <w:rPr>
                <w:b w:val="0"/>
                <w:i w:val="0"/>
                <w:color w:val="000000"/>
                <w:sz w:val="20"/>
              </w:rPr>
              <w:t xml:space="preserve">, </w:t>
            </w:r>
            <w:proofErr w:type="spellStart"/>
            <w:r w:rsidRPr="00895715">
              <w:rPr>
                <w:b w:val="0"/>
                <w:i w:val="0"/>
                <w:color w:val="000000"/>
                <w:sz w:val="20"/>
              </w:rPr>
              <w:t>егер</w:t>
            </w:r>
            <w:proofErr w:type="spellEnd"/>
            <w:r w:rsidRPr="00895715">
              <w:rPr>
                <w:b w:val="0"/>
                <w:i w:val="0"/>
                <w:color w:val="000000"/>
                <w:sz w:val="20"/>
              </w:rPr>
              <w:t xml:space="preserve"> </w:t>
            </w:r>
            <w:proofErr w:type="spellStart"/>
            <w:r w:rsidRPr="00895715">
              <w:rPr>
                <w:b w:val="0"/>
                <w:i w:val="0"/>
                <w:color w:val="000000"/>
                <w:sz w:val="20"/>
              </w:rPr>
              <w:t>үш</w:t>
            </w:r>
            <w:proofErr w:type="spellEnd"/>
            <w:r w:rsidRPr="00895715">
              <w:rPr>
                <w:b w:val="0"/>
                <w:i w:val="0"/>
                <w:color w:val="000000"/>
                <w:sz w:val="20"/>
              </w:rPr>
              <w:t xml:space="preserve"> </w:t>
            </w:r>
            <w:proofErr w:type="spellStart"/>
            <w:r w:rsidRPr="00895715">
              <w:rPr>
                <w:b w:val="0"/>
                <w:i w:val="0"/>
                <w:color w:val="000000"/>
                <w:sz w:val="20"/>
              </w:rPr>
              <w:t>жылдан</w:t>
            </w:r>
            <w:proofErr w:type="spellEnd"/>
            <w:r w:rsidRPr="00895715">
              <w:rPr>
                <w:b w:val="0"/>
                <w:i w:val="0"/>
                <w:color w:val="000000"/>
                <w:sz w:val="20"/>
              </w:rPr>
              <w:t xml:space="preserve"> кем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істеген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xml:space="preserve">, </w:t>
            </w:r>
            <w:proofErr w:type="spellStart"/>
            <w:r w:rsidRPr="00895715">
              <w:rPr>
                <w:b w:val="0"/>
                <w:i w:val="0"/>
                <w:color w:val="000000"/>
                <w:sz w:val="20"/>
              </w:rPr>
              <w:t>нақты</w:t>
            </w:r>
            <w:proofErr w:type="spellEnd"/>
            <w:r w:rsidRPr="00895715">
              <w:rPr>
                <w:b w:val="0"/>
                <w:i w:val="0"/>
                <w:color w:val="000000"/>
                <w:sz w:val="20"/>
              </w:rPr>
              <w:t xml:space="preserve">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істеген</w:t>
            </w:r>
            <w:proofErr w:type="spellEnd"/>
            <w:r w:rsidRPr="00895715">
              <w:rPr>
                <w:b w:val="0"/>
                <w:i w:val="0"/>
                <w:color w:val="000000"/>
                <w:sz w:val="20"/>
              </w:rPr>
              <w:t xml:space="preserve"> </w:t>
            </w:r>
            <w:proofErr w:type="spellStart"/>
            <w:r w:rsidRPr="00895715">
              <w:rPr>
                <w:b w:val="0"/>
                <w:i w:val="0"/>
                <w:color w:val="000000"/>
                <w:sz w:val="20"/>
              </w:rPr>
              <w:t>кезеңіндегі</w:t>
            </w:r>
            <w:proofErr w:type="spellEnd"/>
            <w:r w:rsidRPr="00895715">
              <w:rPr>
                <w:b w:val="0"/>
                <w:i w:val="0"/>
                <w:color w:val="000000"/>
                <w:sz w:val="20"/>
              </w:rPr>
              <w:t xml:space="preserve"> </w:t>
            </w:r>
            <w:proofErr w:type="spellStart"/>
            <w:r w:rsidRPr="00895715">
              <w:rPr>
                <w:b w:val="0"/>
                <w:i w:val="0"/>
                <w:color w:val="000000"/>
                <w:sz w:val="20"/>
              </w:rPr>
              <w:t>бағасы</w:t>
            </w:r>
            <w:proofErr w:type="spellEnd"/>
            <w:r w:rsidRPr="00895715">
              <w:rPr>
                <w:b w:val="0"/>
                <w:i w:val="0"/>
                <w:color w:val="000000"/>
                <w:sz w:val="20"/>
              </w:rPr>
              <w:t xml:space="preserve"> </w:t>
            </w:r>
            <w:proofErr w:type="spellStart"/>
            <w:r w:rsidRPr="00895715">
              <w:rPr>
                <w:b w:val="0"/>
                <w:i w:val="0"/>
                <w:color w:val="000000"/>
                <w:sz w:val="20"/>
              </w:rPr>
              <w:t>көрсетіледі</w:t>
            </w:r>
            <w:proofErr w:type="spellEnd"/>
            <w:r w:rsidRPr="00895715">
              <w:rPr>
                <w:b w:val="0"/>
                <w:i w:val="0"/>
                <w:color w:val="000000"/>
                <w:sz w:val="20"/>
              </w:rPr>
              <w:t xml:space="preserve"> (</w:t>
            </w:r>
            <w:proofErr w:type="spellStart"/>
            <w:r w:rsidRPr="00895715">
              <w:rPr>
                <w:b w:val="0"/>
                <w:i w:val="0"/>
                <w:color w:val="000000"/>
                <w:sz w:val="20"/>
              </w:rPr>
              <w:t>мемлекеттік</w:t>
            </w:r>
            <w:proofErr w:type="spellEnd"/>
            <w:r w:rsidRPr="00895715">
              <w:rPr>
                <w:b w:val="0"/>
                <w:i w:val="0"/>
                <w:color w:val="000000"/>
                <w:sz w:val="20"/>
              </w:rPr>
              <w:t xml:space="preserve"> </w:t>
            </w:r>
            <w:proofErr w:type="spellStart"/>
            <w:r w:rsidRPr="00895715">
              <w:rPr>
                <w:b w:val="0"/>
                <w:i w:val="0"/>
                <w:color w:val="000000"/>
                <w:sz w:val="20"/>
              </w:rPr>
              <w:t>әкімшілік</w:t>
            </w:r>
            <w:proofErr w:type="spellEnd"/>
            <w:r w:rsidRPr="00895715">
              <w:rPr>
                <w:b w:val="0"/>
                <w:i w:val="0"/>
                <w:color w:val="000000"/>
                <w:sz w:val="20"/>
              </w:rPr>
              <w:t xml:space="preserve"> </w:t>
            </w:r>
            <w:proofErr w:type="spellStart"/>
            <w:r w:rsidRPr="00895715">
              <w:rPr>
                <w:b w:val="0"/>
                <w:i w:val="0"/>
                <w:color w:val="000000"/>
                <w:sz w:val="20"/>
              </w:rPr>
              <w:t>қызметшілер</w:t>
            </w:r>
            <w:proofErr w:type="spellEnd"/>
            <w:r w:rsidRPr="00895715">
              <w:rPr>
                <w:b w:val="0"/>
                <w:i w:val="0"/>
                <w:color w:val="000000"/>
                <w:sz w:val="20"/>
              </w:rPr>
              <w:t xml:space="preserve"> </w:t>
            </w:r>
            <w:proofErr w:type="spellStart"/>
            <w:r w:rsidRPr="00895715">
              <w:rPr>
                <w:b w:val="0"/>
                <w:i w:val="0"/>
                <w:color w:val="000000"/>
                <w:sz w:val="20"/>
              </w:rPr>
              <w:t>толтырады</w:t>
            </w:r>
            <w:proofErr w:type="spellEnd"/>
            <w:r w:rsidRPr="00895715">
              <w:rPr>
                <w:b w:val="0"/>
                <w:i w:val="0"/>
                <w:color w:val="000000"/>
                <w:sz w:val="20"/>
              </w:rPr>
              <w:t>) /</w:t>
            </w:r>
            <w:r w:rsidRPr="00895715">
              <w:rPr>
                <w:b w:val="0"/>
                <w:i w:val="0"/>
              </w:rPr>
              <w:br/>
            </w:r>
            <w:r w:rsidRPr="00895715">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D56EDE">
        <w:trPr>
          <w:trHeight w:val="609"/>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ЕҢБЕК ЖОЛЫ/ТРУДОВАЯ ДЕЯТЕЛЬНОСТЬ</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Күні</w:t>
            </w:r>
            <w:proofErr w:type="spellEnd"/>
            <w:r w:rsidRPr="00895715">
              <w:rPr>
                <w:b w:val="0"/>
                <w:i w:val="0"/>
                <w:color w:val="000000"/>
                <w:sz w:val="20"/>
              </w:rPr>
              <w:t xml:space="preserve"> / 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proofErr w:type="gramStart"/>
            <w:r w:rsidRPr="00895715">
              <w:rPr>
                <w:b w:val="0"/>
                <w:i w:val="0"/>
                <w:color w:val="000000"/>
                <w:sz w:val="20"/>
              </w:rPr>
              <w:t>қызметі</w:t>
            </w:r>
            <w:proofErr w:type="spellEnd"/>
            <w:proofErr w:type="gramEnd"/>
            <w:r w:rsidRPr="00895715">
              <w:rPr>
                <w:b w:val="0"/>
                <w:i w:val="0"/>
                <w:color w:val="000000"/>
                <w:sz w:val="20"/>
              </w:rPr>
              <w:t xml:space="preserve">,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орны</w:t>
            </w:r>
            <w:proofErr w:type="spellEnd"/>
            <w:r w:rsidRPr="00895715">
              <w:rPr>
                <w:b w:val="0"/>
                <w:i w:val="0"/>
                <w:color w:val="000000"/>
                <w:sz w:val="20"/>
              </w:rPr>
              <w:t xml:space="preserve">, </w:t>
            </w:r>
            <w:proofErr w:type="spellStart"/>
            <w:r w:rsidRPr="00895715">
              <w:rPr>
                <w:b w:val="0"/>
                <w:i w:val="0"/>
                <w:color w:val="000000"/>
                <w:sz w:val="20"/>
              </w:rPr>
              <w:t>мекеменің</w:t>
            </w:r>
            <w:proofErr w:type="spellEnd"/>
            <w:r w:rsidRPr="00895715">
              <w:rPr>
                <w:b w:val="0"/>
                <w:i w:val="0"/>
                <w:color w:val="000000"/>
                <w:sz w:val="20"/>
              </w:rPr>
              <w:t xml:space="preserve"> </w:t>
            </w:r>
            <w:proofErr w:type="spellStart"/>
            <w:r w:rsidRPr="00895715">
              <w:rPr>
                <w:b w:val="0"/>
                <w:i w:val="0"/>
                <w:color w:val="000000"/>
                <w:sz w:val="20"/>
              </w:rPr>
              <w:t>орналасқан</w:t>
            </w:r>
            <w:proofErr w:type="spellEnd"/>
            <w:r w:rsidRPr="00895715">
              <w:rPr>
                <w:b w:val="0"/>
                <w:i w:val="0"/>
                <w:color w:val="000000"/>
                <w:sz w:val="20"/>
              </w:rPr>
              <w:t xml:space="preserve"> </w:t>
            </w:r>
            <w:proofErr w:type="spellStart"/>
            <w:r w:rsidRPr="00895715">
              <w:rPr>
                <w:b w:val="0"/>
                <w:i w:val="0"/>
                <w:color w:val="000000"/>
                <w:sz w:val="20"/>
              </w:rPr>
              <w:t>жері</w:t>
            </w:r>
            <w:proofErr w:type="spellEnd"/>
            <w:r w:rsidRPr="00895715">
              <w:rPr>
                <w:b w:val="0"/>
                <w:i w:val="0"/>
                <w:color w:val="000000"/>
                <w:sz w:val="20"/>
              </w:rPr>
              <w:t xml:space="preserve"> /</w:t>
            </w:r>
            <w:r w:rsidRPr="00895715">
              <w:rPr>
                <w:b w:val="0"/>
                <w:i w:val="0"/>
              </w:rPr>
              <w:br/>
            </w:r>
            <w:r w:rsidRPr="00895715">
              <w:rPr>
                <w:b w:val="0"/>
                <w:i w:val="0"/>
                <w:color w:val="000000"/>
                <w:sz w:val="20"/>
              </w:rPr>
              <w:t>должность*, место работы, местонахождение организации</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proofErr w:type="gramStart"/>
            <w:r w:rsidRPr="00895715">
              <w:rPr>
                <w:b w:val="0"/>
                <w:i w:val="0"/>
                <w:color w:val="000000"/>
                <w:sz w:val="20"/>
              </w:rPr>
              <w:lastRenderedPageBreak/>
              <w:t>қабылданған</w:t>
            </w:r>
            <w:proofErr w:type="spellEnd"/>
            <w:proofErr w:type="gramEnd"/>
            <w:r w:rsidRPr="00895715">
              <w:rPr>
                <w:b w:val="0"/>
                <w:i w:val="0"/>
                <w:color w:val="000000"/>
                <w:sz w:val="20"/>
              </w:rPr>
              <w:t xml:space="preserve"> /</w:t>
            </w:r>
            <w:r w:rsidRPr="00895715">
              <w:rPr>
                <w:b w:val="0"/>
                <w:i w:val="0"/>
              </w:rPr>
              <w:br/>
            </w:r>
            <w:r w:rsidRPr="00895715">
              <w:rPr>
                <w:b w:val="0"/>
                <w:i w:val="0"/>
                <w:color w:val="000000"/>
                <w:sz w:val="20"/>
              </w:rPr>
              <w:t>приема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proofErr w:type="gramStart"/>
            <w:r w:rsidRPr="00895715">
              <w:rPr>
                <w:b w:val="0"/>
                <w:i w:val="0"/>
                <w:color w:val="000000"/>
                <w:sz w:val="20"/>
              </w:rPr>
              <w:t>босатылған</w:t>
            </w:r>
            <w:proofErr w:type="spellEnd"/>
            <w:proofErr w:type="gramEnd"/>
            <w:r w:rsidRPr="00895715">
              <w:rPr>
                <w:b w:val="0"/>
                <w:i w:val="0"/>
                <w:color w:val="000000"/>
                <w:sz w:val="20"/>
              </w:rPr>
              <w:t xml:space="preserve"> /</w:t>
            </w:r>
            <w:r w:rsidRPr="00895715">
              <w:rPr>
                <w:b w:val="0"/>
                <w:i w:val="0"/>
              </w:rPr>
              <w:br/>
            </w:r>
            <w:r w:rsidRPr="00895715">
              <w:rPr>
                <w:b w:val="0"/>
                <w:i w:val="0"/>
                <w:color w:val="000000"/>
                <w:sz w:val="20"/>
              </w:rPr>
              <w:t>увольнения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lastRenderedPageBreak/>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w:t>
            </w:r>
            <w:r w:rsidRPr="00895715">
              <w:rPr>
                <w:b w:val="0"/>
                <w:i w:val="0"/>
              </w:rPr>
              <w:br/>
            </w:r>
            <w:proofErr w:type="spellStart"/>
            <w:r w:rsidRPr="00895715">
              <w:rPr>
                <w:b w:val="0"/>
                <w:i w:val="0"/>
                <w:color w:val="000000"/>
                <w:sz w:val="20"/>
              </w:rPr>
              <w:t>Кандидаттың</w:t>
            </w:r>
            <w:proofErr w:type="spellEnd"/>
            <w:r w:rsidRPr="00895715">
              <w:rPr>
                <w:b w:val="0"/>
                <w:i w:val="0"/>
                <w:color w:val="000000"/>
                <w:sz w:val="20"/>
              </w:rPr>
              <w:t xml:space="preserve"> </w:t>
            </w:r>
            <w:proofErr w:type="spellStart"/>
            <w:r w:rsidRPr="00895715">
              <w:rPr>
                <w:b w:val="0"/>
                <w:i w:val="0"/>
                <w:color w:val="000000"/>
                <w:sz w:val="20"/>
              </w:rPr>
              <w:t>қолы</w:t>
            </w:r>
            <w:proofErr w:type="spellEnd"/>
            <w:r w:rsidRPr="00895715">
              <w:rPr>
                <w:b w:val="0"/>
                <w:i w:val="0"/>
                <w:color w:val="000000"/>
                <w:sz w:val="20"/>
              </w:rPr>
              <w:t xml:space="preserve"> /</w:t>
            </w:r>
            <w:r w:rsidRPr="00895715">
              <w:rPr>
                <w:b w:val="0"/>
                <w:i w:val="0"/>
              </w:rPr>
              <w:br/>
            </w:r>
            <w:r w:rsidRPr="00895715">
              <w:rPr>
                <w:b w:val="0"/>
                <w:i w:val="0"/>
                <w:color w:val="000000"/>
                <w:sz w:val="20"/>
              </w:rPr>
              <w:t>Подпись кандидата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w:t>
            </w:r>
            <w:r w:rsidRPr="00895715">
              <w:rPr>
                <w:b w:val="0"/>
                <w:i w:val="0"/>
              </w:rPr>
              <w:br/>
            </w:r>
            <w:proofErr w:type="spellStart"/>
            <w:r w:rsidRPr="00895715">
              <w:rPr>
                <w:b w:val="0"/>
                <w:i w:val="0"/>
                <w:color w:val="000000"/>
                <w:sz w:val="20"/>
              </w:rPr>
              <w:t>күні</w:t>
            </w:r>
            <w:proofErr w:type="spellEnd"/>
            <w:r w:rsidRPr="00895715">
              <w:rPr>
                <w:b w:val="0"/>
                <w:i w:val="0"/>
                <w:color w:val="000000"/>
                <w:sz w:val="20"/>
              </w:rPr>
              <w:t xml:space="preserve"> / дата</w:t>
            </w:r>
          </w:p>
        </w:tc>
      </w:tr>
    </w:tbl>
    <w:p w:rsidR="003A1A2D" w:rsidRPr="00895715" w:rsidRDefault="003A1A2D" w:rsidP="00895715">
      <w:pPr>
        <w:tabs>
          <w:tab w:val="left" w:pos="1725"/>
          <w:tab w:val="center" w:pos="4677"/>
        </w:tabs>
        <w:contextualSpacing/>
        <w:jc w:val="left"/>
        <w:rPr>
          <w:b w:val="0"/>
          <w:i w:val="0"/>
          <w:color w:val="000000"/>
          <w:sz w:val="24"/>
          <w:szCs w:val="24"/>
          <w:lang w:val="kk-KZ"/>
        </w:rPr>
      </w:pPr>
    </w:p>
    <w:sectPr w:rsidR="003A1A2D" w:rsidRPr="00895715" w:rsidSect="00D56EDE">
      <w:headerReference w:type="default" r:id="rId8"/>
      <w:pgSz w:w="11906" w:h="16838"/>
      <w:pgMar w:top="426"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23" w:rsidRDefault="00DE1523" w:rsidP="000C58AF">
      <w:r>
        <w:separator/>
      </w:r>
    </w:p>
  </w:endnote>
  <w:endnote w:type="continuationSeparator" w:id="0">
    <w:p w:rsidR="00DE1523" w:rsidRDefault="00DE1523" w:rsidP="000C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23" w:rsidRDefault="00DE1523" w:rsidP="000C58AF">
      <w:r>
        <w:separator/>
      </w:r>
    </w:p>
  </w:footnote>
  <w:footnote w:type="continuationSeparator" w:id="0">
    <w:p w:rsidR="00DE1523" w:rsidRDefault="00DE1523" w:rsidP="000C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8D6" w:rsidRDefault="00FD38D6">
    <w:pPr>
      <w:pStyle w:val="a9"/>
    </w:pPr>
    <w:r>
      <w:rPr>
        <w:noProof/>
      </w:rPr>
      <mc:AlternateContent>
        <mc:Choice Requires="wps">
          <w:drawing>
            <wp:anchor distT="0" distB="0" distL="114300" distR="114300" simplePos="0" relativeHeight="251659264" behindDoc="0" locked="0" layoutInCell="1" allowOverlap="1" wp14:anchorId="2F78B314" wp14:editId="447ACB93">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38D6" w:rsidRPr="00FD38D6" w:rsidRDefault="00FD38D6">
                          <w:pPr>
                            <w:rPr>
                              <w:b w:val="0"/>
                              <w:i w:val="0"/>
                              <w:color w:val="0C0000"/>
                              <w:sz w:val="14"/>
                            </w:rPr>
                          </w:pPr>
                          <w:r>
                            <w:rPr>
                              <w:b w:val="0"/>
                              <w:i w:val="0"/>
                              <w:color w:val="0C0000"/>
                              <w:sz w:val="14"/>
                            </w:rPr>
                            <w:t>06.02.2020 ЕСЭДО ГО (версия 7.23.0</w:t>
                          </w:r>
                          <w:proofErr w:type="gramStart"/>
                          <w:r>
                            <w:rPr>
                              <w:b w:val="0"/>
                              <w:i w:val="0"/>
                              <w:color w:val="0C0000"/>
                              <w:sz w:val="14"/>
                            </w:rPr>
                            <w:t>)  Копия</w:t>
                          </w:r>
                          <w:proofErr w:type="gramEnd"/>
                          <w:r>
                            <w:rPr>
                              <w:b w:val="0"/>
                              <w:i w:val="0"/>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78B314" id="_x0000_t202" coordsize="21600,21600" o:spt="202" path="m,l,21600r21600,l21600,xe">
              <v:stroke joinstyle="miter"/>
              <v:path gradientshapeok="t" o:connecttype="rect"/>
            </v:shapetype>
            <v:shape id="Поле 1" o:spid="_x0000_s1026" type="#_x0000_t202" style="position:absolute;left:0;text-align:left;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textbox style="layout-flow:vertical;mso-layout-flow-alt:bottom-to-top">
                <w:txbxContent>
                  <w:p w:rsidR="00FD38D6" w:rsidRPr="00FD38D6" w:rsidRDefault="00FD38D6">
                    <w:pPr>
                      <w:rPr>
                        <w:b w:val="0"/>
                        <w:i w:val="0"/>
                        <w:color w:val="0C0000"/>
                        <w:sz w:val="14"/>
                      </w:rPr>
                    </w:pPr>
                    <w:r>
                      <w:rPr>
                        <w:b w:val="0"/>
                        <w:i w:val="0"/>
                        <w:color w:val="0C0000"/>
                        <w:sz w:val="14"/>
                      </w:rPr>
                      <w:t>06.02.2020 ЕСЭДО ГО (версия 7.23.0</w:t>
                    </w:r>
                    <w:proofErr w:type="gramStart"/>
                    <w:r>
                      <w:rPr>
                        <w:b w:val="0"/>
                        <w:i w:val="0"/>
                        <w:color w:val="0C0000"/>
                        <w:sz w:val="14"/>
                      </w:rPr>
                      <w:t>)  Копия</w:t>
                    </w:r>
                    <w:proofErr w:type="gramEnd"/>
                    <w:r>
                      <w:rPr>
                        <w:b w:val="0"/>
                        <w:i w:val="0"/>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77F73"/>
    <w:multiLevelType w:val="hybridMultilevel"/>
    <w:tmpl w:val="8708D4F2"/>
    <w:lvl w:ilvl="0" w:tplc="F71812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3301E8"/>
    <w:multiLevelType w:val="hybridMultilevel"/>
    <w:tmpl w:val="1A9AED8C"/>
    <w:lvl w:ilvl="0" w:tplc="D882876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A3E3790"/>
    <w:multiLevelType w:val="hybridMultilevel"/>
    <w:tmpl w:val="4E22043C"/>
    <w:lvl w:ilvl="0" w:tplc="31AC04D8">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CA"/>
    <w:rsid w:val="00003F07"/>
    <w:rsid w:val="00004CA5"/>
    <w:rsid w:val="00005D47"/>
    <w:rsid w:val="00007D35"/>
    <w:rsid w:val="000105F2"/>
    <w:rsid w:val="00010FAE"/>
    <w:rsid w:val="00011A25"/>
    <w:rsid w:val="00013087"/>
    <w:rsid w:val="0001517E"/>
    <w:rsid w:val="00015C97"/>
    <w:rsid w:val="00016071"/>
    <w:rsid w:val="00017957"/>
    <w:rsid w:val="0002004A"/>
    <w:rsid w:val="00022561"/>
    <w:rsid w:val="000231D1"/>
    <w:rsid w:val="00030A06"/>
    <w:rsid w:val="00032651"/>
    <w:rsid w:val="0003444F"/>
    <w:rsid w:val="00036006"/>
    <w:rsid w:val="00037585"/>
    <w:rsid w:val="00040FCA"/>
    <w:rsid w:val="00042401"/>
    <w:rsid w:val="00044128"/>
    <w:rsid w:val="0004740E"/>
    <w:rsid w:val="000549BF"/>
    <w:rsid w:val="00056B85"/>
    <w:rsid w:val="00056DAB"/>
    <w:rsid w:val="00060069"/>
    <w:rsid w:val="000633DF"/>
    <w:rsid w:val="00063456"/>
    <w:rsid w:val="00063CAC"/>
    <w:rsid w:val="00067154"/>
    <w:rsid w:val="00067C8A"/>
    <w:rsid w:val="00070A65"/>
    <w:rsid w:val="00071699"/>
    <w:rsid w:val="00074B17"/>
    <w:rsid w:val="00080966"/>
    <w:rsid w:val="000811C9"/>
    <w:rsid w:val="000820DF"/>
    <w:rsid w:val="0008240A"/>
    <w:rsid w:val="000836E7"/>
    <w:rsid w:val="0009233E"/>
    <w:rsid w:val="00096CEA"/>
    <w:rsid w:val="00097261"/>
    <w:rsid w:val="00097831"/>
    <w:rsid w:val="00097C43"/>
    <w:rsid w:val="000A14FE"/>
    <w:rsid w:val="000A2133"/>
    <w:rsid w:val="000A3CAA"/>
    <w:rsid w:val="000A59C5"/>
    <w:rsid w:val="000A7418"/>
    <w:rsid w:val="000B0189"/>
    <w:rsid w:val="000B0F0B"/>
    <w:rsid w:val="000B4AA8"/>
    <w:rsid w:val="000B50CA"/>
    <w:rsid w:val="000C188A"/>
    <w:rsid w:val="000C2373"/>
    <w:rsid w:val="000C3EF3"/>
    <w:rsid w:val="000C48E2"/>
    <w:rsid w:val="000C4914"/>
    <w:rsid w:val="000C58AF"/>
    <w:rsid w:val="000D534C"/>
    <w:rsid w:val="000E14FC"/>
    <w:rsid w:val="000E2076"/>
    <w:rsid w:val="000E5727"/>
    <w:rsid w:val="000F0CEA"/>
    <w:rsid w:val="000F265D"/>
    <w:rsid w:val="000F6C95"/>
    <w:rsid w:val="000F7101"/>
    <w:rsid w:val="001002AF"/>
    <w:rsid w:val="001024D0"/>
    <w:rsid w:val="00104DF2"/>
    <w:rsid w:val="00105D9D"/>
    <w:rsid w:val="00105E70"/>
    <w:rsid w:val="00106B85"/>
    <w:rsid w:val="00107ACA"/>
    <w:rsid w:val="0011043B"/>
    <w:rsid w:val="00111EF5"/>
    <w:rsid w:val="00113A26"/>
    <w:rsid w:val="00113F4E"/>
    <w:rsid w:val="00115903"/>
    <w:rsid w:val="0011638F"/>
    <w:rsid w:val="00121CAF"/>
    <w:rsid w:val="001245D3"/>
    <w:rsid w:val="00124C41"/>
    <w:rsid w:val="00125F3E"/>
    <w:rsid w:val="001311B4"/>
    <w:rsid w:val="00133157"/>
    <w:rsid w:val="00143312"/>
    <w:rsid w:val="00144934"/>
    <w:rsid w:val="00146A0E"/>
    <w:rsid w:val="00150F48"/>
    <w:rsid w:val="00151232"/>
    <w:rsid w:val="0015174B"/>
    <w:rsid w:val="00154AED"/>
    <w:rsid w:val="00155FF1"/>
    <w:rsid w:val="00156269"/>
    <w:rsid w:val="00157D31"/>
    <w:rsid w:val="00160B51"/>
    <w:rsid w:val="00165E47"/>
    <w:rsid w:val="00171075"/>
    <w:rsid w:val="00173247"/>
    <w:rsid w:val="00173363"/>
    <w:rsid w:val="0017413C"/>
    <w:rsid w:val="0017438D"/>
    <w:rsid w:val="00174B50"/>
    <w:rsid w:val="00175E0A"/>
    <w:rsid w:val="00176F1A"/>
    <w:rsid w:val="00177735"/>
    <w:rsid w:val="00177782"/>
    <w:rsid w:val="00181C92"/>
    <w:rsid w:val="0018699D"/>
    <w:rsid w:val="00187886"/>
    <w:rsid w:val="001903B3"/>
    <w:rsid w:val="0019458D"/>
    <w:rsid w:val="00194FE7"/>
    <w:rsid w:val="00196D4E"/>
    <w:rsid w:val="001A21EC"/>
    <w:rsid w:val="001A2449"/>
    <w:rsid w:val="001A26CE"/>
    <w:rsid w:val="001A4CBE"/>
    <w:rsid w:val="001A5E89"/>
    <w:rsid w:val="001B39A8"/>
    <w:rsid w:val="001B51B6"/>
    <w:rsid w:val="001B54D9"/>
    <w:rsid w:val="001B647B"/>
    <w:rsid w:val="001C1CE5"/>
    <w:rsid w:val="001C25E6"/>
    <w:rsid w:val="001C2F21"/>
    <w:rsid w:val="001C5295"/>
    <w:rsid w:val="001C5FC2"/>
    <w:rsid w:val="001C6840"/>
    <w:rsid w:val="001D3871"/>
    <w:rsid w:val="001D530D"/>
    <w:rsid w:val="001D7AA3"/>
    <w:rsid w:val="001E0F00"/>
    <w:rsid w:val="001E1313"/>
    <w:rsid w:val="001E21B5"/>
    <w:rsid w:val="001E231A"/>
    <w:rsid w:val="001E2DF3"/>
    <w:rsid w:val="001E43C6"/>
    <w:rsid w:val="001F72D3"/>
    <w:rsid w:val="001F7450"/>
    <w:rsid w:val="00201808"/>
    <w:rsid w:val="00204740"/>
    <w:rsid w:val="00204FD7"/>
    <w:rsid w:val="00206BAE"/>
    <w:rsid w:val="00207CC6"/>
    <w:rsid w:val="00211F43"/>
    <w:rsid w:val="00213806"/>
    <w:rsid w:val="00216429"/>
    <w:rsid w:val="00220104"/>
    <w:rsid w:val="00222186"/>
    <w:rsid w:val="002222C6"/>
    <w:rsid w:val="002223A1"/>
    <w:rsid w:val="00224D56"/>
    <w:rsid w:val="00225377"/>
    <w:rsid w:val="00232365"/>
    <w:rsid w:val="00232478"/>
    <w:rsid w:val="002332D4"/>
    <w:rsid w:val="002334A0"/>
    <w:rsid w:val="002334B7"/>
    <w:rsid w:val="00233863"/>
    <w:rsid w:val="00233DC7"/>
    <w:rsid w:val="002378F5"/>
    <w:rsid w:val="00246D00"/>
    <w:rsid w:val="002509AC"/>
    <w:rsid w:val="00252CE0"/>
    <w:rsid w:val="00256A7E"/>
    <w:rsid w:val="00263D9A"/>
    <w:rsid w:val="002666C8"/>
    <w:rsid w:val="00267703"/>
    <w:rsid w:val="00271C5D"/>
    <w:rsid w:val="00273BD5"/>
    <w:rsid w:val="002760F3"/>
    <w:rsid w:val="00281E59"/>
    <w:rsid w:val="00282D55"/>
    <w:rsid w:val="002854C2"/>
    <w:rsid w:val="00287303"/>
    <w:rsid w:val="0029005A"/>
    <w:rsid w:val="002903F2"/>
    <w:rsid w:val="0029191A"/>
    <w:rsid w:val="00293328"/>
    <w:rsid w:val="00295681"/>
    <w:rsid w:val="00295712"/>
    <w:rsid w:val="00296B0D"/>
    <w:rsid w:val="002A0901"/>
    <w:rsid w:val="002A13D0"/>
    <w:rsid w:val="002A1D23"/>
    <w:rsid w:val="002A25E8"/>
    <w:rsid w:val="002B01BA"/>
    <w:rsid w:val="002B0213"/>
    <w:rsid w:val="002B26C3"/>
    <w:rsid w:val="002B3542"/>
    <w:rsid w:val="002B45F8"/>
    <w:rsid w:val="002B46BD"/>
    <w:rsid w:val="002B52D4"/>
    <w:rsid w:val="002B746B"/>
    <w:rsid w:val="002C067D"/>
    <w:rsid w:val="002C4306"/>
    <w:rsid w:val="002C5D2D"/>
    <w:rsid w:val="002C6ACA"/>
    <w:rsid w:val="002C6B35"/>
    <w:rsid w:val="002C7A0A"/>
    <w:rsid w:val="002D17C6"/>
    <w:rsid w:val="002D5472"/>
    <w:rsid w:val="002D7C7D"/>
    <w:rsid w:val="002E4F4B"/>
    <w:rsid w:val="002E790B"/>
    <w:rsid w:val="002F2CB4"/>
    <w:rsid w:val="002F4018"/>
    <w:rsid w:val="002F5EAE"/>
    <w:rsid w:val="002F73F1"/>
    <w:rsid w:val="00301CA1"/>
    <w:rsid w:val="00301FF6"/>
    <w:rsid w:val="00302051"/>
    <w:rsid w:val="00303178"/>
    <w:rsid w:val="0030375C"/>
    <w:rsid w:val="00303B96"/>
    <w:rsid w:val="00304ABB"/>
    <w:rsid w:val="003055C4"/>
    <w:rsid w:val="00306184"/>
    <w:rsid w:val="003135C1"/>
    <w:rsid w:val="0031504B"/>
    <w:rsid w:val="00317073"/>
    <w:rsid w:val="0032010D"/>
    <w:rsid w:val="003228F1"/>
    <w:rsid w:val="00323AEE"/>
    <w:rsid w:val="00324D4A"/>
    <w:rsid w:val="00325080"/>
    <w:rsid w:val="00326A03"/>
    <w:rsid w:val="003317C7"/>
    <w:rsid w:val="003324DD"/>
    <w:rsid w:val="00332EFD"/>
    <w:rsid w:val="0033523C"/>
    <w:rsid w:val="003378FB"/>
    <w:rsid w:val="003404F8"/>
    <w:rsid w:val="00341B2F"/>
    <w:rsid w:val="00345C6E"/>
    <w:rsid w:val="00346C34"/>
    <w:rsid w:val="00351713"/>
    <w:rsid w:val="00353216"/>
    <w:rsid w:val="00353592"/>
    <w:rsid w:val="00353F3B"/>
    <w:rsid w:val="003545A2"/>
    <w:rsid w:val="00354930"/>
    <w:rsid w:val="0035692D"/>
    <w:rsid w:val="00362445"/>
    <w:rsid w:val="00362678"/>
    <w:rsid w:val="00365B21"/>
    <w:rsid w:val="00373927"/>
    <w:rsid w:val="003804F6"/>
    <w:rsid w:val="00380CFD"/>
    <w:rsid w:val="00385542"/>
    <w:rsid w:val="003862A1"/>
    <w:rsid w:val="00387048"/>
    <w:rsid w:val="00393B41"/>
    <w:rsid w:val="003A1A2D"/>
    <w:rsid w:val="003A2E87"/>
    <w:rsid w:val="003A5DAA"/>
    <w:rsid w:val="003B1634"/>
    <w:rsid w:val="003B24E6"/>
    <w:rsid w:val="003B398B"/>
    <w:rsid w:val="003B3F43"/>
    <w:rsid w:val="003B4A60"/>
    <w:rsid w:val="003B71A3"/>
    <w:rsid w:val="003B7CC5"/>
    <w:rsid w:val="003C0386"/>
    <w:rsid w:val="003C2A99"/>
    <w:rsid w:val="003C3253"/>
    <w:rsid w:val="003C3483"/>
    <w:rsid w:val="003C36CB"/>
    <w:rsid w:val="003C3D77"/>
    <w:rsid w:val="003C422B"/>
    <w:rsid w:val="003C49B7"/>
    <w:rsid w:val="003C5615"/>
    <w:rsid w:val="003C56A4"/>
    <w:rsid w:val="003C6C27"/>
    <w:rsid w:val="003D0F65"/>
    <w:rsid w:val="003D1993"/>
    <w:rsid w:val="003D3ED2"/>
    <w:rsid w:val="003D7552"/>
    <w:rsid w:val="003E09EF"/>
    <w:rsid w:val="003E1F7F"/>
    <w:rsid w:val="003F73D3"/>
    <w:rsid w:val="0040148E"/>
    <w:rsid w:val="0040233D"/>
    <w:rsid w:val="004026E5"/>
    <w:rsid w:val="004055B0"/>
    <w:rsid w:val="00405988"/>
    <w:rsid w:val="00406E63"/>
    <w:rsid w:val="004118E6"/>
    <w:rsid w:val="00412C2F"/>
    <w:rsid w:val="00413200"/>
    <w:rsid w:val="004148B8"/>
    <w:rsid w:val="00415BFC"/>
    <w:rsid w:val="00417B11"/>
    <w:rsid w:val="004214A5"/>
    <w:rsid w:val="0042343C"/>
    <w:rsid w:val="00424FC3"/>
    <w:rsid w:val="00426A26"/>
    <w:rsid w:val="00431C51"/>
    <w:rsid w:val="00433181"/>
    <w:rsid w:val="00434D44"/>
    <w:rsid w:val="00434D75"/>
    <w:rsid w:val="004354BE"/>
    <w:rsid w:val="004411A4"/>
    <w:rsid w:val="00443AC3"/>
    <w:rsid w:val="00445D85"/>
    <w:rsid w:val="00450FA1"/>
    <w:rsid w:val="00456984"/>
    <w:rsid w:val="00463524"/>
    <w:rsid w:val="00464589"/>
    <w:rsid w:val="00464C4A"/>
    <w:rsid w:val="00471BD5"/>
    <w:rsid w:val="00472E30"/>
    <w:rsid w:val="00475A00"/>
    <w:rsid w:val="00476B9C"/>
    <w:rsid w:val="004777A3"/>
    <w:rsid w:val="00477F44"/>
    <w:rsid w:val="00482F2A"/>
    <w:rsid w:val="004906D7"/>
    <w:rsid w:val="004923E3"/>
    <w:rsid w:val="004931F6"/>
    <w:rsid w:val="004941DD"/>
    <w:rsid w:val="004973A2"/>
    <w:rsid w:val="00497A69"/>
    <w:rsid w:val="004A23A2"/>
    <w:rsid w:val="004A3829"/>
    <w:rsid w:val="004A5A68"/>
    <w:rsid w:val="004A5C07"/>
    <w:rsid w:val="004B0033"/>
    <w:rsid w:val="004B0929"/>
    <w:rsid w:val="004B26B6"/>
    <w:rsid w:val="004B492C"/>
    <w:rsid w:val="004B5FB7"/>
    <w:rsid w:val="004C0D83"/>
    <w:rsid w:val="004C2B0F"/>
    <w:rsid w:val="004C32DB"/>
    <w:rsid w:val="004C476C"/>
    <w:rsid w:val="004C58A4"/>
    <w:rsid w:val="004C6321"/>
    <w:rsid w:val="004D2310"/>
    <w:rsid w:val="004D4838"/>
    <w:rsid w:val="004D7941"/>
    <w:rsid w:val="004E00D7"/>
    <w:rsid w:val="004E1353"/>
    <w:rsid w:val="004E5AC6"/>
    <w:rsid w:val="004E5B6C"/>
    <w:rsid w:val="004E7A2E"/>
    <w:rsid w:val="004E7B07"/>
    <w:rsid w:val="004F4F02"/>
    <w:rsid w:val="004F5395"/>
    <w:rsid w:val="004F5434"/>
    <w:rsid w:val="0050081E"/>
    <w:rsid w:val="00500A4F"/>
    <w:rsid w:val="00502018"/>
    <w:rsid w:val="005026DF"/>
    <w:rsid w:val="00505647"/>
    <w:rsid w:val="00515A03"/>
    <w:rsid w:val="00516FEC"/>
    <w:rsid w:val="00517D33"/>
    <w:rsid w:val="00517F33"/>
    <w:rsid w:val="00520299"/>
    <w:rsid w:val="0052382B"/>
    <w:rsid w:val="00524327"/>
    <w:rsid w:val="00524922"/>
    <w:rsid w:val="00524959"/>
    <w:rsid w:val="00526E97"/>
    <w:rsid w:val="0053089D"/>
    <w:rsid w:val="005342EF"/>
    <w:rsid w:val="005355BE"/>
    <w:rsid w:val="005371A6"/>
    <w:rsid w:val="005433EA"/>
    <w:rsid w:val="00544A48"/>
    <w:rsid w:val="00544EA0"/>
    <w:rsid w:val="00551023"/>
    <w:rsid w:val="00551520"/>
    <w:rsid w:val="00551DFB"/>
    <w:rsid w:val="00552F7D"/>
    <w:rsid w:val="005535DC"/>
    <w:rsid w:val="00553EF5"/>
    <w:rsid w:val="005540A3"/>
    <w:rsid w:val="00556D3F"/>
    <w:rsid w:val="00557DD7"/>
    <w:rsid w:val="005643AE"/>
    <w:rsid w:val="00565418"/>
    <w:rsid w:val="0057111F"/>
    <w:rsid w:val="00572B39"/>
    <w:rsid w:val="00573BDE"/>
    <w:rsid w:val="00585FA0"/>
    <w:rsid w:val="00591E57"/>
    <w:rsid w:val="0059236C"/>
    <w:rsid w:val="0059308E"/>
    <w:rsid w:val="00595A06"/>
    <w:rsid w:val="00596650"/>
    <w:rsid w:val="005975FE"/>
    <w:rsid w:val="005A43DF"/>
    <w:rsid w:val="005A61A6"/>
    <w:rsid w:val="005A6E68"/>
    <w:rsid w:val="005B55A1"/>
    <w:rsid w:val="005B578D"/>
    <w:rsid w:val="005C1DF0"/>
    <w:rsid w:val="005C369A"/>
    <w:rsid w:val="005C4426"/>
    <w:rsid w:val="005C4E7A"/>
    <w:rsid w:val="005C4EA1"/>
    <w:rsid w:val="005C5A79"/>
    <w:rsid w:val="005C5B6F"/>
    <w:rsid w:val="005D0C7A"/>
    <w:rsid w:val="005D35C2"/>
    <w:rsid w:val="005D4FBE"/>
    <w:rsid w:val="005D6376"/>
    <w:rsid w:val="005D7548"/>
    <w:rsid w:val="005E0724"/>
    <w:rsid w:val="005E121D"/>
    <w:rsid w:val="005E44C0"/>
    <w:rsid w:val="005E777C"/>
    <w:rsid w:val="005F0D0A"/>
    <w:rsid w:val="005F1D7E"/>
    <w:rsid w:val="005F4EE3"/>
    <w:rsid w:val="005F57FC"/>
    <w:rsid w:val="006005C1"/>
    <w:rsid w:val="00604C09"/>
    <w:rsid w:val="006055A1"/>
    <w:rsid w:val="00606280"/>
    <w:rsid w:val="00606321"/>
    <w:rsid w:val="00610095"/>
    <w:rsid w:val="006121F6"/>
    <w:rsid w:val="00614446"/>
    <w:rsid w:val="00614C0A"/>
    <w:rsid w:val="00615DDA"/>
    <w:rsid w:val="006175AA"/>
    <w:rsid w:val="006202CD"/>
    <w:rsid w:val="00620638"/>
    <w:rsid w:val="006211E5"/>
    <w:rsid w:val="006226CE"/>
    <w:rsid w:val="00622DD2"/>
    <w:rsid w:val="00622F67"/>
    <w:rsid w:val="006260F0"/>
    <w:rsid w:val="006263E9"/>
    <w:rsid w:val="0062759E"/>
    <w:rsid w:val="006315D6"/>
    <w:rsid w:val="00633399"/>
    <w:rsid w:val="006333B7"/>
    <w:rsid w:val="006336AC"/>
    <w:rsid w:val="0063564C"/>
    <w:rsid w:val="00635B38"/>
    <w:rsid w:val="006372CF"/>
    <w:rsid w:val="006411B3"/>
    <w:rsid w:val="00646756"/>
    <w:rsid w:val="0065053C"/>
    <w:rsid w:val="00651324"/>
    <w:rsid w:val="00653566"/>
    <w:rsid w:val="0065586B"/>
    <w:rsid w:val="006615A3"/>
    <w:rsid w:val="00664A08"/>
    <w:rsid w:val="00671A55"/>
    <w:rsid w:val="0067401A"/>
    <w:rsid w:val="006758A8"/>
    <w:rsid w:val="00680411"/>
    <w:rsid w:val="0068195A"/>
    <w:rsid w:val="00685B66"/>
    <w:rsid w:val="00687031"/>
    <w:rsid w:val="00691FE6"/>
    <w:rsid w:val="0069344D"/>
    <w:rsid w:val="00693880"/>
    <w:rsid w:val="006A0A7C"/>
    <w:rsid w:val="006A5B73"/>
    <w:rsid w:val="006A7386"/>
    <w:rsid w:val="006A7A62"/>
    <w:rsid w:val="006B0270"/>
    <w:rsid w:val="006B0963"/>
    <w:rsid w:val="006B10A0"/>
    <w:rsid w:val="006B1A30"/>
    <w:rsid w:val="006B243B"/>
    <w:rsid w:val="006B24FD"/>
    <w:rsid w:val="006B2BE5"/>
    <w:rsid w:val="006B60C0"/>
    <w:rsid w:val="006B6D50"/>
    <w:rsid w:val="006B7C19"/>
    <w:rsid w:val="006C1258"/>
    <w:rsid w:val="006C14A6"/>
    <w:rsid w:val="006C1859"/>
    <w:rsid w:val="006C1B41"/>
    <w:rsid w:val="006C35F0"/>
    <w:rsid w:val="006C3CC1"/>
    <w:rsid w:val="006C4136"/>
    <w:rsid w:val="006C63E3"/>
    <w:rsid w:val="006C640F"/>
    <w:rsid w:val="006C6D9B"/>
    <w:rsid w:val="006C739D"/>
    <w:rsid w:val="006C74E4"/>
    <w:rsid w:val="006D5A62"/>
    <w:rsid w:val="006D61EF"/>
    <w:rsid w:val="006D756F"/>
    <w:rsid w:val="006D757E"/>
    <w:rsid w:val="006E0722"/>
    <w:rsid w:val="006E0E9F"/>
    <w:rsid w:val="006E0FED"/>
    <w:rsid w:val="006E12DB"/>
    <w:rsid w:val="006E205E"/>
    <w:rsid w:val="006E4191"/>
    <w:rsid w:val="006E4D0E"/>
    <w:rsid w:val="006E722B"/>
    <w:rsid w:val="006E7902"/>
    <w:rsid w:val="006E7D93"/>
    <w:rsid w:val="006F30E8"/>
    <w:rsid w:val="006F365A"/>
    <w:rsid w:val="006F44E5"/>
    <w:rsid w:val="006F5FD4"/>
    <w:rsid w:val="007018C6"/>
    <w:rsid w:val="00701F4B"/>
    <w:rsid w:val="00707BDA"/>
    <w:rsid w:val="00710ACB"/>
    <w:rsid w:val="0071108E"/>
    <w:rsid w:val="007116BC"/>
    <w:rsid w:val="007126B7"/>
    <w:rsid w:val="007128AB"/>
    <w:rsid w:val="00713B27"/>
    <w:rsid w:val="00713D58"/>
    <w:rsid w:val="00714393"/>
    <w:rsid w:val="007146B0"/>
    <w:rsid w:val="00714A11"/>
    <w:rsid w:val="00715D54"/>
    <w:rsid w:val="00716141"/>
    <w:rsid w:val="00717D3B"/>
    <w:rsid w:val="00726A78"/>
    <w:rsid w:val="00730406"/>
    <w:rsid w:val="00731D32"/>
    <w:rsid w:val="00732D4E"/>
    <w:rsid w:val="0073658E"/>
    <w:rsid w:val="00737F1F"/>
    <w:rsid w:val="00740140"/>
    <w:rsid w:val="00747DD9"/>
    <w:rsid w:val="007516FC"/>
    <w:rsid w:val="007523ED"/>
    <w:rsid w:val="0075318E"/>
    <w:rsid w:val="0076231E"/>
    <w:rsid w:val="007669A8"/>
    <w:rsid w:val="007671BB"/>
    <w:rsid w:val="00767376"/>
    <w:rsid w:val="00770158"/>
    <w:rsid w:val="007742C3"/>
    <w:rsid w:val="00775134"/>
    <w:rsid w:val="00776BF2"/>
    <w:rsid w:val="00777366"/>
    <w:rsid w:val="0077772A"/>
    <w:rsid w:val="00781DAB"/>
    <w:rsid w:val="00782A59"/>
    <w:rsid w:val="007835B2"/>
    <w:rsid w:val="0078416A"/>
    <w:rsid w:val="007857BC"/>
    <w:rsid w:val="007860A2"/>
    <w:rsid w:val="00786766"/>
    <w:rsid w:val="00786FBB"/>
    <w:rsid w:val="00787BC0"/>
    <w:rsid w:val="00793AB3"/>
    <w:rsid w:val="00796E37"/>
    <w:rsid w:val="007A0AAB"/>
    <w:rsid w:val="007A19D3"/>
    <w:rsid w:val="007A4721"/>
    <w:rsid w:val="007B327E"/>
    <w:rsid w:val="007B3A73"/>
    <w:rsid w:val="007B4A18"/>
    <w:rsid w:val="007B53EF"/>
    <w:rsid w:val="007B545B"/>
    <w:rsid w:val="007B6A64"/>
    <w:rsid w:val="007C26C8"/>
    <w:rsid w:val="007C2BD0"/>
    <w:rsid w:val="007C2E60"/>
    <w:rsid w:val="007C6582"/>
    <w:rsid w:val="007C7D0D"/>
    <w:rsid w:val="007D4016"/>
    <w:rsid w:val="007D5358"/>
    <w:rsid w:val="007D6ACE"/>
    <w:rsid w:val="007E11F5"/>
    <w:rsid w:val="007E1C31"/>
    <w:rsid w:val="007E2F7F"/>
    <w:rsid w:val="007E4465"/>
    <w:rsid w:val="007E633D"/>
    <w:rsid w:val="007E6853"/>
    <w:rsid w:val="007E75C7"/>
    <w:rsid w:val="007F11E7"/>
    <w:rsid w:val="007F13A1"/>
    <w:rsid w:val="007F4BA2"/>
    <w:rsid w:val="007F4F10"/>
    <w:rsid w:val="007F7AAB"/>
    <w:rsid w:val="007F7DE0"/>
    <w:rsid w:val="0080097E"/>
    <w:rsid w:val="00801975"/>
    <w:rsid w:val="008048CA"/>
    <w:rsid w:val="00805A2A"/>
    <w:rsid w:val="00806910"/>
    <w:rsid w:val="008079C8"/>
    <w:rsid w:val="00812118"/>
    <w:rsid w:val="008121CB"/>
    <w:rsid w:val="008179C7"/>
    <w:rsid w:val="008211D3"/>
    <w:rsid w:val="00823921"/>
    <w:rsid w:val="00823D02"/>
    <w:rsid w:val="008315D0"/>
    <w:rsid w:val="0083200A"/>
    <w:rsid w:val="00833EB0"/>
    <w:rsid w:val="0083753B"/>
    <w:rsid w:val="00837D69"/>
    <w:rsid w:val="00841EBD"/>
    <w:rsid w:val="00843520"/>
    <w:rsid w:val="00844BE1"/>
    <w:rsid w:val="00850A76"/>
    <w:rsid w:val="00851757"/>
    <w:rsid w:val="00852B71"/>
    <w:rsid w:val="00855C9E"/>
    <w:rsid w:val="00857547"/>
    <w:rsid w:val="008578BB"/>
    <w:rsid w:val="0086010E"/>
    <w:rsid w:val="00863893"/>
    <w:rsid w:val="0086567C"/>
    <w:rsid w:val="008703BE"/>
    <w:rsid w:val="008735DD"/>
    <w:rsid w:val="0088382E"/>
    <w:rsid w:val="008845CB"/>
    <w:rsid w:val="00890226"/>
    <w:rsid w:val="0089033F"/>
    <w:rsid w:val="00892604"/>
    <w:rsid w:val="00892BB8"/>
    <w:rsid w:val="00893AE4"/>
    <w:rsid w:val="00895715"/>
    <w:rsid w:val="008A2F54"/>
    <w:rsid w:val="008A47DC"/>
    <w:rsid w:val="008A5ED0"/>
    <w:rsid w:val="008B066C"/>
    <w:rsid w:val="008B5126"/>
    <w:rsid w:val="008B7263"/>
    <w:rsid w:val="008C69ED"/>
    <w:rsid w:val="008C71BA"/>
    <w:rsid w:val="008D1C1E"/>
    <w:rsid w:val="008D3672"/>
    <w:rsid w:val="008D6B7B"/>
    <w:rsid w:val="008E1184"/>
    <w:rsid w:val="008E6D2A"/>
    <w:rsid w:val="008F2867"/>
    <w:rsid w:val="008F3627"/>
    <w:rsid w:val="008F39AA"/>
    <w:rsid w:val="008F4086"/>
    <w:rsid w:val="00900F93"/>
    <w:rsid w:val="00901808"/>
    <w:rsid w:val="00902603"/>
    <w:rsid w:val="00902962"/>
    <w:rsid w:val="00904818"/>
    <w:rsid w:val="009078EE"/>
    <w:rsid w:val="00907A2C"/>
    <w:rsid w:val="009106D6"/>
    <w:rsid w:val="00910DFC"/>
    <w:rsid w:val="00910E6A"/>
    <w:rsid w:val="00913660"/>
    <w:rsid w:val="00916C2F"/>
    <w:rsid w:val="00923774"/>
    <w:rsid w:val="00923916"/>
    <w:rsid w:val="00926AB2"/>
    <w:rsid w:val="00926AF3"/>
    <w:rsid w:val="00926F16"/>
    <w:rsid w:val="00927E71"/>
    <w:rsid w:val="00931B1C"/>
    <w:rsid w:val="00932473"/>
    <w:rsid w:val="00932E2E"/>
    <w:rsid w:val="0093318C"/>
    <w:rsid w:val="00935831"/>
    <w:rsid w:val="00936005"/>
    <w:rsid w:val="00937EA7"/>
    <w:rsid w:val="009418ED"/>
    <w:rsid w:val="00943A81"/>
    <w:rsid w:val="00944A17"/>
    <w:rsid w:val="00950B70"/>
    <w:rsid w:val="00951E33"/>
    <w:rsid w:val="00952601"/>
    <w:rsid w:val="0095359B"/>
    <w:rsid w:val="009557D0"/>
    <w:rsid w:val="0095589E"/>
    <w:rsid w:val="00955D1E"/>
    <w:rsid w:val="00956E3E"/>
    <w:rsid w:val="00957018"/>
    <w:rsid w:val="00957265"/>
    <w:rsid w:val="0095728D"/>
    <w:rsid w:val="009610EB"/>
    <w:rsid w:val="00961168"/>
    <w:rsid w:val="00962025"/>
    <w:rsid w:val="00962632"/>
    <w:rsid w:val="00962C97"/>
    <w:rsid w:val="00964265"/>
    <w:rsid w:val="00964B62"/>
    <w:rsid w:val="00971772"/>
    <w:rsid w:val="009717CF"/>
    <w:rsid w:val="009722D1"/>
    <w:rsid w:val="00973EB1"/>
    <w:rsid w:val="009748C6"/>
    <w:rsid w:val="009772E9"/>
    <w:rsid w:val="0098152F"/>
    <w:rsid w:val="00982291"/>
    <w:rsid w:val="00983C98"/>
    <w:rsid w:val="0098646D"/>
    <w:rsid w:val="00987374"/>
    <w:rsid w:val="00991C07"/>
    <w:rsid w:val="0099294B"/>
    <w:rsid w:val="00995B6A"/>
    <w:rsid w:val="00996494"/>
    <w:rsid w:val="0099666A"/>
    <w:rsid w:val="009A1233"/>
    <w:rsid w:val="009A1BC1"/>
    <w:rsid w:val="009A2C24"/>
    <w:rsid w:val="009A4C0F"/>
    <w:rsid w:val="009A6B8E"/>
    <w:rsid w:val="009A6F37"/>
    <w:rsid w:val="009A7EB9"/>
    <w:rsid w:val="009B5700"/>
    <w:rsid w:val="009B63CE"/>
    <w:rsid w:val="009C2451"/>
    <w:rsid w:val="009C5936"/>
    <w:rsid w:val="009C75D5"/>
    <w:rsid w:val="009D00F8"/>
    <w:rsid w:val="009D0AA8"/>
    <w:rsid w:val="009D216D"/>
    <w:rsid w:val="009D2732"/>
    <w:rsid w:val="009D34F4"/>
    <w:rsid w:val="009D39EF"/>
    <w:rsid w:val="009D4402"/>
    <w:rsid w:val="009D61AF"/>
    <w:rsid w:val="009E09A5"/>
    <w:rsid w:val="009E1D42"/>
    <w:rsid w:val="009E5682"/>
    <w:rsid w:val="009F396F"/>
    <w:rsid w:val="009F3AAC"/>
    <w:rsid w:val="009F5ACA"/>
    <w:rsid w:val="00A04244"/>
    <w:rsid w:val="00A0667C"/>
    <w:rsid w:val="00A069BD"/>
    <w:rsid w:val="00A076D4"/>
    <w:rsid w:val="00A07768"/>
    <w:rsid w:val="00A12ED5"/>
    <w:rsid w:val="00A134AB"/>
    <w:rsid w:val="00A13C6A"/>
    <w:rsid w:val="00A164AF"/>
    <w:rsid w:val="00A17D56"/>
    <w:rsid w:val="00A21F34"/>
    <w:rsid w:val="00A2512C"/>
    <w:rsid w:val="00A25584"/>
    <w:rsid w:val="00A30BD2"/>
    <w:rsid w:val="00A325F5"/>
    <w:rsid w:val="00A36ECA"/>
    <w:rsid w:val="00A37B04"/>
    <w:rsid w:val="00A40E2E"/>
    <w:rsid w:val="00A421B6"/>
    <w:rsid w:val="00A42E16"/>
    <w:rsid w:val="00A4320E"/>
    <w:rsid w:val="00A4435B"/>
    <w:rsid w:val="00A45CD1"/>
    <w:rsid w:val="00A51658"/>
    <w:rsid w:val="00A5230F"/>
    <w:rsid w:val="00A53BD7"/>
    <w:rsid w:val="00A54A9C"/>
    <w:rsid w:val="00A5620D"/>
    <w:rsid w:val="00A577BB"/>
    <w:rsid w:val="00A57AFC"/>
    <w:rsid w:val="00A57DF8"/>
    <w:rsid w:val="00A57F80"/>
    <w:rsid w:val="00A6022C"/>
    <w:rsid w:val="00A609DC"/>
    <w:rsid w:val="00A65909"/>
    <w:rsid w:val="00A65D50"/>
    <w:rsid w:val="00A678D6"/>
    <w:rsid w:val="00A7122C"/>
    <w:rsid w:val="00A71E52"/>
    <w:rsid w:val="00A7643A"/>
    <w:rsid w:val="00A769AA"/>
    <w:rsid w:val="00A830F8"/>
    <w:rsid w:val="00A84AA5"/>
    <w:rsid w:val="00A84B37"/>
    <w:rsid w:val="00A85378"/>
    <w:rsid w:val="00A96A4B"/>
    <w:rsid w:val="00A96CD6"/>
    <w:rsid w:val="00AA6E49"/>
    <w:rsid w:val="00AB4BA7"/>
    <w:rsid w:val="00AB4FE2"/>
    <w:rsid w:val="00AB65EB"/>
    <w:rsid w:val="00AB776A"/>
    <w:rsid w:val="00AC3142"/>
    <w:rsid w:val="00AC3BB4"/>
    <w:rsid w:val="00AC4402"/>
    <w:rsid w:val="00AC4770"/>
    <w:rsid w:val="00AC55AF"/>
    <w:rsid w:val="00AC7C68"/>
    <w:rsid w:val="00AD4D56"/>
    <w:rsid w:val="00AD5F14"/>
    <w:rsid w:val="00AE0994"/>
    <w:rsid w:val="00AE2A90"/>
    <w:rsid w:val="00AE3E7A"/>
    <w:rsid w:val="00AE594E"/>
    <w:rsid w:val="00AE5EB0"/>
    <w:rsid w:val="00AE6741"/>
    <w:rsid w:val="00AE6834"/>
    <w:rsid w:val="00AF2B22"/>
    <w:rsid w:val="00AF362D"/>
    <w:rsid w:val="00AF387B"/>
    <w:rsid w:val="00AF7308"/>
    <w:rsid w:val="00B02388"/>
    <w:rsid w:val="00B030AE"/>
    <w:rsid w:val="00B10C9F"/>
    <w:rsid w:val="00B11AFD"/>
    <w:rsid w:val="00B13CDA"/>
    <w:rsid w:val="00B1490C"/>
    <w:rsid w:val="00B235E1"/>
    <w:rsid w:val="00B23DCC"/>
    <w:rsid w:val="00B26BE6"/>
    <w:rsid w:val="00B306C4"/>
    <w:rsid w:val="00B30A6E"/>
    <w:rsid w:val="00B311C8"/>
    <w:rsid w:val="00B31531"/>
    <w:rsid w:val="00B33A91"/>
    <w:rsid w:val="00B4408A"/>
    <w:rsid w:val="00B478DF"/>
    <w:rsid w:val="00B5000B"/>
    <w:rsid w:val="00B52720"/>
    <w:rsid w:val="00B52E9A"/>
    <w:rsid w:val="00B52ED5"/>
    <w:rsid w:val="00B5755D"/>
    <w:rsid w:val="00B60799"/>
    <w:rsid w:val="00B615C9"/>
    <w:rsid w:val="00B643E2"/>
    <w:rsid w:val="00B66A2E"/>
    <w:rsid w:val="00B702E0"/>
    <w:rsid w:val="00B70404"/>
    <w:rsid w:val="00B7178A"/>
    <w:rsid w:val="00B71E21"/>
    <w:rsid w:val="00B72D8A"/>
    <w:rsid w:val="00B825C7"/>
    <w:rsid w:val="00B82B80"/>
    <w:rsid w:val="00B846E1"/>
    <w:rsid w:val="00B907FC"/>
    <w:rsid w:val="00B915F6"/>
    <w:rsid w:val="00B94AA6"/>
    <w:rsid w:val="00BA022B"/>
    <w:rsid w:val="00BA2164"/>
    <w:rsid w:val="00BA4812"/>
    <w:rsid w:val="00BA4AB3"/>
    <w:rsid w:val="00BB3FBE"/>
    <w:rsid w:val="00BB4184"/>
    <w:rsid w:val="00BB502E"/>
    <w:rsid w:val="00BB598A"/>
    <w:rsid w:val="00BB669F"/>
    <w:rsid w:val="00BB7047"/>
    <w:rsid w:val="00BC20DF"/>
    <w:rsid w:val="00BC657E"/>
    <w:rsid w:val="00BC6C11"/>
    <w:rsid w:val="00BD154F"/>
    <w:rsid w:val="00BD466B"/>
    <w:rsid w:val="00BD49D0"/>
    <w:rsid w:val="00BD5196"/>
    <w:rsid w:val="00BD5854"/>
    <w:rsid w:val="00BE32B0"/>
    <w:rsid w:val="00BE40E2"/>
    <w:rsid w:val="00BE4B30"/>
    <w:rsid w:val="00BF4611"/>
    <w:rsid w:val="00BF6522"/>
    <w:rsid w:val="00BF784A"/>
    <w:rsid w:val="00C00981"/>
    <w:rsid w:val="00C04373"/>
    <w:rsid w:val="00C0512D"/>
    <w:rsid w:val="00C068A1"/>
    <w:rsid w:val="00C07776"/>
    <w:rsid w:val="00C07F79"/>
    <w:rsid w:val="00C1016A"/>
    <w:rsid w:val="00C16586"/>
    <w:rsid w:val="00C21CA8"/>
    <w:rsid w:val="00C22425"/>
    <w:rsid w:val="00C23CE0"/>
    <w:rsid w:val="00C25F2F"/>
    <w:rsid w:val="00C31E31"/>
    <w:rsid w:val="00C3286A"/>
    <w:rsid w:val="00C342A0"/>
    <w:rsid w:val="00C34550"/>
    <w:rsid w:val="00C35A3E"/>
    <w:rsid w:val="00C35E0C"/>
    <w:rsid w:val="00C3726D"/>
    <w:rsid w:val="00C43104"/>
    <w:rsid w:val="00C4333B"/>
    <w:rsid w:val="00C45B38"/>
    <w:rsid w:val="00C50D0E"/>
    <w:rsid w:val="00C53586"/>
    <w:rsid w:val="00C575A2"/>
    <w:rsid w:val="00C66283"/>
    <w:rsid w:val="00C70159"/>
    <w:rsid w:val="00C73A6C"/>
    <w:rsid w:val="00C759B1"/>
    <w:rsid w:val="00C76702"/>
    <w:rsid w:val="00C77E15"/>
    <w:rsid w:val="00C82D57"/>
    <w:rsid w:val="00C82F75"/>
    <w:rsid w:val="00C83084"/>
    <w:rsid w:val="00C83CAB"/>
    <w:rsid w:val="00C9130D"/>
    <w:rsid w:val="00C91392"/>
    <w:rsid w:val="00C92607"/>
    <w:rsid w:val="00C93939"/>
    <w:rsid w:val="00C93D5E"/>
    <w:rsid w:val="00C960B6"/>
    <w:rsid w:val="00C967AF"/>
    <w:rsid w:val="00CA01B9"/>
    <w:rsid w:val="00CA0874"/>
    <w:rsid w:val="00CA131A"/>
    <w:rsid w:val="00CA1F02"/>
    <w:rsid w:val="00CA4AB2"/>
    <w:rsid w:val="00CA5B44"/>
    <w:rsid w:val="00CB04EB"/>
    <w:rsid w:val="00CB12EA"/>
    <w:rsid w:val="00CB2831"/>
    <w:rsid w:val="00CB2B08"/>
    <w:rsid w:val="00CB59CE"/>
    <w:rsid w:val="00CB5E0B"/>
    <w:rsid w:val="00CB5F1D"/>
    <w:rsid w:val="00CB6110"/>
    <w:rsid w:val="00CC0958"/>
    <w:rsid w:val="00CC24DB"/>
    <w:rsid w:val="00CC2D8A"/>
    <w:rsid w:val="00CC6B38"/>
    <w:rsid w:val="00CC7205"/>
    <w:rsid w:val="00CC7F33"/>
    <w:rsid w:val="00CD248E"/>
    <w:rsid w:val="00CD6CB7"/>
    <w:rsid w:val="00CD74EF"/>
    <w:rsid w:val="00CD7E48"/>
    <w:rsid w:val="00CE0840"/>
    <w:rsid w:val="00CE090F"/>
    <w:rsid w:val="00CE262C"/>
    <w:rsid w:val="00CE2BAF"/>
    <w:rsid w:val="00CE32CD"/>
    <w:rsid w:val="00CF0D25"/>
    <w:rsid w:val="00CF2130"/>
    <w:rsid w:val="00CF75AD"/>
    <w:rsid w:val="00D003B6"/>
    <w:rsid w:val="00D01FD9"/>
    <w:rsid w:val="00D02149"/>
    <w:rsid w:val="00D02BBE"/>
    <w:rsid w:val="00D03006"/>
    <w:rsid w:val="00D03A9A"/>
    <w:rsid w:val="00D04FFC"/>
    <w:rsid w:val="00D0541C"/>
    <w:rsid w:val="00D054A0"/>
    <w:rsid w:val="00D068AD"/>
    <w:rsid w:val="00D1022C"/>
    <w:rsid w:val="00D10300"/>
    <w:rsid w:val="00D10511"/>
    <w:rsid w:val="00D1119C"/>
    <w:rsid w:val="00D124EC"/>
    <w:rsid w:val="00D1599A"/>
    <w:rsid w:val="00D21EBD"/>
    <w:rsid w:val="00D24E1B"/>
    <w:rsid w:val="00D3076C"/>
    <w:rsid w:val="00D3225D"/>
    <w:rsid w:val="00D32AE4"/>
    <w:rsid w:val="00D350C9"/>
    <w:rsid w:val="00D3559F"/>
    <w:rsid w:val="00D360C8"/>
    <w:rsid w:val="00D379A1"/>
    <w:rsid w:val="00D40084"/>
    <w:rsid w:val="00D40409"/>
    <w:rsid w:val="00D423C8"/>
    <w:rsid w:val="00D44ED1"/>
    <w:rsid w:val="00D46688"/>
    <w:rsid w:val="00D516A9"/>
    <w:rsid w:val="00D538C6"/>
    <w:rsid w:val="00D55C27"/>
    <w:rsid w:val="00D569C3"/>
    <w:rsid w:val="00D56EDE"/>
    <w:rsid w:val="00D57283"/>
    <w:rsid w:val="00D573F3"/>
    <w:rsid w:val="00D627B7"/>
    <w:rsid w:val="00D6282C"/>
    <w:rsid w:val="00D62EA6"/>
    <w:rsid w:val="00D64A03"/>
    <w:rsid w:val="00D66602"/>
    <w:rsid w:val="00D70DD8"/>
    <w:rsid w:val="00D71835"/>
    <w:rsid w:val="00D72B90"/>
    <w:rsid w:val="00D82896"/>
    <w:rsid w:val="00D843C6"/>
    <w:rsid w:val="00D8458A"/>
    <w:rsid w:val="00D85038"/>
    <w:rsid w:val="00D854FC"/>
    <w:rsid w:val="00D91A00"/>
    <w:rsid w:val="00D91E77"/>
    <w:rsid w:val="00D924B0"/>
    <w:rsid w:val="00D9400E"/>
    <w:rsid w:val="00D94C23"/>
    <w:rsid w:val="00D95A36"/>
    <w:rsid w:val="00D97607"/>
    <w:rsid w:val="00DA15AA"/>
    <w:rsid w:val="00DA19D7"/>
    <w:rsid w:val="00DA286B"/>
    <w:rsid w:val="00DA2AAF"/>
    <w:rsid w:val="00DA303E"/>
    <w:rsid w:val="00DA332A"/>
    <w:rsid w:val="00DA3E87"/>
    <w:rsid w:val="00DA4585"/>
    <w:rsid w:val="00DA62B2"/>
    <w:rsid w:val="00DA636E"/>
    <w:rsid w:val="00DA7B4D"/>
    <w:rsid w:val="00DA7CFF"/>
    <w:rsid w:val="00DB1AA7"/>
    <w:rsid w:val="00DB1B33"/>
    <w:rsid w:val="00DB27DB"/>
    <w:rsid w:val="00DB2BFE"/>
    <w:rsid w:val="00DB3C62"/>
    <w:rsid w:val="00DB42FB"/>
    <w:rsid w:val="00DB7077"/>
    <w:rsid w:val="00DC02C3"/>
    <w:rsid w:val="00DC184C"/>
    <w:rsid w:val="00DC1F35"/>
    <w:rsid w:val="00DC29D1"/>
    <w:rsid w:val="00DC6141"/>
    <w:rsid w:val="00DC7585"/>
    <w:rsid w:val="00DD198D"/>
    <w:rsid w:val="00DD303B"/>
    <w:rsid w:val="00DD330B"/>
    <w:rsid w:val="00DD5E72"/>
    <w:rsid w:val="00DD77A1"/>
    <w:rsid w:val="00DE1523"/>
    <w:rsid w:val="00DE59BE"/>
    <w:rsid w:val="00DE616F"/>
    <w:rsid w:val="00DE714F"/>
    <w:rsid w:val="00DF107E"/>
    <w:rsid w:val="00DF4975"/>
    <w:rsid w:val="00DF4A8A"/>
    <w:rsid w:val="00DF52B9"/>
    <w:rsid w:val="00DF6FB1"/>
    <w:rsid w:val="00DF71A6"/>
    <w:rsid w:val="00E0044A"/>
    <w:rsid w:val="00E079B0"/>
    <w:rsid w:val="00E11A46"/>
    <w:rsid w:val="00E1641E"/>
    <w:rsid w:val="00E165E5"/>
    <w:rsid w:val="00E17052"/>
    <w:rsid w:val="00E170C9"/>
    <w:rsid w:val="00E17544"/>
    <w:rsid w:val="00E179BA"/>
    <w:rsid w:val="00E17C0C"/>
    <w:rsid w:val="00E17FC2"/>
    <w:rsid w:val="00E20FDA"/>
    <w:rsid w:val="00E219F0"/>
    <w:rsid w:val="00E21E7C"/>
    <w:rsid w:val="00E230A2"/>
    <w:rsid w:val="00E26669"/>
    <w:rsid w:val="00E32844"/>
    <w:rsid w:val="00E356FB"/>
    <w:rsid w:val="00E36632"/>
    <w:rsid w:val="00E406A9"/>
    <w:rsid w:val="00E40789"/>
    <w:rsid w:val="00E41641"/>
    <w:rsid w:val="00E4217D"/>
    <w:rsid w:val="00E42BD3"/>
    <w:rsid w:val="00E42DA6"/>
    <w:rsid w:val="00E43E83"/>
    <w:rsid w:val="00E44101"/>
    <w:rsid w:val="00E44404"/>
    <w:rsid w:val="00E44B1F"/>
    <w:rsid w:val="00E47A66"/>
    <w:rsid w:val="00E5278E"/>
    <w:rsid w:val="00E53B79"/>
    <w:rsid w:val="00E56025"/>
    <w:rsid w:val="00E67EE7"/>
    <w:rsid w:val="00E70449"/>
    <w:rsid w:val="00E7166A"/>
    <w:rsid w:val="00E72D11"/>
    <w:rsid w:val="00E73855"/>
    <w:rsid w:val="00E73CC3"/>
    <w:rsid w:val="00E75925"/>
    <w:rsid w:val="00E77BE2"/>
    <w:rsid w:val="00E8309F"/>
    <w:rsid w:val="00E83A3E"/>
    <w:rsid w:val="00E91ABE"/>
    <w:rsid w:val="00E932F5"/>
    <w:rsid w:val="00E939D6"/>
    <w:rsid w:val="00E93C02"/>
    <w:rsid w:val="00E94E7F"/>
    <w:rsid w:val="00E95E16"/>
    <w:rsid w:val="00E96B01"/>
    <w:rsid w:val="00E97AA6"/>
    <w:rsid w:val="00EA0429"/>
    <w:rsid w:val="00EA088C"/>
    <w:rsid w:val="00EA6167"/>
    <w:rsid w:val="00EA68C8"/>
    <w:rsid w:val="00EA68DB"/>
    <w:rsid w:val="00EA7495"/>
    <w:rsid w:val="00EA7642"/>
    <w:rsid w:val="00EA7888"/>
    <w:rsid w:val="00EB66D3"/>
    <w:rsid w:val="00EC1166"/>
    <w:rsid w:val="00EC1BC1"/>
    <w:rsid w:val="00EC34E9"/>
    <w:rsid w:val="00EC4132"/>
    <w:rsid w:val="00EC694B"/>
    <w:rsid w:val="00EC7AD2"/>
    <w:rsid w:val="00ED2E18"/>
    <w:rsid w:val="00ED3106"/>
    <w:rsid w:val="00ED4BC2"/>
    <w:rsid w:val="00ED4EB3"/>
    <w:rsid w:val="00ED5CBE"/>
    <w:rsid w:val="00ED6775"/>
    <w:rsid w:val="00ED7064"/>
    <w:rsid w:val="00ED740B"/>
    <w:rsid w:val="00EF055D"/>
    <w:rsid w:val="00EF29A3"/>
    <w:rsid w:val="00EF4227"/>
    <w:rsid w:val="00F00142"/>
    <w:rsid w:val="00F00F4F"/>
    <w:rsid w:val="00F01C1D"/>
    <w:rsid w:val="00F022F0"/>
    <w:rsid w:val="00F058EC"/>
    <w:rsid w:val="00F15429"/>
    <w:rsid w:val="00F169F3"/>
    <w:rsid w:val="00F23D37"/>
    <w:rsid w:val="00F25638"/>
    <w:rsid w:val="00F305DC"/>
    <w:rsid w:val="00F30D63"/>
    <w:rsid w:val="00F31880"/>
    <w:rsid w:val="00F327B4"/>
    <w:rsid w:val="00F336E1"/>
    <w:rsid w:val="00F337D9"/>
    <w:rsid w:val="00F34D03"/>
    <w:rsid w:val="00F36956"/>
    <w:rsid w:val="00F37015"/>
    <w:rsid w:val="00F42AE4"/>
    <w:rsid w:val="00F4521D"/>
    <w:rsid w:val="00F45477"/>
    <w:rsid w:val="00F45F63"/>
    <w:rsid w:val="00F4672B"/>
    <w:rsid w:val="00F514D1"/>
    <w:rsid w:val="00F54A03"/>
    <w:rsid w:val="00F56B04"/>
    <w:rsid w:val="00F57BEC"/>
    <w:rsid w:val="00F60861"/>
    <w:rsid w:val="00F6293D"/>
    <w:rsid w:val="00F62CFF"/>
    <w:rsid w:val="00F6418F"/>
    <w:rsid w:val="00F71592"/>
    <w:rsid w:val="00F72B44"/>
    <w:rsid w:val="00F74227"/>
    <w:rsid w:val="00F811F7"/>
    <w:rsid w:val="00F828BF"/>
    <w:rsid w:val="00F82C47"/>
    <w:rsid w:val="00F84D77"/>
    <w:rsid w:val="00F84D8B"/>
    <w:rsid w:val="00F85772"/>
    <w:rsid w:val="00F85E6F"/>
    <w:rsid w:val="00F91192"/>
    <w:rsid w:val="00F91FB6"/>
    <w:rsid w:val="00F922D8"/>
    <w:rsid w:val="00F93DC3"/>
    <w:rsid w:val="00F949B6"/>
    <w:rsid w:val="00F95D71"/>
    <w:rsid w:val="00F96D98"/>
    <w:rsid w:val="00FA3302"/>
    <w:rsid w:val="00FA4106"/>
    <w:rsid w:val="00FA5285"/>
    <w:rsid w:val="00FA7C46"/>
    <w:rsid w:val="00FB1986"/>
    <w:rsid w:val="00FB2B15"/>
    <w:rsid w:val="00FB567F"/>
    <w:rsid w:val="00FB64E7"/>
    <w:rsid w:val="00FB6EA4"/>
    <w:rsid w:val="00FC0F73"/>
    <w:rsid w:val="00FC1206"/>
    <w:rsid w:val="00FC149E"/>
    <w:rsid w:val="00FC1C52"/>
    <w:rsid w:val="00FC2163"/>
    <w:rsid w:val="00FC4085"/>
    <w:rsid w:val="00FC4C57"/>
    <w:rsid w:val="00FC4CE1"/>
    <w:rsid w:val="00FC5DFB"/>
    <w:rsid w:val="00FC623D"/>
    <w:rsid w:val="00FC62F5"/>
    <w:rsid w:val="00FC67A8"/>
    <w:rsid w:val="00FC71F0"/>
    <w:rsid w:val="00FD0820"/>
    <w:rsid w:val="00FD3542"/>
    <w:rsid w:val="00FD38D6"/>
    <w:rsid w:val="00FD3F10"/>
    <w:rsid w:val="00FE07F4"/>
    <w:rsid w:val="00FE0F21"/>
    <w:rsid w:val="00FE2E82"/>
    <w:rsid w:val="00FE2FB3"/>
    <w:rsid w:val="00FE5324"/>
    <w:rsid w:val="00FF01EB"/>
    <w:rsid w:val="00FF089A"/>
    <w:rsid w:val="00FF2107"/>
    <w:rsid w:val="00FF2EA7"/>
    <w:rsid w:val="00FF36E1"/>
    <w:rsid w:val="00FF615A"/>
    <w:rsid w:val="00FF7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3F7A7F-CFF7-4A0A-B064-20C8BEAA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FCA"/>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4F5434"/>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040F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unhideWhenUsed/>
    <w:qFormat/>
    <w:rsid w:val="00ED4BC2"/>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0FCA"/>
    <w:rPr>
      <w:rFonts w:asciiTheme="majorHAnsi" w:eastAsiaTheme="majorEastAsia" w:hAnsiTheme="majorHAnsi" w:cstheme="majorBidi"/>
      <w:b/>
      <w:bCs/>
      <w:i/>
      <w:iCs/>
      <w:color w:val="243F60" w:themeColor="accent1" w:themeShade="7F"/>
      <w:sz w:val="24"/>
      <w:szCs w:val="24"/>
      <w:lang w:eastAsia="ru-RU"/>
    </w:rPr>
  </w:style>
  <w:style w:type="paragraph" w:styleId="a3">
    <w:name w:val="List Paragraph"/>
    <w:basedOn w:val="a"/>
    <w:uiPriority w:val="99"/>
    <w:qFormat/>
    <w:rsid w:val="00040FCA"/>
    <w:pPr>
      <w:widowControl/>
      <w:ind w:left="720"/>
      <w:contextualSpacing/>
      <w:jc w:val="left"/>
    </w:pPr>
    <w:rPr>
      <w:b w:val="0"/>
      <w:bCs w:val="0"/>
      <w:i w:val="0"/>
      <w:iCs w:val="0"/>
    </w:rPr>
  </w:style>
  <w:style w:type="paragraph" w:customStyle="1" w:styleId="a4">
    <w:name w:val="Готовый"/>
    <w:basedOn w:val="a"/>
    <w:rsid w:val="00040F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040FCA"/>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040FCA"/>
    <w:rPr>
      <w:rFonts w:ascii="Times New Roman" w:eastAsia="Times New Roman" w:hAnsi="Times New Roman" w:cs="Times New Roman"/>
      <w:sz w:val="24"/>
      <w:szCs w:val="24"/>
      <w:lang w:eastAsia="ru-RU"/>
    </w:rPr>
  </w:style>
  <w:style w:type="character" w:styleId="a7">
    <w:name w:val="Hyperlink"/>
    <w:basedOn w:val="a0"/>
    <w:uiPriority w:val="99"/>
    <w:unhideWhenUsed/>
    <w:rsid w:val="00040FCA"/>
    <w:rPr>
      <w:rFonts w:ascii="Microsoft Sans Serif" w:hAnsi="Microsoft Sans Serif" w:cs="Microsoft Sans Serif"/>
      <w:color w:val="303030"/>
      <w:sz w:val="16"/>
      <w:szCs w:val="16"/>
      <w:u w:val="single"/>
    </w:rPr>
  </w:style>
  <w:style w:type="paragraph" w:styleId="a8">
    <w:name w:val="No Spacing"/>
    <w:uiPriority w:val="1"/>
    <w:qFormat/>
    <w:rsid w:val="00040FCA"/>
    <w:pPr>
      <w:spacing w:after="0" w:line="240" w:lineRule="auto"/>
      <w:jc w:val="center"/>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4F543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ocked/>
    <w:rsid w:val="004F5434"/>
    <w:rPr>
      <w:rFonts w:ascii="Cambria" w:eastAsia="Times New Roman" w:hAnsi="Cambria" w:cs="Times New Roman"/>
      <w:b/>
      <w:bCs/>
      <w:color w:val="4F81BD"/>
      <w:sz w:val="26"/>
      <w:szCs w:val="26"/>
    </w:rPr>
  </w:style>
  <w:style w:type="paragraph" w:styleId="a9">
    <w:name w:val="header"/>
    <w:basedOn w:val="a"/>
    <w:link w:val="aa"/>
    <w:uiPriority w:val="99"/>
    <w:unhideWhenUsed/>
    <w:rsid w:val="000C58AF"/>
    <w:pPr>
      <w:tabs>
        <w:tab w:val="center" w:pos="4677"/>
        <w:tab w:val="right" w:pos="9355"/>
      </w:tabs>
    </w:pPr>
  </w:style>
  <w:style w:type="character" w:customStyle="1" w:styleId="aa">
    <w:name w:val="Верхний колонтитул Знак"/>
    <w:basedOn w:val="a0"/>
    <w:link w:val="a9"/>
    <w:uiPriority w:val="99"/>
    <w:rsid w:val="000C58AF"/>
    <w:rPr>
      <w:rFonts w:ascii="Times New Roman" w:eastAsia="Times New Roman" w:hAnsi="Times New Roman" w:cs="Times New Roman"/>
      <w:b/>
      <w:bCs/>
      <w:i/>
      <w:iCs/>
      <w:sz w:val="28"/>
      <w:szCs w:val="28"/>
      <w:lang w:eastAsia="ru-RU"/>
    </w:rPr>
  </w:style>
  <w:style w:type="paragraph" w:styleId="ab">
    <w:name w:val="footer"/>
    <w:basedOn w:val="a"/>
    <w:link w:val="ac"/>
    <w:uiPriority w:val="99"/>
    <w:unhideWhenUsed/>
    <w:rsid w:val="000C58AF"/>
    <w:pPr>
      <w:tabs>
        <w:tab w:val="center" w:pos="4677"/>
        <w:tab w:val="right" w:pos="9355"/>
      </w:tabs>
    </w:pPr>
  </w:style>
  <w:style w:type="character" w:customStyle="1" w:styleId="ac">
    <w:name w:val="Нижний колонтитул Знак"/>
    <w:basedOn w:val="a0"/>
    <w:link w:val="ab"/>
    <w:uiPriority w:val="99"/>
    <w:rsid w:val="000C58AF"/>
    <w:rPr>
      <w:rFonts w:ascii="Times New Roman" w:eastAsia="Times New Roman" w:hAnsi="Times New Roman" w:cs="Times New Roman"/>
      <w:b/>
      <w:bCs/>
      <w:i/>
      <w:iCs/>
      <w:sz w:val="28"/>
      <w:szCs w:val="28"/>
      <w:lang w:eastAsia="ru-RU"/>
    </w:rPr>
  </w:style>
  <w:style w:type="character" w:customStyle="1" w:styleId="s0">
    <w:name w:val="s0"/>
    <w:basedOn w:val="a0"/>
    <w:rsid w:val="00CD6C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Основной текст1"/>
    <w:basedOn w:val="a0"/>
    <w:rsid w:val="00A164AF"/>
    <w:rPr>
      <w:rFonts w:ascii="Lucida Sans Unicode" w:eastAsia="Lucida Sans Unicode" w:hAnsi="Lucida Sans Unicode" w:cs="Lucida Sans Unicode"/>
      <w:b w:val="0"/>
      <w:bCs w:val="0"/>
      <w:i w:val="0"/>
      <w:iCs w:val="0"/>
      <w:smallCaps w:val="0"/>
      <w:strike w:val="0"/>
      <w:color w:val="000000"/>
      <w:spacing w:val="-12"/>
      <w:w w:val="100"/>
      <w:position w:val="0"/>
      <w:sz w:val="24"/>
      <w:szCs w:val="24"/>
      <w:u w:val="single"/>
      <w:lang w:val="ru-RU" w:eastAsia="ru-RU" w:bidi="ru-RU"/>
    </w:rPr>
  </w:style>
  <w:style w:type="paragraph" w:customStyle="1" w:styleId="Default">
    <w:name w:val="Default"/>
    <w:rsid w:val="007B545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A37B04"/>
    <w:rPr>
      <w:rFonts w:ascii="Segoe UI" w:hAnsi="Segoe UI" w:cs="Segoe UI"/>
      <w:sz w:val="18"/>
      <w:szCs w:val="18"/>
    </w:rPr>
  </w:style>
  <w:style w:type="character" w:customStyle="1" w:styleId="ae">
    <w:name w:val="Текст выноски Знак"/>
    <w:basedOn w:val="a0"/>
    <w:link w:val="ad"/>
    <w:uiPriority w:val="99"/>
    <w:semiHidden/>
    <w:rsid w:val="00A37B04"/>
    <w:rPr>
      <w:rFonts w:ascii="Segoe UI" w:eastAsia="Times New Roman" w:hAnsi="Segoe UI" w:cs="Segoe UI"/>
      <w:b/>
      <w:bCs/>
      <w:i/>
      <w:iCs/>
      <w:sz w:val="18"/>
      <w:szCs w:val="18"/>
      <w:lang w:eastAsia="ru-RU"/>
    </w:rPr>
  </w:style>
  <w:style w:type="character" w:customStyle="1" w:styleId="60">
    <w:name w:val="Заголовок 6 Знак"/>
    <w:basedOn w:val="a0"/>
    <w:link w:val="6"/>
    <w:uiPriority w:val="9"/>
    <w:rsid w:val="00ED4BC2"/>
    <w:rPr>
      <w:rFonts w:asciiTheme="majorHAnsi" w:eastAsiaTheme="majorEastAsia" w:hAnsiTheme="majorHAnsi" w:cstheme="majorBidi"/>
      <w:b/>
      <w:bCs/>
      <w:i/>
      <w:iCs/>
      <w:color w:val="243F60" w:themeColor="accent1" w:themeShade="7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1652">
      <w:bodyDiv w:val="1"/>
      <w:marLeft w:val="0"/>
      <w:marRight w:val="0"/>
      <w:marTop w:val="0"/>
      <w:marBottom w:val="0"/>
      <w:divBdr>
        <w:top w:val="none" w:sz="0" w:space="0" w:color="auto"/>
        <w:left w:val="none" w:sz="0" w:space="0" w:color="auto"/>
        <w:bottom w:val="none" w:sz="0" w:space="0" w:color="auto"/>
        <w:right w:val="none" w:sz="0" w:space="0" w:color="auto"/>
      </w:divBdr>
    </w:div>
    <w:div w:id="1322002721">
      <w:bodyDiv w:val="1"/>
      <w:marLeft w:val="0"/>
      <w:marRight w:val="0"/>
      <w:marTop w:val="0"/>
      <w:marBottom w:val="0"/>
      <w:divBdr>
        <w:top w:val="none" w:sz="0" w:space="0" w:color="auto"/>
        <w:left w:val="none" w:sz="0" w:space="0" w:color="auto"/>
        <w:bottom w:val="none" w:sz="0" w:space="0" w:color="auto"/>
        <w:right w:val="none" w:sz="0" w:space="0" w:color="auto"/>
      </w:divBdr>
    </w:div>
    <w:div w:id="1398161891">
      <w:bodyDiv w:val="1"/>
      <w:marLeft w:val="0"/>
      <w:marRight w:val="0"/>
      <w:marTop w:val="0"/>
      <w:marBottom w:val="0"/>
      <w:divBdr>
        <w:top w:val="none" w:sz="0" w:space="0" w:color="auto"/>
        <w:left w:val="none" w:sz="0" w:space="0" w:color="auto"/>
        <w:bottom w:val="none" w:sz="0" w:space="0" w:color="auto"/>
        <w:right w:val="none" w:sz="0" w:space="0" w:color="auto"/>
      </w:divBdr>
    </w:div>
    <w:div w:id="1729260994">
      <w:bodyDiv w:val="1"/>
      <w:marLeft w:val="0"/>
      <w:marRight w:val="0"/>
      <w:marTop w:val="0"/>
      <w:marBottom w:val="0"/>
      <w:divBdr>
        <w:top w:val="none" w:sz="0" w:space="0" w:color="auto"/>
        <w:left w:val="none" w:sz="0" w:space="0" w:color="auto"/>
        <w:bottom w:val="none" w:sz="0" w:space="0" w:color="auto"/>
        <w:right w:val="none" w:sz="0" w:space="0" w:color="auto"/>
      </w:divBdr>
    </w:div>
    <w:div w:id="195960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880EC-836B-4790-8EC0-0AE395C5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Индира Мухаметжанова</cp:lastModifiedBy>
  <cp:revision>5</cp:revision>
  <cp:lastPrinted>2020-05-21T08:45:00Z</cp:lastPrinted>
  <dcterms:created xsi:type="dcterms:W3CDTF">2020-05-14T09:43:00Z</dcterms:created>
  <dcterms:modified xsi:type="dcterms:W3CDTF">2020-05-21T08:47:00Z</dcterms:modified>
</cp:coreProperties>
</file>