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728E9" w:rsidTr="007728E9">
        <w:tblPrEx>
          <w:tblCellMar>
            <w:top w:w="0" w:type="dxa"/>
            <w:bottom w:w="0" w:type="dxa"/>
          </w:tblCellMar>
        </w:tblPrEx>
        <w:tc>
          <w:tcPr>
            <w:tcW w:w="9571" w:type="dxa"/>
            <w:shd w:val="clear" w:color="auto" w:fill="auto"/>
          </w:tcPr>
          <w:p w:rsidR="007728E9" w:rsidRDefault="007728E9" w:rsidP="00091B1E">
            <w:pPr>
              <w:jc w:val="center"/>
              <w:rPr>
                <w:color w:val="0C0000"/>
                <w:sz w:val="24"/>
                <w:szCs w:val="24"/>
                <w:lang w:val="kk-KZ"/>
              </w:rPr>
            </w:pPr>
            <w:r>
              <w:rPr>
                <w:color w:val="0C0000"/>
                <w:sz w:val="24"/>
                <w:szCs w:val="24"/>
                <w:lang w:val="kk-KZ"/>
              </w:rPr>
              <w:t>№ исх: МКД-05-05-01/6468   от: 13.06.2019</w:t>
            </w:r>
          </w:p>
          <w:p w:rsidR="007728E9" w:rsidRPr="007728E9" w:rsidRDefault="007728E9" w:rsidP="00091B1E">
            <w:pPr>
              <w:jc w:val="center"/>
              <w:rPr>
                <w:color w:val="0C0000"/>
                <w:sz w:val="24"/>
                <w:szCs w:val="24"/>
                <w:lang w:val="kk-KZ"/>
              </w:rPr>
            </w:pPr>
            <w:r>
              <w:rPr>
                <w:color w:val="0C0000"/>
                <w:sz w:val="24"/>
                <w:szCs w:val="24"/>
                <w:lang w:val="kk-KZ"/>
              </w:rPr>
              <w:t>№ вх: МКД-05-05-01/6468   от: 13.06.2019</w:t>
            </w:r>
          </w:p>
        </w:tc>
      </w:tr>
    </w:tbl>
    <w:p w:rsidR="00BE1510" w:rsidRPr="00BE1510" w:rsidRDefault="00BE1510" w:rsidP="00091B1E">
      <w:pPr>
        <w:jc w:val="center"/>
        <w:rPr>
          <w:b/>
          <w:sz w:val="24"/>
          <w:szCs w:val="24"/>
          <w:lang w:val="kk-KZ"/>
        </w:rPr>
      </w:pPr>
      <w:r w:rsidRPr="00BE1510">
        <w:rPr>
          <w:b/>
          <w:sz w:val="24"/>
          <w:szCs w:val="24"/>
          <w:lang w:val="kk-KZ"/>
        </w:rPr>
        <w:t>Объявление внутреннего конкурса сре</w:t>
      </w:r>
      <w:r w:rsidR="00BF49AC">
        <w:rPr>
          <w:b/>
          <w:sz w:val="24"/>
          <w:szCs w:val="24"/>
          <w:lang w:val="kk-KZ"/>
        </w:rPr>
        <w:t xml:space="preserve">ди государственных служащих данного </w:t>
      </w:r>
      <w:r w:rsidRPr="00BE1510">
        <w:rPr>
          <w:b/>
          <w:sz w:val="24"/>
          <w:szCs w:val="24"/>
          <w:lang w:val="kk-KZ"/>
        </w:rPr>
        <w:t xml:space="preserve"> государственн</w:t>
      </w:r>
      <w:r w:rsidR="00BF49AC">
        <w:rPr>
          <w:b/>
          <w:sz w:val="24"/>
          <w:szCs w:val="24"/>
          <w:lang w:val="kk-KZ"/>
        </w:rPr>
        <w:t>ого</w:t>
      </w:r>
      <w:r w:rsidRPr="00BE1510">
        <w:rPr>
          <w:b/>
          <w:sz w:val="24"/>
          <w:szCs w:val="24"/>
          <w:lang w:val="kk-KZ"/>
        </w:rPr>
        <w:t xml:space="preserve"> орган</w:t>
      </w:r>
      <w:r w:rsidR="00BF49AC">
        <w:rPr>
          <w:b/>
          <w:sz w:val="24"/>
          <w:szCs w:val="24"/>
          <w:lang w:val="kk-KZ"/>
        </w:rPr>
        <w:t>а</w:t>
      </w:r>
      <w:r w:rsidRPr="00BE1510">
        <w:rPr>
          <w:b/>
          <w:sz w:val="24"/>
          <w:szCs w:val="24"/>
          <w:lang w:val="kk-KZ"/>
        </w:rPr>
        <w:t xml:space="preserve"> для занятия вакантных</w:t>
      </w:r>
      <w:r w:rsidR="00BF49AC">
        <w:rPr>
          <w:b/>
          <w:sz w:val="24"/>
          <w:szCs w:val="24"/>
          <w:lang w:val="kk-KZ"/>
        </w:rPr>
        <w:t xml:space="preserve"> </w:t>
      </w:r>
      <w:r w:rsidRPr="00BE1510">
        <w:rPr>
          <w:b/>
          <w:sz w:val="24"/>
          <w:szCs w:val="24"/>
          <w:lang w:val="kk-KZ"/>
        </w:rPr>
        <w:t>административных государственных должностей корпуса «Б»</w:t>
      </w:r>
    </w:p>
    <w:p w:rsidR="00BE1510" w:rsidRPr="00BE1510" w:rsidRDefault="00BE1510" w:rsidP="00BE1510">
      <w:pPr>
        <w:jc w:val="center"/>
        <w:rPr>
          <w:b/>
          <w:sz w:val="24"/>
          <w:szCs w:val="24"/>
        </w:rPr>
      </w:pPr>
    </w:p>
    <w:p w:rsidR="00BE1510" w:rsidRPr="00BE1510" w:rsidRDefault="00BE1510" w:rsidP="00BE1510">
      <w:pPr>
        <w:jc w:val="center"/>
        <w:rPr>
          <w:b/>
          <w:sz w:val="24"/>
          <w:szCs w:val="24"/>
          <w:lang w:val="kk-KZ"/>
        </w:rPr>
      </w:pPr>
      <w:r w:rsidRPr="00BE1510">
        <w:rPr>
          <w:b/>
          <w:sz w:val="24"/>
          <w:szCs w:val="24"/>
        </w:rPr>
        <w:t>Департамента государственных доходов по городу Астана КГД МФ РК</w:t>
      </w:r>
    </w:p>
    <w:p w:rsidR="00BE1510" w:rsidRPr="00BE1510" w:rsidRDefault="00BE1510" w:rsidP="00BE1510">
      <w:pPr>
        <w:jc w:val="center"/>
        <w:rPr>
          <w:b/>
          <w:sz w:val="24"/>
          <w:szCs w:val="24"/>
          <w:lang w:val="kk-KZ"/>
        </w:rPr>
      </w:pPr>
    </w:p>
    <w:p w:rsidR="00BE1510" w:rsidRPr="00D138FA" w:rsidRDefault="00BE1510" w:rsidP="00BE1510">
      <w:pPr>
        <w:jc w:val="center"/>
        <w:rPr>
          <w:b/>
          <w:sz w:val="24"/>
          <w:szCs w:val="24"/>
          <w:lang w:val="kk-KZ"/>
        </w:rPr>
      </w:pPr>
      <w:r w:rsidRPr="00BE1510">
        <w:rPr>
          <w:b/>
          <w:sz w:val="24"/>
          <w:szCs w:val="24"/>
        </w:rPr>
        <w:t>Общие квалификационные требования ко всем участникам конкурсов:</w:t>
      </w:r>
    </w:p>
    <w:p w:rsidR="005F7FBE" w:rsidRDefault="00177D52" w:rsidP="00E77BA9">
      <w:pPr>
        <w:jc w:val="both"/>
        <w:rPr>
          <w:b/>
          <w:color w:val="000000"/>
          <w:sz w:val="24"/>
          <w:szCs w:val="24"/>
          <w:lang w:val="kk-KZ"/>
        </w:rPr>
      </w:pPr>
      <w:r>
        <w:rPr>
          <w:b/>
          <w:sz w:val="24"/>
          <w:szCs w:val="24"/>
        </w:rPr>
        <w:softHyphen/>
      </w:r>
    </w:p>
    <w:p w:rsidR="00CA4A76" w:rsidRPr="006408E4" w:rsidRDefault="00CA4A76" w:rsidP="00CA4A76">
      <w:pPr>
        <w:ind w:firstLine="540"/>
        <w:jc w:val="both"/>
        <w:rPr>
          <w:b/>
          <w:sz w:val="24"/>
          <w:szCs w:val="24"/>
        </w:rPr>
      </w:pPr>
      <w:bookmarkStart w:id="0" w:name="z340"/>
      <w:r w:rsidRPr="006408E4">
        <w:rPr>
          <w:b/>
          <w:color w:val="000000"/>
          <w:sz w:val="24"/>
          <w:szCs w:val="24"/>
        </w:rPr>
        <w:t>К административным государственным должностям категории С-О-3 устанавливаются следующие требования:</w:t>
      </w:r>
    </w:p>
    <w:p w:rsidR="00C7247D" w:rsidRPr="00C7247D" w:rsidRDefault="00C7247D" w:rsidP="00C7247D">
      <w:pPr>
        <w:pStyle w:val="Default"/>
        <w:jc w:val="both"/>
        <w:rPr>
          <w:b/>
          <w:color w:val="auto"/>
        </w:rPr>
      </w:pPr>
      <w:r w:rsidRPr="00C7247D">
        <w:rPr>
          <w:b/>
          <w:color w:val="auto"/>
        </w:rPr>
        <w:t xml:space="preserve">послевузовское или высшее образование; </w:t>
      </w:r>
    </w:p>
    <w:p w:rsidR="00C7247D" w:rsidRPr="00C7247D" w:rsidRDefault="00C7247D" w:rsidP="00C7247D">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C7247D" w:rsidRPr="00C7247D" w:rsidRDefault="00C7247D" w:rsidP="00C7247D">
      <w:pPr>
        <w:pStyle w:val="Default"/>
        <w:jc w:val="both"/>
        <w:rPr>
          <w:color w:val="auto"/>
        </w:rPr>
      </w:pPr>
      <w:r w:rsidRPr="00C7247D">
        <w:rPr>
          <w:color w:val="auto"/>
        </w:rPr>
        <w:t>опыт работы должен соответство</w:t>
      </w:r>
      <w:bookmarkStart w:id="1" w:name="_GoBack"/>
      <w:bookmarkEnd w:id="1"/>
      <w:r w:rsidRPr="00C7247D">
        <w:rPr>
          <w:color w:val="auto"/>
        </w:rPr>
        <w:t xml:space="preserve">вать одному из следующих требований: </w:t>
      </w:r>
    </w:p>
    <w:p w:rsidR="00C7247D" w:rsidRPr="00C7247D" w:rsidRDefault="00C7247D" w:rsidP="00C7247D">
      <w:pPr>
        <w:pStyle w:val="Default"/>
        <w:spacing w:after="36"/>
        <w:jc w:val="both"/>
        <w:rPr>
          <w:color w:val="auto"/>
        </w:rPr>
      </w:pPr>
      <w:r w:rsidRPr="00C7247D">
        <w:rPr>
          <w:color w:val="auto"/>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C7247D" w:rsidRPr="00C7247D" w:rsidRDefault="00C7247D" w:rsidP="00C7247D">
      <w:pPr>
        <w:pStyle w:val="Default"/>
        <w:spacing w:after="36"/>
        <w:jc w:val="both"/>
        <w:rPr>
          <w:color w:val="auto"/>
        </w:rPr>
      </w:pPr>
      <w:r w:rsidRPr="00C7247D">
        <w:rPr>
          <w:color w:val="auto"/>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C7247D" w:rsidRPr="00C7247D" w:rsidRDefault="00C7247D" w:rsidP="00C7247D">
      <w:pPr>
        <w:pStyle w:val="Default"/>
        <w:spacing w:after="36"/>
        <w:jc w:val="both"/>
        <w:rPr>
          <w:color w:val="auto"/>
        </w:rPr>
      </w:pPr>
      <w:r w:rsidRPr="00C7247D">
        <w:rPr>
          <w:color w:val="auto"/>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7247D" w:rsidRPr="00C7247D" w:rsidRDefault="00C7247D" w:rsidP="00C7247D">
      <w:pPr>
        <w:pStyle w:val="Default"/>
        <w:spacing w:after="36"/>
        <w:jc w:val="both"/>
        <w:rPr>
          <w:color w:val="auto"/>
        </w:rPr>
      </w:pPr>
      <w:r w:rsidRPr="00C7247D">
        <w:rPr>
          <w:color w:val="auto"/>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C7247D" w:rsidRPr="00C7247D" w:rsidRDefault="00C7247D" w:rsidP="00C7247D">
      <w:pPr>
        <w:pStyle w:val="Default"/>
        <w:jc w:val="both"/>
        <w:rPr>
          <w:color w:val="auto"/>
        </w:rPr>
      </w:pPr>
      <w:r w:rsidRPr="00C7247D">
        <w:rPr>
          <w:color w:val="auto"/>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C7247D" w:rsidRPr="00C7247D" w:rsidRDefault="00C7247D" w:rsidP="00C7247D">
      <w:pPr>
        <w:pStyle w:val="Default"/>
        <w:spacing w:after="38"/>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A4A76" w:rsidRPr="00C7247D" w:rsidRDefault="00C7247D" w:rsidP="00C7247D">
      <w:pPr>
        <w:jc w:val="both"/>
        <w:rPr>
          <w:sz w:val="24"/>
          <w:szCs w:val="24"/>
        </w:rPr>
      </w:pPr>
      <w:r w:rsidRPr="00C7247D">
        <w:rPr>
          <w:sz w:val="24"/>
          <w:szCs w:val="24"/>
        </w:rPr>
        <w:t>7) наличие ученой степени.</w:t>
      </w:r>
    </w:p>
    <w:p w:rsidR="00CA4A76" w:rsidRDefault="00CA4A76" w:rsidP="00CA4A76">
      <w:pPr>
        <w:ind w:firstLine="426"/>
        <w:jc w:val="both"/>
        <w:rPr>
          <w:b/>
          <w:color w:val="000000"/>
          <w:sz w:val="24"/>
          <w:szCs w:val="24"/>
        </w:rPr>
      </w:pPr>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C7247D" w:rsidRPr="00C7247D" w:rsidRDefault="00C7247D" w:rsidP="00276551">
      <w:pPr>
        <w:pStyle w:val="Default"/>
        <w:ind w:firstLine="567"/>
        <w:jc w:val="both"/>
        <w:rPr>
          <w:color w:val="auto"/>
        </w:rPr>
      </w:pPr>
      <w:r w:rsidRPr="00C7247D">
        <w:rPr>
          <w:b/>
          <w:color w:val="auto"/>
        </w:rPr>
        <w:t>послевузовское или высшее образование</w:t>
      </w:r>
      <w:r w:rsidRPr="00C7247D">
        <w:rPr>
          <w:color w:val="auto"/>
        </w:rPr>
        <w:t xml:space="preserve">; </w:t>
      </w:r>
    </w:p>
    <w:p w:rsidR="00C7247D" w:rsidRPr="00C7247D" w:rsidRDefault="00C7247D" w:rsidP="00276551">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C7247D" w:rsidRPr="00C7247D" w:rsidRDefault="00C7247D" w:rsidP="00C7247D">
      <w:pPr>
        <w:pStyle w:val="Default"/>
        <w:jc w:val="both"/>
        <w:rPr>
          <w:color w:val="auto"/>
        </w:rPr>
      </w:pPr>
      <w:r w:rsidRPr="00C7247D">
        <w:rPr>
          <w:color w:val="auto"/>
        </w:rPr>
        <w:t xml:space="preserve">опыт работы должен соответствовать одному из следующих требований: </w:t>
      </w:r>
    </w:p>
    <w:p w:rsidR="00C7247D" w:rsidRPr="00C7247D" w:rsidRDefault="00C7247D" w:rsidP="00C7247D">
      <w:pPr>
        <w:pStyle w:val="Default"/>
        <w:spacing w:after="36"/>
        <w:jc w:val="both"/>
        <w:rPr>
          <w:color w:val="auto"/>
        </w:rPr>
      </w:pPr>
      <w:r w:rsidRPr="00C7247D">
        <w:rPr>
          <w:color w:val="auto"/>
        </w:rPr>
        <w:lastRenderedPageBreak/>
        <w:t xml:space="preserve">1) не менее одного года стажа работы на государственных должностях; </w:t>
      </w:r>
    </w:p>
    <w:p w:rsidR="00C7247D" w:rsidRPr="00C7247D" w:rsidRDefault="00C7247D" w:rsidP="00C7247D">
      <w:pPr>
        <w:pStyle w:val="Default"/>
        <w:spacing w:after="36"/>
        <w:jc w:val="both"/>
        <w:rPr>
          <w:color w:val="auto"/>
        </w:rPr>
      </w:pPr>
      <w:r w:rsidRPr="00C7247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C7247D" w:rsidRPr="00C7247D" w:rsidRDefault="00C7247D" w:rsidP="00C7247D">
      <w:pPr>
        <w:pStyle w:val="Default"/>
        <w:spacing w:after="36"/>
        <w:jc w:val="both"/>
        <w:rPr>
          <w:color w:val="auto"/>
        </w:rPr>
      </w:pPr>
      <w:r w:rsidRPr="00C7247D">
        <w:rPr>
          <w:color w:val="auto"/>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7247D" w:rsidRPr="00C7247D" w:rsidRDefault="00C7247D" w:rsidP="00C7247D">
      <w:pPr>
        <w:pStyle w:val="Default"/>
        <w:spacing w:after="36"/>
        <w:jc w:val="both"/>
        <w:rPr>
          <w:color w:val="auto"/>
        </w:rPr>
      </w:pPr>
      <w:r w:rsidRPr="00C7247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C7247D" w:rsidRPr="00C7247D" w:rsidRDefault="00C7247D" w:rsidP="00C7247D">
      <w:pPr>
        <w:pStyle w:val="Default"/>
        <w:spacing w:after="36"/>
        <w:jc w:val="both"/>
        <w:rPr>
          <w:color w:val="auto"/>
        </w:rPr>
      </w:pPr>
      <w:r w:rsidRPr="00C7247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C7247D" w:rsidRPr="00C7247D" w:rsidRDefault="00C7247D" w:rsidP="00C7247D">
      <w:pPr>
        <w:pStyle w:val="Default"/>
        <w:spacing w:after="36"/>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7247D" w:rsidRPr="00C7247D" w:rsidRDefault="00C7247D" w:rsidP="00C7247D">
      <w:pPr>
        <w:pStyle w:val="Default"/>
        <w:jc w:val="both"/>
        <w:rPr>
          <w:color w:val="auto"/>
        </w:rPr>
      </w:pPr>
      <w:r w:rsidRPr="00C7247D">
        <w:rPr>
          <w:color w:val="auto"/>
        </w:rPr>
        <w:t xml:space="preserve">7) наличие ученой степени; </w:t>
      </w:r>
    </w:p>
    <w:p w:rsidR="00CA4A76" w:rsidRPr="00C7247D" w:rsidRDefault="00C7247D" w:rsidP="00FC2052">
      <w:pPr>
        <w:jc w:val="both"/>
        <w:rPr>
          <w:color w:val="000000"/>
          <w:sz w:val="24"/>
          <w:szCs w:val="24"/>
          <w:lang w:val="kk-KZ"/>
        </w:rPr>
      </w:pPr>
      <w:r w:rsidRPr="00C7247D">
        <w:rPr>
          <w:sz w:val="24"/>
          <w:szCs w:val="24"/>
        </w:rPr>
        <w:t>8) на должность судебного исполнителя опыт работы не требуется.</w:t>
      </w:r>
    </w:p>
    <w:p w:rsidR="00CA4A76" w:rsidRDefault="00CA4A76" w:rsidP="00CA4A76">
      <w:pPr>
        <w:jc w:val="both"/>
        <w:rPr>
          <w:sz w:val="24"/>
          <w:szCs w:val="24"/>
          <w:lang w:val="kk-KZ"/>
        </w:rPr>
      </w:pPr>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C7247D">
        <w:rPr>
          <w:b/>
          <w:color w:val="000000"/>
          <w:sz w:val="24"/>
          <w:szCs w:val="24"/>
          <w:lang w:val="kk-KZ"/>
        </w:rPr>
        <w:t xml:space="preserve"> </w:t>
      </w:r>
      <w:r w:rsidRPr="005E5BA3">
        <w:rPr>
          <w:b/>
          <w:color w:val="000000"/>
          <w:sz w:val="24"/>
          <w:szCs w:val="24"/>
        </w:rPr>
        <w:t>С-О-5</w:t>
      </w:r>
      <w:r w:rsidR="00C7247D">
        <w:rPr>
          <w:b/>
          <w:color w:val="000000"/>
          <w:sz w:val="24"/>
          <w:szCs w:val="24"/>
          <w:lang w:val="kk-KZ"/>
        </w:rPr>
        <w:t xml:space="preserve"> </w:t>
      </w:r>
      <w:r w:rsidRPr="005E5BA3">
        <w:rPr>
          <w:b/>
          <w:color w:val="000000"/>
          <w:sz w:val="24"/>
          <w:szCs w:val="24"/>
        </w:rPr>
        <w:t>устанавливаются следующие требования:</w:t>
      </w:r>
    </w:p>
    <w:p w:rsidR="00C7247D" w:rsidRPr="00C7247D" w:rsidRDefault="00C7247D" w:rsidP="00276551">
      <w:pPr>
        <w:pStyle w:val="Default"/>
        <w:ind w:firstLine="567"/>
        <w:jc w:val="both"/>
        <w:rPr>
          <w:color w:val="auto"/>
        </w:rPr>
      </w:pPr>
      <w:r w:rsidRPr="00C7247D">
        <w:rPr>
          <w:b/>
          <w:color w:val="auto"/>
        </w:rPr>
        <w:t>послевузовское или высшее образование</w:t>
      </w:r>
      <w:r w:rsidRPr="00C7247D">
        <w:rPr>
          <w:color w:val="auto"/>
        </w:rPr>
        <w:t xml:space="preserve">; </w:t>
      </w:r>
    </w:p>
    <w:p w:rsidR="00C7247D" w:rsidRPr="00C7247D" w:rsidRDefault="00C7247D" w:rsidP="00276551">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77081" w:rsidRPr="00C7247D" w:rsidRDefault="00C7247D" w:rsidP="00C7247D">
      <w:pPr>
        <w:jc w:val="both"/>
        <w:rPr>
          <w:sz w:val="24"/>
          <w:szCs w:val="24"/>
          <w:lang w:val="kk-KZ"/>
        </w:rPr>
      </w:pPr>
      <w:r w:rsidRPr="00C7247D">
        <w:rPr>
          <w:sz w:val="24"/>
          <w:szCs w:val="24"/>
        </w:rPr>
        <w:t>опыт работы не требуется</w:t>
      </w:r>
    </w:p>
    <w:p w:rsidR="00C7247D" w:rsidRPr="00C7247D" w:rsidRDefault="00C7247D" w:rsidP="00C7247D">
      <w:pPr>
        <w:jc w:val="both"/>
        <w:rPr>
          <w:color w:val="000000"/>
          <w:sz w:val="24"/>
          <w:szCs w:val="24"/>
          <w:lang w:val="kk-KZ"/>
        </w:rPr>
      </w:pPr>
    </w:p>
    <w:p w:rsidR="00277081" w:rsidRPr="00FC2052" w:rsidRDefault="00277081" w:rsidP="00FC2052">
      <w:pPr>
        <w:jc w:val="both"/>
        <w:rPr>
          <w:b/>
          <w:color w:val="000000"/>
          <w:sz w:val="24"/>
          <w:szCs w:val="24"/>
          <w:lang w:val="kk-KZ"/>
        </w:rPr>
      </w:pPr>
      <w:r w:rsidRPr="005E5BA3">
        <w:rPr>
          <w:b/>
          <w:color w:val="000000"/>
          <w:sz w:val="24"/>
          <w:szCs w:val="24"/>
        </w:rPr>
        <w:t>К административным государственным должностям категории</w:t>
      </w:r>
      <w:r w:rsidR="00C7247D">
        <w:rPr>
          <w:b/>
          <w:color w:val="000000"/>
          <w:sz w:val="24"/>
          <w:szCs w:val="24"/>
          <w:lang w:val="kk-KZ"/>
        </w:rPr>
        <w:t xml:space="preserve"> </w:t>
      </w:r>
      <w:r w:rsidRPr="005E5BA3">
        <w:rPr>
          <w:b/>
          <w:color w:val="000000"/>
          <w:sz w:val="24"/>
          <w:szCs w:val="24"/>
        </w:rPr>
        <w:t>С-О-</w:t>
      </w:r>
      <w:r w:rsidRPr="00277081">
        <w:rPr>
          <w:b/>
          <w:color w:val="000000"/>
          <w:sz w:val="24"/>
          <w:szCs w:val="24"/>
        </w:rPr>
        <w:t>6</w:t>
      </w:r>
      <w:r w:rsidR="00C7247D">
        <w:rPr>
          <w:b/>
          <w:color w:val="000000"/>
          <w:sz w:val="24"/>
          <w:szCs w:val="24"/>
          <w:lang w:val="kk-KZ"/>
        </w:rPr>
        <w:t xml:space="preserve"> </w:t>
      </w:r>
      <w:r w:rsidRPr="005E5BA3">
        <w:rPr>
          <w:b/>
          <w:color w:val="000000"/>
          <w:sz w:val="24"/>
          <w:szCs w:val="24"/>
        </w:rPr>
        <w:t>устанавливаются следующие требования</w:t>
      </w:r>
      <w:r w:rsidR="00FC2052">
        <w:rPr>
          <w:b/>
          <w:color w:val="000000"/>
          <w:sz w:val="24"/>
          <w:szCs w:val="24"/>
          <w:lang w:val="kk-KZ"/>
        </w:rPr>
        <w:t>:</w:t>
      </w:r>
    </w:p>
    <w:p w:rsidR="00C7247D" w:rsidRPr="00C7247D" w:rsidRDefault="00C7247D" w:rsidP="00276551">
      <w:pPr>
        <w:pStyle w:val="Default"/>
        <w:ind w:firstLine="567"/>
        <w:jc w:val="both"/>
        <w:rPr>
          <w:color w:val="auto"/>
        </w:rPr>
      </w:pPr>
      <w:r w:rsidRPr="00C7247D">
        <w:rPr>
          <w:b/>
          <w:color w:val="auto"/>
        </w:rPr>
        <w:t>послевузовское или высшее или послесреднее образование</w:t>
      </w:r>
      <w:r w:rsidRPr="00C7247D">
        <w:rPr>
          <w:color w:val="auto"/>
        </w:rPr>
        <w:t xml:space="preserve">; </w:t>
      </w:r>
    </w:p>
    <w:p w:rsidR="00C7247D" w:rsidRPr="00C7247D" w:rsidRDefault="00C7247D" w:rsidP="00276551">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77081" w:rsidRPr="00C7247D" w:rsidRDefault="00C7247D" w:rsidP="00C7247D">
      <w:pPr>
        <w:jc w:val="both"/>
        <w:rPr>
          <w:sz w:val="24"/>
          <w:szCs w:val="24"/>
          <w:lang w:val="kk-KZ"/>
        </w:rPr>
      </w:pPr>
      <w:r w:rsidRPr="00C7247D">
        <w:rPr>
          <w:sz w:val="24"/>
          <w:szCs w:val="24"/>
        </w:rPr>
        <w:t>опыт работы не требуется</w:t>
      </w:r>
    </w:p>
    <w:p w:rsidR="00C7247D" w:rsidRPr="00C7247D" w:rsidRDefault="00C7247D" w:rsidP="00C7247D">
      <w:pPr>
        <w:jc w:val="both"/>
        <w:rPr>
          <w:b/>
          <w:color w:val="000000"/>
          <w:sz w:val="24"/>
          <w:szCs w:val="24"/>
          <w:lang w:val="kk-KZ"/>
        </w:rPr>
      </w:pPr>
    </w:p>
    <w:p w:rsidR="005063E4" w:rsidRPr="005063E4" w:rsidRDefault="005063E4" w:rsidP="005063E4">
      <w:pPr>
        <w:jc w:val="both"/>
        <w:rPr>
          <w:sz w:val="24"/>
          <w:szCs w:val="24"/>
        </w:rPr>
      </w:pPr>
      <w:bookmarkStart w:id="2" w:name="z264"/>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C85BA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C85BA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min</w:t>
            </w:r>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6F6122">
              <w:rPr>
                <w:rFonts w:ascii="Times New Roman" w:hAnsi="Times New Roman" w:cs="Times New Roman"/>
                <w:b/>
                <w:kern w:val="0"/>
                <w:sz w:val="24"/>
                <w:szCs w:val="24"/>
              </w:rPr>
              <w:t>max</w:t>
            </w:r>
          </w:p>
        </w:tc>
      </w:tr>
      <w:tr w:rsidR="00CA4A76" w:rsidRPr="006F6122" w:rsidTr="00C85BA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left="-1440" w:right="99" w:firstLine="1440"/>
              <w:rPr>
                <w:b/>
                <w:i/>
                <w:sz w:val="24"/>
                <w:szCs w:val="24"/>
                <w:lang w:val="kk-KZ"/>
              </w:rPr>
            </w:pPr>
            <w:r w:rsidRPr="006F6122">
              <w:rPr>
                <w:b/>
                <w:sz w:val="24"/>
                <w:szCs w:val="24"/>
              </w:rPr>
              <w:t>С-О-</w:t>
            </w:r>
            <w:r w:rsidRPr="006F6122">
              <w:rPr>
                <w:b/>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i/>
                <w:sz w:val="24"/>
                <w:szCs w:val="24"/>
                <w:lang w:val="kk-KZ"/>
              </w:rPr>
            </w:pPr>
            <w:r>
              <w:rPr>
                <w:b/>
                <w:sz w:val="24"/>
                <w:szCs w:val="24"/>
                <w:lang w:val="kk-KZ"/>
              </w:rPr>
              <w:t>135583</w:t>
            </w:r>
          </w:p>
        </w:tc>
        <w:tc>
          <w:tcPr>
            <w:tcW w:w="3849"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i/>
                <w:sz w:val="24"/>
                <w:szCs w:val="24"/>
                <w:lang w:val="kk-KZ"/>
              </w:rPr>
            </w:pPr>
            <w:r>
              <w:rPr>
                <w:b/>
                <w:sz w:val="24"/>
                <w:szCs w:val="24"/>
                <w:lang w:val="kk-KZ"/>
              </w:rPr>
              <w:t>183220</w:t>
            </w:r>
          </w:p>
        </w:tc>
      </w:tr>
      <w:tr w:rsidR="00CA4A76" w:rsidRPr="006F6122" w:rsidTr="00C85BA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left="-1440" w:right="99" w:firstLine="1440"/>
              <w:rPr>
                <w:b/>
                <w:i/>
                <w:sz w:val="24"/>
                <w:szCs w:val="24"/>
              </w:rPr>
            </w:pPr>
            <w:r w:rsidRPr="006F6122">
              <w:rPr>
                <w:b/>
                <w:sz w:val="24"/>
                <w:szCs w:val="24"/>
              </w:rPr>
              <w:t>С-О-</w:t>
            </w:r>
            <w:r w:rsidRPr="006F6122">
              <w:rPr>
                <w:b/>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i/>
                <w:sz w:val="24"/>
                <w:szCs w:val="24"/>
              </w:rPr>
            </w:pPr>
            <w:r>
              <w:rPr>
                <w:b/>
                <w:sz w:val="24"/>
                <w:szCs w:val="24"/>
                <w:lang w:val="kk-KZ"/>
              </w:rPr>
              <w:t>126421</w:t>
            </w:r>
          </w:p>
        </w:tc>
        <w:tc>
          <w:tcPr>
            <w:tcW w:w="3849"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i/>
                <w:sz w:val="24"/>
                <w:szCs w:val="24"/>
                <w:lang w:val="kk-KZ"/>
              </w:rPr>
            </w:pPr>
            <w:r>
              <w:rPr>
                <w:b/>
                <w:sz w:val="24"/>
                <w:szCs w:val="24"/>
                <w:lang w:val="kk-KZ"/>
              </w:rPr>
              <w:t>163066</w:t>
            </w:r>
          </w:p>
        </w:tc>
      </w:tr>
      <w:tr w:rsidR="00CA4A76" w:rsidRPr="006F6122" w:rsidTr="00C85BA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C85BAE">
            <w:pPr>
              <w:keepNext/>
              <w:keepLines/>
              <w:tabs>
                <w:tab w:val="left" w:pos="132"/>
                <w:tab w:val="left" w:pos="6663"/>
              </w:tabs>
              <w:ind w:left="-1440" w:right="99" w:firstLine="1440"/>
              <w:rPr>
                <w:b/>
                <w:sz w:val="24"/>
                <w:szCs w:val="24"/>
              </w:rPr>
            </w:pPr>
            <w:r w:rsidRPr="006F6122">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sz w:val="24"/>
                <w:szCs w:val="24"/>
                <w:lang w:val="kk-KZ"/>
              </w:rPr>
            </w:pPr>
            <w:r>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CA4A76" w:rsidRPr="006F6122" w:rsidRDefault="00C7247D" w:rsidP="00C85BAE">
            <w:pPr>
              <w:rPr>
                <w:b/>
                <w:sz w:val="24"/>
                <w:szCs w:val="24"/>
                <w:lang w:val="kk-KZ"/>
              </w:rPr>
            </w:pPr>
            <w:r>
              <w:rPr>
                <w:b/>
                <w:sz w:val="24"/>
                <w:szCs w:val="24"/>
                <w:lang w:val="kk-KZ"/>
              </w:rPr>
              <w:t>146160</w:t>
            </w:r>
          </w:p>
        </w:tc>
      </w:tr>
    </w:tbl>
    <w:p w:rsidR="00CA4A76" w:rsidRPr="00BD6419" w:rsidRDefault="00CA4A76" w:rsidP="004F6D14">
      <w:pPr>
        <w:pStyle w:val="a5"/>
        <w:spacing w:before="0" w:beforeAutospacing="0" w:after="0" w:afterAutospacing="0"/>
        <w:ind w:firstLine="851"/>
        <w:jc w:val="both"/>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 xml:space="preserve">Департамент государственных доходов по г.Астана Комитетагосударственных доходов </w:t>
      </w:r>
      <w:r w:rsidRPr="00543A02">
        <w:rPr>
          <w:b/>
          <w:color w:val="000000" w:themeColor="text1"/>
          <w:sz w:val="24"/>
          <w:szCs w:val="24"/>
        </w:rPr>
        <w:t xml:space="preserve">Министерства финансов Республики Казахстан, г. Астана,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hyperlink r:id="rId9" w:history="1">
        <w:r w:rsidR="00C7247D" w:rsidRPr="00013933">
          <w:rPr>
            <w:rStyle w:val="a7"/>
            <w:b/>
            <w:sz w:val="24"/>
            <w:szCs w:val="24"/>
            <w:lang w:val="en-US"/>
          </w:rPr>
          <w:t>e</w:t>
        </w:r>
        <w:r w:rsidR="00C7247D" w:rsidRPr="00013933">
          <w:rPr>
            <w:rStyle w:val="a7"/>
            <w:b/>
            <w:sz w:val="24"/>
            <w:szCs w:val="24"/>
          </w:rPr>
          <w:t>.</w:t>
        </w:r>
        <w:r w:rsidR="00C7247D" w:rsidRPr="00013933">
          <w:rPr>
            <w:rStyle w:val="a7"/>
            <w:b/>
            <w:sz w:val="24"/>
            <w:szCs w:val="24"/>
            <w:lang w:val="en-US"/>
          </w:rPr>
          <w:t>toktamurat</w:t>
        </w:r>
        <w:r w:rsidR="00C7247D" w:rsidRPr="00013933">
          <w:rPr>
            <w:rStyle w:val="a7"/>
            <w:b/>
            <w:sz w:val="24"/>
            <w:szCs w:val="24"/>
          </w:rPr>
          <w:t>@</w:t>
        </w:r>
        <w:r w:rsidR="00C7247D" w:rsidRPr="00013933">
          <w:rPr>
            <w:rStyle w:val="a7"/>
            <w:b/>
            <w:sz w:val="24"/>
            <w:szCs w:val="24"/>
            <w:lang w:val="en-US"/>
          </w:rPr>
          <w:t>kgd</w:t>
        </w:r>
        <w:r w:rsidR="00C7247D" w:rsidRPr="00013933">
          <w:rPr>
            <w:rStyle w:val="a7"/>
            <w:b/>
            <w:sz w:val="24"/>
            <w:szCs w:val="24"/>
          </w:rPr>
          <w:t>.</w:t>
        </w:r>
        <w:r w:rsidR="00C7247D" w:rsidRPr="00013933">
          <w:rPr>
            <w:rStyle w:val="a7"/>
            <w:b/>
            <w:sz w:val="24"/>
            <w:szCs w:val="24"/>
            <w:lang w:val="en-US"/>
          </w:rPr>
          <w:t>gov</w:t>
        </w:r>
        <w:r w:rsidR="00C7247D" w:rsidRPr="00013933">
          <w:rPr>
            <w:rStyle w:val="a7"/>
            <w:b/>
            <w:sz w:val="24"/>
            <w:szCs w:val="24"/>
          </w:rPr>
          <w:t>.</w:t>
        </w:r>
        <w:r w:rsidR="00C7247D" w:rsidRPr="00013933">
          <w:rPr>
            <w:rStyle w:val="a7"/>
            <w:b/>
            <w:sz w:val="24"/>
            <w:szCs w:val="24"/>
            <w:lang w:val="en-US"/>
          </w:rPr>
          <w:t>kz</w:t>
        </w:r>
      </w:hyperlink>
      <w:r w:rsidR="00C7247D">
        <w:rPr>
          <w:b/>
          <w:color w:val="000000" w:themeColor="text1"/>
          <w:sz w:val="24"/>
          <w:szCs w:val="24"/>
          <w:lang w:val="kk-KZ"/>
        </w:rPr>
        <w:t xml:space="preserve"> </w:t>
      </w:r>
      <w:hyperlink r:id="rId10" w:history="1"/>
      <w:r w:rsidR="00281053" w:rsidRPr="006F1DA8">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r w:rsidR="00281053" w:rsidRPr="00017B18">
        <w:rPr>
          <w:b/>
          <w:bCs/>
          <w:iCs/>
          <w:sz w:val="24"/>
          <w:szCs w:val="24"/>
        </w:rPr>
        <w:t>нутренн</w:t>
      </w:r>
      <w:r w:rsidR="00281053">
        <w:rPr>
          <w:b/>
          <w:bCs/>
          <w:iCs/>
          <w:sz w:val="24"/>
          <w:szCs w:val="24"/>
          <w:lang w:val="kk-KZ"/>
        </w:rPr>
        <w:t>ий</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281053">
        <w:rPr>
          <w:b/>
          <w:color w:val="000000"/>
          <w:sz w:val="24"/>
          <w:szCs w:val="24"/>
          <w:lang w:val="kk-KZ"/>
        </w:rPr>
        <w:t xml:space="preserve"> всех государственных органов для занятия вакантных административных государственных должностей</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CA4A76" w:rsidRPr="002253E3" w:rsidRDefault="000C7D7C" w:rsidP="00CA4A76">
      <w:pPr>
        <w:pStyle w:val="a3"/>
        <w:widowControl/>
        <w:ind w:left="0" w:firstLine="567"/>
        <w:jc w:val="both"/>
        <w:rPr>
          <w:b/>
          <w:bCs/>
          <w:sz w:val="24"/>
          <w:szCs w:val="24"/>
          <w:lang w:val="kk-KZ"/>
        </w:rPr>
      </w:pPr>
      <w:r>
        <w:rPr>
          <w:b/>
          <w:bCs/>
          <w:sz w:val="24"/>
          <w:szCs w:val="24"/>
          <w:lang w:val="kk-KZ"/>
        </w:rPr>
        <w:t>1</w:t>
      </w:r>
      <w:r w:rsidRPr="002C4A92">
        <w:rPr>
          <w:b/>
          <w:bCs/>
          <w:sz w:val="24"/>
          <w:szCs w:val="24"/>
          <w:lang w:val="kk-KZ"/>
        </w:rPr>
        <w:t>.</w:t>
      </w:r>
      <w:r w:rsidR="00CA4A76">
        <w:rPr>
          <w:rStyle w:val="s0"/>
          <w:b/>
          <w:sz w:val="24"/>
          <w:szCs w:val="24"/>
        </w:rPr>
        <w:t xml:space="preserve">Руководитель </w:t>
      </w:r>
      <w:r w:rsidR="00C85BAE">
        <w:rPr>
          <w:rStyle w:val="s0"/>
          <w:b/>
          <w:sz w:val="24"/>
          <w:szCs w:val="24"/>
          <w:lang w:val="kk-KZ"/>
        </w:rPr>
        <w:t xml:space="preserve">Управления человеческих ресурсов </w:t>
      </w:r>
      <w:r w:rsidR="00CA4A76" w:rsidRPr="00B86815">
        <w:rPr>
          <w:b/>
          <w:bCs/>
          <w:sz w:val="24"/>
          <w:szCs w:val="24"/>
          <w:lang w:val="kk-KZ"/>
        </w:rPr>
        <w:t xml:space="preserve"> Департамента</w:t>
      </w:r>
      <w:r w:rsidR="00CA4A76" w:rsidRPr="00B86815">
        <w:rPr>
          <w:b/>
          <w:sz w:val="24"/>
          <w:szCs w:val="24"/>
          <w:lang w:val="kk-KZ"/>
        </w:rPr>
        <w:t>, категория С-О-3, 1 единица</w:t>
      </w:r>
      <w:r w:rsidR="00C85BAE">
        <w:rPr>
          <w:b/>
          <w:bCs/>
          <w:sz w:val="24"/>
          <w:szCs w:val="24"/>
          <w:lang w:val="kk-KZ"/>
        </w:rPr>
        <w:t>.</w:t>
      </w:r>
    </w:p>
    <w:p w:rsidR="00C85BAE" w:rsidRPr="00C85BAE" w:rsidRDefault="00CA4A76" w:rsidP="00CA4A76">
      <w:pPr>
        <w:pStyle w:val="a8"/>
        <w:ind w:firstLine="567"/>
        <w:jc w:val="both"/>
        <w:rPr>
          <w:szCs w:val="24"/>
          <w:lang w:val="kk-KZ"/>
        </w:rPr>
      </w:pPr>
      <w:r w:rsidRPr="006F6122">
        <w:rPr>
          <w:rFonts w:eastAsia="Calibri"/>
          <w:b/>
          <w:szCs w:val="24"/>
          <w:lang w:eastAsia="en-US"/>
        </w:rPr>
        <w:t xml:space="preserve">Функциональные обязанности: </w:t>
      </w:r>
      <w:r w:rsidR="00C85BAE" w:rsidRPr="00C85BAE">
        <w:rPr>
          <w:snapToGrid w:val="0"/>
          <w:szCs w:val="24"/>
          <w:lang w:val="kk-KZ"/>
        </w:rPr>
        <w:t xml:space="preserve">Организация работы по </w:t>
      </w:r>
      <w:r w:rsidR="00C85BAE" w:rsidRPr="00C85BAE">
        <w:rPr>
          <w:snapToGrid w:val="0"/>
          <w:szCs w:val="24"/>
        </w:rPr>
        <w:t>комплектовани</w:t>
      </w:r>
      <w:r w:rsidR="00C85BAE" w:rsidRPr="00C85BAE">
        <w:rPr>
          <w:snapToGrid w:val="0"/>
          <w:szCs w:val="24"/>
          <w:lang w:val="kk-KZ"/>
        </w:rPr>
        <w:t>ю</w:t>
      </w:r>
      <w:r w:rsidR="00C85BAE" w:rsidRPr="00C85BAE">
        <w:rPr>
          <w:snapToGrid w:val="0"/>
          <w:szCs w:val="24"/>
        </w:rPr>
        <w:t xml:space="preserve"> Департамента высококвалифицированными госслужащими, формирование стабильного коллектива, постоянное улучшение его качественного состава и оказания содействия по данному вопросу </w:t>
      </w:r>
      <w:r w:rsidR="00C85BAE" w:rsidRPr="00C85BAE">
        <w:rPr>
          <w:snapToGrid w:val="0"/>
          <w:szCs w:val="24"/>
          <w:lang w:val="kk-KZ"/>
        </w:rPr>
        <w:t>территориальным</w:t>
      </w:r>
      <w:r w:rsidR="00C85BAE" w:rsidRPr="00C85BAE">
        <w:rPr>
          <w:snapToGrid w:val="0"/>
          <w:szCs w:val="24"/>
        </w:rPr>
        <w:t xml:space="preserve"> органам. Участие в выработке предложений по совершенствованию структуры Департамента. Участие в разработке нормативных правовых актов в пределах своей компетенции. </w:t>
      </w:r>
      <w:r w:rsidR="00C85BAE" w:rsidRPr="00C85BAE">
        <w:rPr>
          <w:szCs w:val="24"/>
          <w:lang w:val="kk-KZ"/>
        </w:rPr>
        <w:t>Определение</w:t>
      </w:r>
      <w:r w:rsidR="00C85BAE" w:rsidRPr="00C85BAE">
        <w:rPr>
          <w:szCs w:val="24"/>
        </w:rPr>
        <w:t xml:space="preserve"> обязанностей и круга полномочий работников Управления; организ</w:t>
      </w:r>
      <w:r w:rsidR="00C85BAE" w:rsidRPr="00C85BAE">
        <w:rPr>
          <w:szCs w:val="24"/>
          <w:lang w:val="kk-KZ"/>
        </w:rPr>
        <w:t>ация</w:t>
      </w:r>
      <w:r w:rsidR="00C85BAE" w:rsidRPr="00C85BAE">
        <w:rPr>
          <w:szCs w:val="24"/>
        </w:rPr>
        <w:t xml:space="preserve"> качественно</w:t>
      </w:r>
      <w:r w:rsidR="00C85BAE" w:rsidRPr="00C85BAE">
        <w:rPr>
          <w:szCs w:val="24"/>
          <w:lang w:val="kk-KZ"/>
        </w:rPr>
        <w:t>го</w:t>
      </w:r>
      <w:r w:rsidR="00C85BAE" w:rsidRPr="00C85BAE">
        <w:rPr>
          <w:szCs w:val="24"/>
        </w:rPr>
        <w:t xml:space="preserve"> выполнени</w:t>
      </w:r>
      <w:r w:rsidR="00C85BAE" w:rsidRPr="00C85BAE">
        <w:rPr>
          <w:szCs w:val="24"/>
          <w:lang w:val="kk-KZ"/>
        </w:rPr>
        <w:t>я</w:t>
      </w:r>
      <w:r w:rsidR="00C85BAE" w:rsidRPr="00C85BAE">
        <w:rPr>
          <w:szCs w:val="24"/>
        </w:rPr>
        <w:t xml:space="preserve"> поручений руководства; вын</w:t>
      </w:r>
      <w:r w:rsidR="00C85BAE" w:rsidRPr="00C85BAE">
        <w:rPr>
          <w:szCs w:val="24"/>
          <w:lang w:val="kk-KZ"/>
        </w:rPr>
        <w:t>есение</w:t>
      </w:r>
      <w:r w:rsidR="00C85BAE" w:rsidRPr="00C85BAE">
        <w:rPr>
          <w:szCs w:val="24"/>
        </w:rPr>
        <w:t xml:space="preserve"> на рассмотрение руководства предложения по вопросам, относящимся к компетенции Управления; осуществле</w:t>
      </w:r>
      <w:r w:rsidR="00C85BAE" w:rsidRPr="00C85BAE">
        <w:rPr>
          <w:szCs w:val="24"/>
          <w:lang w:val="kk-KZ"/>
        </w:rPr>
        <w:t>ние</w:t>
      </w:r>
      <w:r w:rsidR="00C85BAE" w:rsidRPr="00C85BAE">
        <w:rPr>
          <w:szCs w:val="24"/>
        </w:rPr>
        <w:t xml:space="preserve"> оптимальн</w:t>
      </w:r>
      <w:r w:rsidR="00C85BAE" w:rsidRPr="00C85BAE">
        <w:rPr>
          <w:szCs w:val="24"/>
          <w:lang w:val="kk-KZ"/>
        </w:rPr>
        <w:t>ой</w:t>
      </w:r>
      <w:r w:rsidR="00C85BAE" w:rsidRPr="00C85BAE">
        <w:rPr>
          <w:szCs w:val="24"/>
        </w:rPr>
        <w:t xml:space="preserve"> организаци</w:t>
      </w:r>
      <w:r w:rsidR="00C85BAE" w:rsidRPr="00C85BAE">
        <w:rPr>
          <w:szCs w:val="24"/>
          <w:lang w:val="kk-KZ"/>
        </w:rPr>
        <w:t>и</w:t>
      </w:r>
      <w:r w:rsidR="00C85BAE" w:rsidRPr="00C85BAE">
        <w:rPr>
          <w:szCs w:val="24"/>
        </w:rPr>
        <w:t xml:space="preserve"> работы Управления; осуществле</w:t>
      </w:r>
      <w:r w:rsidR="00C85BAE" w:rsidRPr="00C85BAE">
        <w:rPr>
          <w:szCs w:val="24"/>
          <w:lang w:val="kk-KZ"/>
        </w:rPr>
        <w:t>ние</w:t>
      </w:r>
      <w:r w:rsidR="00C85BAE" w:rsidRPr="00C85BAE">
        <w:rPr>
          <w:szCs w:val="24"/>
        </w:rPr>
        <w:t xml:space="preserve"> методическо</w:t>
      </w:r>
      <w:r w:rsidR="00C85BAE" w:rsidRPr="00C85BAE">
        <w:rPr>
          <w:szCs w:val="24"/>
          <w:lang w:val="kk-KZ"/>
        </w:rPr>
        <w:t>го</w:t>
      </w:r>
      <w:r w:rsidR="00C85BAE" w:rsidRPr="00C85BAE">
        <w:rPr>
          <w:szCs w:val="24"/>
        </w:rPr>
        <w:t xml:space="preserve"> руководств</w:t>
      </w:r>
      <w:r w:rsidR="00C85BAE" w:rsidRPr="00C85BAE">
        <w:rPr>
          <w:szCs w:val="24"/>
          <w:lang w:val="kk-KZ"/>
        </w:rPr>
        <w:t>а</w:t>
      </w:r>
      <w:r w:rsidR="00C85BAE" w:rsidRPr="00C85BAE">
        <w:rPr>
          <w:szCs w:val="24"/>
        </w:rPr>
        <w:t xml:space="preserve"> деятельностью работников Управления; обеспеч</w:t>
      </w:r>
      <w:r w:rsidR="00C85BAE" w:rsidRPr="00C85BAE">
        <w:rPr>
          <w:szCs w:val="24"/>
          <w:lang w:val="kk-KZ"/>
        </w:rPr>
        <w:t xml:space="preserve">ение </w:t>
      </w:r>
      <w:r w:rsidR="00C85BAE" w:rsidRPr="00C85BAE">
        <w:rPr>
          <w:szCs w:val="24"/>
        </w:rPr>
        <w:t>оперативно</w:t>
      </w:r>
      <w:r w:rsidR="00C85BAE" w:rsidRPr="00C85BAE">
        <w:rPr>
          <w:szCs w:val="24"/>
          <w:lang w:val="kk-KZ"/>
        </w:rPr>
        <w:t>го</w:t>
      </w:r>
      <w:r w:rsidR="00C85BAE" w:rsidRPr="00C85BAE">
        <w:rPr>
          <w:szCs w:val="24"/>
        </w:rPr>
        <w:t xml:space="preserve"> рассмотрени</w:t>
      </w:r>
      <w:r w:rsidR="00C85BAE" w:rsidRPr="00C85BAE">
        <w:rPr>
          <w:szCs w:val="24"/>
          <w:lang w:val="kk-KZ"/>
        </w:rPr>
        <w:t>я</w:t>
      </w:r>
      <w:r w:rsidR="00C85BAE" w:rsidRPr="00C85BAE">
        <w:rPr>
          <w:szCs w:val="24"/>
        </w:rPr>
        <w:t xml:space="preserve"> поступающей в Управление документации; участие в совещаниях, проводимых руководством </w:t>
      </w:r>
      <w:r w:rsidR="00C85BAE" w:rsidRPr="00C85BAE">
        <w:rPr>
          <w:snapToGrid w:val="0"/>
          <w:szCs w:val="24"/>
        </w:rPr>
        <w:t>Департамента</w:t>
      </w:r>
      <w:r w:rsidR="00C85BAE">
        <w:rPr>
          <w:snapToGrid w:val="0"/>
          <w:szCs w:val="24"/>
          <w:lang w:val="kk-KZ"/>
        </w:rPr>
        <w:t>.</w:t>
      </w:r>
    </w:p>
    <w:p w:rsidR="00CA4A76" w:rsidRPr="00C85BAE" w:rsidRDefault="00CA4A76" w:rsidP="00CA4A76">
      <w:pPr>
        <w:pStyle w:val="a8"/>
        <w:ind w:firstLine="567"/>
        <w:jc w:val="both"/>
        <w:rPr>
          <w:bCs/>
          <w:szCs w:val="24"/>
        </w:rPr>
      </w:pPr>
      <w:r w:rsidRPr="006F6122">
        <w:rPr>
          <w:rFonts w:eastAsia="Calibri"/>
          <w:b/>
          <w:szCs w:val="24"/>
          <w:lang w:eastAsia="en-US"/>
        </w:rPr>
        <w:t>Требования к участникам конкурса</w:t>
      </w:r>
      <w:r w:rsidR="00C85BAE">
        <w:rPr>
          <w:rFonts w:eastAsia="Calibri"/>
          <w:b/>
          <w:szCs w:val="24"/>
          <w:lang w:val="kk-KZ" w:eastAsia="en-US"/>
        </w:rPr>
        <w:t xml:space="preserve"> </w:t>
      </w:r>
      <w:r w:rsidRPr="006F6122">
        <w:rPr>
          <w:rFonts w:eastAsia="Calibri"/>
          <w:b/>
          <w:szCs w:val="24"/>
          <w:lang w:eastAsia="en-US"/>
        </w:rPr>
        <w:t xml:space="preserve">: </w:t>
      </w:r>
      <w:r w:rsidR="00C85BAE" w:rsidRPr="00C85BAE">
        <w:rPr>
          <w:bCs/>
          <w:szCs w:val="24"/>
        </w:rPr>
        <w:t>Высшее образование в сфере социальных наук</w:t>
      </w:r>
      <w:r w:rsidR="00C85BAE" w:rsidRPr="00C85BAE">
        <w:rPr>
          <w:bCs/>
          <w:szCs w:val="24"/>
          <w:lang w:val="kk-KZ"/>
        </w:rPr>
        <w:t>, экономики</w:t>
      </w:r>
      <w:r w:rsidR="00C85BAE" w:rsidRPr="00C85BAE">
        <w:rPr>
          <w:bCs/>
          <w:szCs w:val="24"/>
        </w:rPr>
        <w:t xml:space="preserve"> и бизнеса</w:t>
      </w:r>
      <w:r w:rsidR="00C85BAE" w:rsidRPr="00C85BAE">
        <w:rPr>
          <w:bCs/>
          <w:szCs w:val="24"/>
          <w:lang w:val="kk-KZ"/>
        </w:rPr>
        <w:t>, образования, права, гуманитарных наук</w:t>
      </w:r>
      <w:r w:rsidR="00C85BAE" w:rsidRPr="00C85BAE">
        <w:rPr>
          <w:rStyle w:val="apple-style-span"/>
          <w:color w:val="000000"/>
          <w:szCs w:val="24"/>
          <w:lang w:val="kk-KZ"/>
        </w:rPr>
        <w:t>.</w:t>
      </w:r>
      <w:r w:rsidRPr="00C85BAE">
        <w:rPr>
          <w:bCs/>
          <w:szCs w:val="24"/>
        </w:rPr>
        <w:t>.</w:t>
      </w:r>
    </w:p>
    <w:p w:rsidR="00D138FA" w:rsidRPr="00C85BAE" w:rsidRDefault="00D138FA" w:rsidP="00CA4A76">
      <w:pPr>
        <w:tabs>
          <w:tab w:val="left" w:pos="9923"/>
        </w:tabs>
        <w:ind w:firstLine="426"/>
        <w:contextualSpacing/>
        <w:jc w:val="both"/>
        <w:rPr>
          <w:bCs/>
          <w:sz w:val="24"/>
          <w:szCs w:val="24"/>
        </w:rPr>
      </w:pPr>
    </w:p>
    <w:p w:rsidR="00563244" w:rsidRPr="003E0A57" w:rsidRDefault="00563244" w:rsidP="00563244">
      <w:pPr>
        <w:tabs>
          <w:tab w:val="left" w:pos="9923"/>
        </w:tabs>
        <w:ind w:firstLine="709"/>
        <w:contextualSpacing/>
        <w:jc w:val="both"/>
        <w:rPr>
          <w:b/>
          <w:i/>
          <w:sz w:val="24"/>
          <w:szCs w:val="24"/>
          <w:lang w:val="kk-KZ"/>
        </w:rPr>
      </w:pPr>
      <w:r w:rsidRPr="00563244">
        <w:rPr>
          <w:b/>
          <w:bCs/>
          <w:sz w:val="24"/>
          <w:szCs w:val="24"/>
          <w:lang w:val="kk-KZ"/>
        </w:rPr>
        <w:t>2</w:t>
      </w:r>
      <w:r>
        <w:rPr>
          <w:bCs/>
          <w:sz w:val="24"/>
          <w:szCs w:val="24"/>
          <w:lang w:val="kk-KZ"/>
        </w:rPr>
        <w:t xml:space="preserve">. </w:t>
      </w:r>
      <w:r>
        <w:rPr>
          <w:b/>
          <w:sz w:val="24"/>
          <w:szCs w:val="24"/>
          <w:lang w:val="kk-KZ"/>
        </w:rPr>
        <w:t>Руководитель</w:t>
      </w:r>
      <w:r w:rsidR="00C85BAE">
        <w:rPr>
          <w:b/>
          <w:sz w:val="24"/>
          <w:szCs w:val="24"/>
          <w:lang w:val="kk-KZ"/>
        </w:rPr>
        <w:t xml:space="preserve"> </w:t>
      </w:r>
      <w:r w:rsidRPr="0036332D">
        <w:rPr>
          <w:b/>
          <w:sz w:val="24"/>
          <w:szCs w:val="24"/>
          <w:lang w:val="kk-KZ"/>
        </w:rPr>
        <w:t>Управления</w:t>
      </w:r>
      <w:r w:rsidR="00C85BAE">
        <w:rPr>
          <w:b/>
          <w:sz w:val="24"/>
          <w:szCs w:val="24"/>
          <w:lang w:val="kk-KZ"/>
        </w:rPr>
        <w:t xml:space="preserve"> аудита Департамента</w:t>
      </w:r>
      <w:r w:rsidRPr="0036332D">
        <w:rPr>
          <w:b/>
          <w:sz w:val="24"/>
          <w:szCs w:val="24"/>
          <w:lang w:val="kk-KZ"/>
        </w:rPr>
        <w:t xml:space="preserve">,  </w:t>
      </w:r>
      <w:r w:rsidRPr="0036332D">
        <w:rPr>
          <w:b/>
          <w:sz w:val="24"/>
          <w:szCs w:val="24"/>
        </w:rPr>
        <w:t>категори</w:t>
      </w:r>
      <w:r w:rsidRPr="0036332D">
        <w:rPr>
          <w:b/>
          <w:sz w:val="24"/>
          <w:szCs w:val="24"/>
          <w:lang w:val="kk-KZ"/>
        </w:rPr>
        <w:t>я</w:t>
      </w:r>
      <w:r w:rsidRPr="0036332D">
        <w:rPr>
          <w:b/>
          <w:sz w:val="24"/>
          <w:szCs w:val="24"/>
        </w:rPr>
        <w:t xml:space="preserve"> С-О-</w:t>
      </w:r>
      <w:r w:rsidR="00C85BAE">
        <w:rPr>
          <w:b/>
          <w:sz w:val="24"/>
          <w:szCs w:val="24"/>
          <w:lang w:val="kk-KZ"/>
        </w:rPr>
        <w:t>3</w:t>
      </w:r>
      <w:r>
        <w:rPr>
          <w:b/>
          <w:sz w:val="24"/>
          <w:szCs w:val="24"/>
          <w:lang w:val="kk-KZ"/>
        </w:rPr>
        <w:t>, 1 единица.</w:t>
      </w:r>
    </w:p>
    <w:p w:rsidR="00563244" w:rsidRPr="00C85BAE" w:rsidRDefault="00563244" w:rsidP="00563244">
      <w:pPr>
        <w:ind w:firstLine="708"/>
        <w:jc w:val="both"/>
        <w:rPr>
          <w:sz w:val="24"/>
          <w:szCs w:val="24"/>
          <w:lang w:val="kk-KZ"/>
        </w:rPr>
      </w:pPr>
      <w:r w:rsidRPr="003E0A57">
        <w:rPr>
          <w:rFonts w:eastAsia="Calibri"/>
          <w:b/>
          <w:sz w:val="24"/>
          <w:szCs w:val="24"/>
          <w:lang w:eastAsia="en-US"/>
        </w:rPr>
        <w:t>Функциональные обязанности</w:t>
      </w:r>
      <w:r w:rsidRPr="007A2DAE">
        <w:rPr>
          <w:rFonts w:eastAsia="Calibri"/>
          <w:sz w:val="24"/>
          <w:szCs w:val="24"/>
          <w:lang w:eastAsia="en-US"/>
        </w:rPr>
        <w:t>:</w:t>
      </w:r>
      <w:r w:rsidR="00C85BAE">
        <w:rPr>
          <w:rFonts w:eastAsia="Calibri"/>
          <w:sz w:val="24"/>
          <w:szCs w:val="24"/>
          <w:lang w:val="kk-KZ" w:eastAsia="en-US"/>
        </w:rPr>
        <w:t xml:space="preserve"> </w:t>
      </w:r>
      <w:r w:rsidR="00C85BAE" w:rsidRPr="00C85BAE">
        <w:rPr>
          <w:bCs/>
          <w:sz w:val="24"/>
          <w:szCs w:val="24"/>
        </w:rPr>
        <w:t>Общее руководство деятельностью Управления и организация его работы;  определение функциональных обязанностей работников Управления, а также порядок их взаимодействия; контроль за полноценным и своевременным исполнением поручений руководства;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рассмотрение материалов проверок, таможенного контроля после выпуска товаров, отработки результатов камерального контроля, мониторинга крупных налогоплательщиков и трансфертного ценообразования проведенных работниками Управления; участие в комплексных проверках состояния контрольно-экономической работы по обеспечению поступления</w:t>
      </w:r>
      <w:r w:rsidR="00C85BAE" w:rsidRPr="00C85BAE">
        <w:rPr>
          <w:bCs/>
          <w:sz w:val="24"/>
          <w:szCs w:val="24"/>
          <w:lang w:val="kk-KZ"/>
        </w:rPr>
        <w:t xml:space="preserve"> </w:t>
      </w:r>
      <w:r w:rsidR="00C85BAE" w:rsidRPr="00C85BAE">
        <w:rPr>
          <w:bCs/>
          <w:sz w:val="24"/>
          <w:szCs w:val="24"/>
        </w:rPr>
        <w:t>налогов и других обязательных платежей в бюджет, а также соблюдения законодательства в сфере таможенного; оценка качества работы работников Управления; подготовка и представление руководству Департамента, предложения о поощрении и наложении дисциплинарных взысканий на работников Управления;  внесение предложений на рассмотрение руководства Департамента, по вопросам, входящим в компетенцию Управления; участие на заседаниях Коллегии департамента, совещаниях, проводимых руководством</w:t>
      </w:r>
      <w:r w:rsidR="00C85BAE" w:rsidRPr="00914C8F">
        <w:rPr>
          <w:bCs/>
        </w:rPr>
        <w:t>.</w:t>
      </w:r>
    </w:p>
    <w:p w:rsidR="00563244" w:rsidRPr="004F7050" w:rsidRDefault="00563244" w:rsidP="00563244">
      <w:pPr>
        <w:ind w:firstLine="708"/>
        <w:jc w:val="both"/>
        <w:rPr>
          <w:bCs/>
          <w:sz w:val="24"/>
          <w:szCs w:val="24"/>
          <w:lang w:val="kk-KZ"/>
        </w:rPr>
      </w:pPr>
      <w:r w:rsidRPr="004F7050">
        <w:rPr>
          <w:rFonts w:eastAsia="Calibri"/>
          <w:b/>
          <w:sz w:val="24"/>
          <w:szCs w:val="24"/>
          <w:lang w:eastAsia="en-US"/>
        </w:rPr>
        <w:t>Требования к участникам конкурса:</w:t>
      </w:r>
      <w:r w:rsidRPr="004F7050">
        <w:rPr>
          <w:bCs/>
          <w:sz w:val="24"/>
          <w:szCs w:val="24"/>
        </w:rPr>
        <w:t xml:space="preserve"> </w:t>
      </w:r>
      <w:r w:rsidR="00C85BAE" w:rsidRPr="00C85BAE">
        <w:rPr>
          <w:bCs/>
          <w:sz w:val="24"/>
          <w:szCs w:val="24"/>
        </w:rPr>
        <w:t>Высшее образование в сфере социальных наук</w:t>
      </w:r>
      <w:r w:rsidR="00C85BAE" w:rsidRPr="00C85BAE">
        <w:rPr>
          <w:bCs/>
          <w:sz w:val="24"/>
          <w:szCs w:val="24"/>
          <w:lang w:val="kk-KZ"/>
        </w:rPr>
        <w:t>, экономики</w:t>
      </w:r>
      <w:r w:rsidR="00C85BAE" w:rsidRPr="00C85BAE">
        <w:rPr>
          <w:bCs/>
          <w:sz w:val="24"/>
          <w:szCs w:val="24"/>
        </w:rPr>
        <w:t xml:space="preserve"> и бизнеса</w:t>
      </w:r>
      <w:r w:rsidR="00C85BAE" w:rsidRPr="00C85BAE">
        <w:rPr>
          <w:bCs/>
          <w:sz w:val="24"/>
          <w:szCs w:val="24"/>
          <w:lang w:val="kk-KZ"/>
        </w:rPr>
        <w:t>, права, технических наук и технологии</w:t>
      </w:r>
      <w:r w:rsidRPr="00C85BAE">
        <w:rPr>
          <w:bCs/>
          <w:sz w:val="24"/>
          <w:szCs w:val="24"/>
          <w:lang w:val="kk-KZ"/>
        </w:rPr>
        <w:t>.</w:t>
      </w:r>
    </w:p>
    <w:p w:rsidR="00563244" w:rsidRPr="004F7050" w:rsidRDefault="00563244" w:rsidP="00563244">
      <w:pPr>
        <w:tabs>
          <w:tab w:val="left" w:pos="9923"/>
        </w:tabs>
        <w:ind w:firstLine="709"/>
        <w:contextualSpacing/>
        <w:jc w:val="both"/>
        <w:rPr>
          <w:b/>
          <w:sz w:val="24"/>
          <w:szCs w:val="24"/>
          <w:lang w:val="kk-KZ"/>
        </w:rPr>
      </w:pPr>
    </w:p>
    <w:p w:rsidR="00563244" w:rsidRPr="003E0A57" w:rsidRDefault="00563244" w:rsidP="00563244">
      <w:pPr>
        <w:tabs>
          <w:tab w:val="left" w:pos="9923"/>
        </w:tabs>
        <w:ind w:firstLine="709"/>
        <w:contextualSpacing/>
        <w:jc w:val="both"/>
        <w:rPr>
          <w:b/>
          <w:i/>
          <w:sz w:val="24"/>
          <w:szCs w:val="24"/>
          <w:lang w:val="kk-KZ"/>
        </w:rPr>
      </w:pPr>
      <w:r>
        <w:rPr>
          <w:b/>
          <w:sz w:val="24"/>
          <w:szCs w:val="24"/>
          <w:lang w:val="kk-KZ"/>
        </w:rPr>
        <w:t xml:space="preserve">3. </w:t>
      </w:r>
      <w:r w:rsidR="00C85BAE">
        <w:rPr>
          <w:b/>
          <w:sz w:val="24"/>
          <w:szCs w:val="24"/>
          <w:lang w:val="kk-KZ"/>
        </w:rPr>
        <w:t xml:space="preserve">Руководитель отдела ЭКНА Управления Аудита </w:t>
      </w:r>
      <w:r w:rsidRPr="0036332D">
        <w:rPr>
          <w:b/>
          <w:sz w:val="24"/>
          <w:szCs w:val="24"/>
          <w:lang w:val="kk-KZ"/>
        </w:rPr>
        <w:t xml:space="preserve"> </w:t>
      </w:r>
      <w:r w:rsidR="00C85BAE">
        <w:rPr>
          <w:b/>
          <w:sz w:val="24"/>
          <w:szCs w:val="24"/>
          <w:lang w:val="kk-KZ"/>
        </w:rPr>
        <w:t>Департамента</w:t>
      </w:r>
      <w:r w:rsidRPr="0036332D">
        <w:rPr>
          <w:b/>
          <w:sz w:val="24"/>
          <w:szCs w:val="24"/>
          <w:lang w:val="kk-KZ"/>
        </w:rPr>
        <w:t xml:space="preserve">,  </w:t>
      </w:r>
      <w:r w:rsidRPr="0036332D">
        <w:rPr>
          <w:b/>
          <w:sz w:val="24"/>
          <w:szCs w:val="24"/>
        </w:rPr>
        <w:t>категори</w:t>
      </w:r>
      <w:r w:rsidRPr="0036332D">
        <w:rPr>
          <w:b/>
          <w:sz w:val="24"/>
          <w:szCs w:val="24"/>
          <w:lang w:val="kk-KZ"/>
        </w:rPr>
        <w:t>я</w:t>
      </w:r>
      <w:r w:rsidRPr="0036332D">
        <w:rPr>
          <w:b/>
          <w:sz w:val="24"/>
          <w:szCs w:val="24"/>
        </w:rPr>
        <w:t xml:space="preserve"> С-О-</w:t>
      </w:r>
      <w:r w:rsidR="00C85BAE">
        <w:rPr>
          <w:b/>
          <w:sz w:val="24"/>
          <w:szCs w:val="24"/>
          <w:lang w:val="kk-KZ"/>
        </w:rPr>
        <w:t>4</w:t>
      </w:r>
      <w:r>
        <w:rPr>
          <w:b/>
          <w:sz w:val="24"/>
          <w:szCs w:val="24"/>
          <w:lang w:val="kk-KZ"/>
        </w:rPr>
        <w:t>, 1 единиц</w:t>
      </w:r>
      <w:r w:rsidR="00C85BAE">
        <w:rPr>
          <w:b/>
          <w:sz w:val="24"/>
          <w:szCs w:val="24"/>
          <w:lang w:val="kk-KZ"/>
        </w:rPr>
        <w:t xml:space="preserve">а. </w:t>
      </w:r>
    </w:p>
    <w:p w:rsidR="00563244" w:rsidRPr="00C85BAE" w:rsidRDefault="00563244" w:rsidP="00563244">
      <w:pPr>
        <w:ind w:firstLine="708"/>
        <w:jc w:val="both"/>
        <w:rPr>
          <w:sz w:val="24"/>
          <w:szCs w:val="24"/>
        </w:rPr>
      </w:pPr>
      <w:r w:rsidRPr="003E0A57">
        <w:rPr>
          <w:rFonts w:eastAsia="Calibri"/>
          <w:b/>
          <w:sz w:val="24"/>
          <w:szCs w:val="24"/>
          <w:lang w:eastAsia="en-US"/>
        </w:rPr>
        <w:t>Функциональные обязанности</w:t>
      </w:r>
      <w:r w:rsidRPr="007A2DAE">
        <w:rPr>
          <w:rFonts w:eastAsia="Calibri"/>
          <w:sz w:val="24"/>
          <w:szCs w:val="24"/>
          <w:lang w:eastAsia="en-US"/>
        </w:rPr>
        <w:t>:</w:t>
      </w:r>
      <w:r w:rsidR="00C85BAE" w:rsidRPr="00C85BAE">
        <w:rPr>
          <w:bCs/>
        </w:rPr>
        <w:t xml:space="preserve"> </w:t>
      </w:r>
      <w:r w:rsidR="00C85BAE" w:rsidRPr="00C85BAE">
        <w:rPr>
          <w:bCs/>
          <w:sz w:val="24"/>
          <w:szCs w:val="24"/>
        </w:rPr>
        <w:t xml:space="preserve">Организация и координация деятельности работников отдела; участие в осуществлении взаимодействия с другими государственными органами </w:t>
      </w:r>
      <w:r w:rsidR="00C85BAE" w:rsidRPr="00C85BAE">
        <w:rPr>
          <w:bCs/>
          <w:sz w:val="24"/>
          <w:szCs w:val="24"/>
          <w:lang w:val="kk-KZ"/>
        </w:rPr>
        <w:t xml:space="preserve">и провоохранительными органами </w:t>
      </w:r>
      <w:r w:rsidR="00C85BAE" w:rsidRPr="00C85BAE">
        <w:rPr>
          <w:bCs/>
          <w:sz w:val="24"/>
          <w:szCs w:val="24"/>
        </w:rPr>
        <w:t xml:space="preserve">по вопросам управления; рассмотрение материалов проверок, мониторинг крупных налогоплательщиков и трансфертного ценообразования проведенных работниками </w:t>
      </w:r>
      <w:r w:rsidR="00C85BAE" w:rsidRPr="00C85BAE">
        <w:rPr>
          <w:bCs/>
          <w:sz w:val="24"/>
          <w:szCs w:val="24"/>
          <w:lang w:val="kk-KZ"/>
        </w:rPr>
        <w:t>отдела</w:t>
      </w:r>
      <w:r w:rsidR="00C85BAE" w:rsidRPr="00C85BAE">
        <w:rPr>
          <w:bCs/>
          <w:sz w:val="24"/>
          <w:szCs w:val="24"/>
        </w:rPr>
        <w:t xml:space="preserve">; участие в </w:t>
      </w:r>
      <w:r w:rsidR="00C85BAE" w:rsidRPr="00C85BAE">
        <w:rPr>
          <w:bCs/>
          <w:sz w:val="24"/>
          <w:szCs w:val="24"/>
        </w:rPr>
        <w:lastRenderedPageBreak/>
        <w:t>комплексных проверках состояния контрольно-экономической работы по обеспечению поступления налогов и других обязательных платежей в бюджет</w:t>
      </w:r>
      <w:r w:rsidR="00C85BAE" w:rsidRPr="00C85BAE">
        <w:rPr>
          <w:bCs/>
          <w:sz w:val="24"/>
          <w:szCs w:val="24"/>
          <w:lang w:val="kk-KZ"/>
        </w:rPr>
        <w:t>.</w:t>
      </w:r>
    </w:p>
    <w:p w:rsidR="00563244" w:rsidRDefault="00563244" w:rsidP="00563244">
      <w:pPr>
        <w:ind w:firstLine="708"/>
        <w:jc w:val="both"/>
        <w:rPr>
          <w:bCs/>
          <w:sz w:val="24"/>
          <w:szCs w:val="24"/>
          <w:lang w:val="kk-KZ"/>
        </w:rPr>
      </w:pPr>
      <w:r w:rsidRPr="00973237">
        <w:rPr>
          <w:rFonts w:eastAsia="Calibri"/>
          <w:b/>
          <w:sz w:val="24"/>
          <w:szCs w:val="24"/>
          <w:lang w:eastAsia="en-US"/>
        </w:rPr>
        <w:t>Требования к участникам конкурса:</w:t>
      </w:r>
      <w:r w:rsidRPr="00973237">
        <w:rPr>
          <w:bCs/>
          <w:sz w:val="24"/>
          <w:szCs w:val="24"/>
        </w:rPr>
        <w:t xml:space="preserve"> </w:t>
      </w:r>
      <w:r w:rsidR="00C85BAE" w:rsidRPr="00C85BAE">
        <w:rPr>
          <w:bCs/>
          <w:sz w:val="24"/>
          <w:szCs w:val="24"/>
        </w:rPr>
        <w:t>Высшее образование в сфере социальных наук</w:t>
      </w:r>
      <w:r w:rsidR="00C85BAE" w:rsidRPr="00C85BAE">
        <w:rPr>
          <w:bCs/>
          <w:sz w:val="24"/>
          <w:szCs w:val="24"/>
          <w:lang w:val="kk-KZ"/>
        </w:rPr>
        <w:t>, экономики</w:t>
      </w:r>
      <w:r w:rsidR="00C85BAE" w:rsidRPr="00C85BAE">
        <w:rPr>
          <w:bCs/>
          <w:sz w:val="24"/>
          <w:szCs w:val="24"/>
        </w:rPr>
        <w:t xml:space="preserve"> и бизнеса</w:t>
      </w:r>
      <w:r w:rsidR="00C85BAE" w:rsidRPr="00C85BAE">
        <w:rPr>
          <w:bCs/>
          <w:sz w:val="24"/>
          <w:szCs w:val="24"/>
          <w:lang w:val="kk-KZ"/>
        </w:rPr>
        <w:t>, права, технических наук и технологии</w:t>
      </w:r>
    </w:p>
    <w:p w:rsidR="00976BBC" w:rsidRPr="00B67AC9" w:rsidRDefault="00563244" w:rsidP="00976BBC">
      <w:pPr>
        <w:tabs>
          <w:tab w:val="left" w:pos="9923"/>
        </w:tabs>
        <w:ind w:firstLine="426"/>
        <w:contextualSpacing/>
        <w:jc w:val="both"/>
        <w:rPr>
          <w:b/>
          <w:sz w:val="24"/>
          <w:szCs w:val="24"/>
          <w:lang w:val="kk-KZ"/>
        </w:rPr>
      </w:pPr>
      <w:r>
        <w:rPr>
          <w:b/>
          <w:bCs/>
          <w:sz w:val="24"/>
          <w:szCs w:val="24"/>
          <w:lang w:val="kk-KZ"/>
        </w:rPr>
        <w:t>4</w:t>
      </w:r>
      <w:r w:rsidR="00D138FA">
        <w:rPr>
          <w:bCs/>
          <w:sz w:val="24"/>
          <w:szCs w:val="24"/>
          <w:lang w:val="kk-KZ"/>
        </w:rPr>
        <w:t xml:space="preserve">. </w:t>
      </w:r>
      <w:r w:rsidR="00C85BAE">
        <w:rPr>
          <w:b/>
          <w:bCs/>
          <w:sz w:val="24"/>
          <w:szCs w:val="24"/>
          <w:lang w:val="kk-KZ"/>
        </w:rPr>
        <w:t xml:space="preserve">Руководитель Управления камерального мониторинга </w:t>
      </w:r>
      <w:r w:rsidR="00976BBC" w:rsidRPr="00B67AC9">
        <w:rPr>
          <w:b/>
          <w:bCs/>
          <w:sz w:val="24"/>
          <w:szCs w:val="24"/>
          <w:lang w:val="kk-KZ"/>
        </w:rPr>
        <w:t>Департамента</w:t>
      </w:r>
      <w:r w:rsidR="00976BBC" w:rsidRPr="00B67AC9">
        <w:rPr>
          <w:b/>
          <w:bCs/>
          <w:sz w:val="24"/>
          <w:szCs w:val="24"/>
        </w:rPr>
        <w:t>,</w:t>
      </w:r>
      <w:r w:rsidR="00C85BAE">
        <w:rPr>
          <w:b/>
          <w:bCs/>
          <w:sz w:val="24"/>
          <w:szCs w:val="24"/>
          <w:lang w:val="kk-KZ"/>
        </w:rPr>
        <w:t xml:space="preserve"> </w:t>
      </w:r>
      <w:r w:rsidR="00976BBC">
        <w:rPr>
          <w:b/>
          <w:sz w:val="24"/>
          <w:szCs w:val="24"/>
          <w:lang w:val="kk-KZ"/>
        </w:rPr>
        <w:t>категория С-О-</w:t>
      </w:r>
      <w:r w:rsidR="00C85BAE">
        <w:rPr>
          <w:b/>
          <w:sz w:val="24"/>
          <w:szCs w:val="24"/>
          <w:lang w:val="kk-KZ"/>
        </w:rPr>
        <w:t>3, 1 единица</w:t>
      </w:r>
      <w:r w:rsidR="00976BBC" w:rsidRPr="00B67AC9">
        <w:rPr>
          <w:b/>
          <w:sz w:val="24"/>
          <w:szCs w:val="24"/>
          <w:lang w:val="kk-KZ"/>
        </w:rPr>
        <w:t>.</w:t>
      </w:r>
    </w:p>
    <w:p w:rsidR="006E5469" w:rsidRPr="00C85BAE" w:rsidRDefault="006E5469" w:rsidP="006E5469">
      <w:pPr>
        <w:tabs>
          <w:tab w:val="left" w:pos="9923"/>
        </w:tabs>
        <w:ind w:firstLine="567"/>
        <w:contextualSpacing/>
        <w:jc w:val="both"/>
        <w:rPr>
          <w:color w:val="000000"/>
          <w:sz w:val="24"/>
          <w:szCs w:val="24"/>
          <w:lang w:val="kk-KZ"/>
        </w:rPr>
      </w:pPr>
      <w:r w:rsidRPr="00997705">
        <w:rPr>
          <w:rFonts w:eastAsia="Calibri"/>
          <w:b/>
          <w:sz w:val="24"/>
          <w:szCs w:val="24"/>
          <w:lang w:eastAsia="en-US"/>
        </w:rPr>
        <w:t>Функциональные обязанности</w:t>
      </w:r>
      <w:r w:rsidRPr="00FF5063">
        <w:rPr>
          <w:rFonts w:eastAsia="Calibri"/>
          <w:b/>
          <w:sz w:val="24"/>
          <w:szCs w:val="24"/>
          <w:lang w:eastAsia="en-US"/>
        </w:rPr>
        <w:t>:</w:t>
      </w:r>
      <w:r w:rsidR="00C85BAE">
        <w:rPr>
          <w:rFonts w:eastAsia="Calibri"/>
          <w:b/>
          <w:sz w:val="24"/>
          <w:szCs w:val="24"/>
          <w:lang w:val="kk-KZ" w:eastAsia="en-US"/>
        </w:rPr>
        <w:t xml:space="preserve"> </w:t>
      </w:r>
      <w:r w:rsidR="00C85BAE" w:rsidRPr="00C85BAE">
        <w:rPr>
          <w:sz w:val="24"/>
          <w:szCs w:val="24"/>
        </w:rPr>
        <w:t>Общее руководство и планирование работы У</w:t>
      </w:r>
      <w:r w:rsidR="00C85BAE" w:rsidRPr="00C85BAE">
        <w:rPr>
          <w:sz w:val="24"/>
          <w:szCs w:val="24"/>
          <w:lang w:val="kk-KZ"/>
        </w:rPr>
        <w:t>правления</w:t>
      </w:r>
      <w:r w:rsidR="00C85BAE" w:rsidRPr="00C85BAE">
        <w:rPr>
          <w:sz w:val="24"/>
          <w:szCs w:val="24"/>
        </w:rPr>
        <w:t xml:space="preserve">. Координация работы отделов районных управлений по вопросам, касающихся принятия форм налоговой отчетности, проведение камерального контроля; осуществление контроля над работой </w:t>
      </w:r>
      <w:r w:rsidR="00C85BAE" w:rsidRPr="00C85BAE">
        <w:rPr>
          <w:bCs/>
          <w:sz w:val="24"/>
          <w:szCs w:val="24"/>
        </w:rPr>
        <w:t xml:space="preserve">районных управлений </w:t>
      </w:r>
      <w:r w:rsidR="00C85BAE" w:rsidRPr="00C85BAE">
        <w:rPr>
          <w:sz w:val="24"/>
          <w:szCs w:val="24"/>
        </w:rPr>
        <w:t>по проведению камерального контроля на основе изучения и анализа предоставляемой налоговой отчетности и других документов</w:t>
      </w:r>
      <w:r w:rsidR="00C85BAE" w:rsidRPr="00C85BAE">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00C85BAE" w:rsidRPr="00C85BAE">
        <w:rPr>
          <w:sz w:val="24"/>
          <w:szCs w:val="24"/>
        </w:rPr>
        <w:t xml:space="preserve">подготовка обзорных писем в районные налоговые управления по вопросам входящим в компетенцию Управления; оказание методической, консультационной и практической помощи районным налоговым управлениям; </w:t>
      </w:r>
      <w:r w:rsidR="00C85BAE" w:rsidRPr="00C85BAE">
        <w:rPr>
          <w:bCs/>
          <w:sz w:val="24"/>
          <w:szCs w:val="24"/>
        </w:rPr>
        <w:t xml:space="preserve">представление уполномоченному органу информации по направлениям деятельности Департамента  в пределах закреплённых обязанностей;взаимодействие с другими государственными органами, общественными организациями по вопросам входящих в компетенцию Управления; </w:t>
      </w:r>
      <w:r w:rsidR="00C85BAE" w:rsidRPr="00C85BAE">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C85BAE">
        <w:rPr>
          <w:sz w:val="24"/>
          <w:szCs w:val="24"/>
          <w:lang w:val="kk-KZ"/>
        </w:rPr>
        <w:t>.</w:t>
      </w:r>
    </w:p>
    <w:p w:rsidR="006E5469" w:rsidRDefault="006E5469" w:rsidP="006E5469">
      <w:pPr>
        <w:tabs>
          <w:tab w:val="left" w:pos="9923"/>
        </w:tabs>
        <w:ind w:firstLine="567"/>
        <w:contextualSpacing/>
        <w:jc w:val="both"/>
        <w:rPr>
          <w:bCs/>
          <w:sz w:val="24"/>
          <w:szCs w:val="24"/>
          <w:lang w:val="kk-KZ"/>
        </w:rPr>
      </w:pPr>
      <w:r w:rsidRPr="00FF5063">
        <w:rPr>
          <w:rFonts w:eastAsia="Calibri"/>
          <w:b/>
          <w:sz w:val="24"/>
          <w:szCs w:val="24"/>
          <w:lang w:eastAsia="en-US"/>
        </w:rPr>
        <w:t>Требования к участникам конкурса:</w:t>
      </w:r>
      <w:r w:rsidRPr="00FF5063">
        <w:rPr>
          <w:bCs/>
          <w:sz w:val="24"/>
          <w:szCs w:val="24"/>
        </w:rPr>
        <w:t xml:space="preserve"> </w:t>
      </w:r>
      <w:r w:rsidR="00C85BAE" w:rsidRPr="00C85BAE">
        <w:rPr>
          <w:bCs/>
          <w:sz w:val="24"/>
          <w:szCs w:val="24"/>
        </w:rPr>
        <w:t>Высшее образование в сфере социальных наук</w:t>
      </w:r>
      <w:r w:rsidR="00C85BAE" w:rsidRPr="00C85BAE">
        <w:rPr>
          <w:bCs/>
          <w:sz w:val="24"/>
          <w:szCs w:val="24"/>
          <w:lang w:val="kk-KZ"/>
        </w:rPr>
        <w:t>, экономики</w:t>
      </w:r>
      <w:r w:rsidR="00C85BAE" w:rsidRPr="00C85BAE">
        <w:rPr>
          <w:bCs/>
          <w:sz w:val="24"/>
          <w:szCs w:val="24"/>
        </w:rPr>
        <w:t xml:space="preserve"> и бизнеса</w:t>
      </w:r>
      <w:r w:rsidR="00C85BAE" w:rsidRPr="00C85BAE">
        <w:rPr>
          <w:bCs/>
          <w:sz w:val="24"/>
          <w:szCs w:val="24"/>
          <w:lang w:val="kk-KZ"/>
        </w:rPr>
        <w:t>, права, технических наук и технологии</w:t>
      </w:r>
      <w:r>
        <w:rPr>
          <w:bCs/>
          <w:sz w:val="24"/>
          <w:szCs w:val="24"/>
          <w:lang w:val="kk-KZ"/>
        </w:rPr>
        <w:t>.</w:t>
      </w:r>
    </w:p>
    <w:p w:rsidR="00CA4A76" w:rsidRDefault="00CA4A76" w:rsidP="00473AAE">
      <w:pPr>
        <w:tabs>
          <w:tab w:val="left" w:pos="9923"/>
        </w:tabs>
        <w:ind w:firstLine="426"/>
        <w:contextualSpacing/>
        <w:jc w:val="both"/>
        <w:rPr>
          <w:bCs/>
          <w:sz w:val="24"/>
          <w:szCs w:val="24"/>
          <w:lang w:val="kk-KZ"/>
        </w:rPr>
      </w:pPr>
    </w:p>
    <w:p w:rsidR="00334260" w:rsidRPr="00667510" w:rsidRDefault="00100641" w:rsidP="00334260">
      <w:pPr>
        <w:tabs>
          <w:tab w:val="left" w:pos="9923"/>
        </w:tabs>
        <w:ind w:firstLine="426"/>
        <w:contextualSpacing/>
        <w:jc w:val="both"/>
        <w:rPr>
          <w:b/>
          <w:sz w:val="24"/>
          <w:szCs w:val="24"/>
          <w:lang w:val="kk-KZ"/>
        </w:rPr>
      </w:pPr>
      <w:r>
        <w:rPr>
          <w:b/>
          <w:sz w:val="24"/>
          <w:szCs w:val="24"/>
          <w:lang w:val="kk-KZ"/>
        </w:rPr>
        <w:t xml:space="preserve">5. </w:t>
      </w:r>
      <w:r w:rsidR="00C85BAE">
        <w:rPr>
          <w:b/>
          <w:color w:val="000000"/>
          <w:sz w:val="24"/>
          <w:szCs w:val="24"/>
          <w:lang w:val="kk-KZ"/>
        </w:rPr>
        <w:t xml:space="preserve">Руководитель отдела по работе с уполномоченными органами Управления непроизводственных платежей </w:t>
      </w:r>
      <w:r w:rsidR="00334260" w:rsidRPr="00667510">
        <w:rPr>
          <w:b/>
          <w:sz w:val="24"/>
          <w:szCs w:val="24"/>
          <w:lang w:val="kk-KZ"/>
        </w:rPr>
        <w:t xml:space="preserve"> </w:t>
      </w:r>
      <w:r w:rsidR="00334260" w:rsidRPr="00667510">
        <w:rPr>
          <w:b/>
          <w:bCs/>
          <w:sz w:val="24"/>
          <w:szCs w:val="24"/>
          <w:lang w:val="kk-KZ"/>
        </w:rPr>
        <w:t>Департамента</w:t>
      </w:r>
      <w:r w:rsidR="00334260" w:rsidRPr="00667510">
        <w:rPr>
          <w:b/>
          <w:sz w:val="24"/>
          <w:szCs w:val="24"/>
          <w:lang w:val="kk-KZ"/>
        </w:rPr>
        <w:t xml:space="preserve">, </w:t>
      </w:r>
      <w:r w:rsidR="00334260" w:rsidRPr="00667510">
        <w:rPr>
          <w:b/>
          <w:bCs/>
          <w:sz w:val="24"/>
          <w:szCs w:val="24"/>
          <w:lang w:val="kk-KZ"/>
        </w:rPr>
        <w:t>категория С-О-</w:t>
      </w:r>
      <w:r w:rsidR="00C85BAE">
        <w:rPr>
          <w:b/>
          <w:bCs/>
          <w:sz w:val="24"/>
          <w:szCs w:val="24"/>
          <w:lang w:val="kk-KZ"/>
        </w:rPr>
        <w:t>4</w:t>
      </w:r>
      <w:r w:rsidR="00334260" w:rsidRPr="00667510">
        <w:rPr>
          <w:b/>
          <w:bCs/>
          <w:sz w:val="24"/>
          <w:szCs w:val="24"/>
          <w:lang w:val="kk-KZ"/>
        </w:rPr>
        <w:t>, 1</w:t>
      </w:r>
      <w:r w:rsidR="00334260" w:rsidRPr="00667510">
        <w:rPr>
          <w:b/>
          <w:sz w:val="24"/>
          <w:szCs w:val="24"/>
          <w:lang w:val="kk-KZ"/>
        </w:rPr>
        <w:t xml:space="preserve"> единица.</w:t>
      </w:r>
    </w:p>
    <w:p w:rsidR="00334260" w:rsidRPr="00C85BAE" w:rsidRDefault="00334260" w:rsidP="00334260">
      <w:pPr>
        <w:tabs>
          <w:tab w:val="left" w:pos="9923"/>
        </w:tabs>
        <w:ind w:firstLine="567"/>
        <w:contextualSpacing/>
        <w:jc w:val="both"/>
        <w:rPr>
          <w:b/>
          <w:sz w:val="24"/>
          <w:szCs w:val="24"/>
          <w:lang w:val="kk-KZ"/>
        </w:rPr>
      </w:pPr>
      <w:r w:rsidRPr="00B52AA4">
        <w:rPr>
          <w:rFonts w:eastAsia="Calibri"/>
          <w:b/>
          <w:sz w:val="24"/>
          <w:szCs w:val="24"/>
          <w:lang w:eastAsia="en-US"/>
        </w:rPr>
        <w:t>Функциональные обязанности</w:t>
      </w:r>
      <w:r w:rsidRPr="00B52AA4">
        <w:rPr>
          <w:rFonts w:eastAsia="Calibri"/>
          <w:sz w:val="24"/>
          <w:szCs w:val="24"/>
          <w:lang w:eastAsia="en-US"/>
        </w:rPr>
        <w:t>:</w:t>
      </w:r>
      <w:r w:rsidR="00C85BAE">
        <w:rPr>
          <w:rFonts w:eastAsia="Calibri"/>
          <w:sz w:val="24"/>
          <w:szCs w:val="24"/>
          <w:lang w:val="kk-KZ" w:eastAsia="en-US"/>
        </w:rPr>
        <w:t xml:space="preserve"> </w:t>
      </w:r>
      <w:r w:rsidR="00C85BAE" w:rsidRPr="00C85BAE">
        <w:rPr>
          <w:sz w:val="24"/>
          <w:szCs w:val="24"/>
        </w:rPr>
        <w:t>Руководство отделом; о</w:t>
      </w:r>
      <w:r w:rsidR="00C85BAE" w:rsidRPr="00C85BAE">
        <w:rPr>
          <w:color w:val="000000"/>
          <w:spacing w:val="4"/>
          <w:sz w:val="24"/>
          <w:szCs w:val="24"/>
        </w:rPr>
        <w:t xml:space="preserve">существление контроля по направлениям компетенции отдела; разработка нормативных правовых актов по вопросам, входящим в компетенцию отдела; планирование работы сотрудников отдела; внесение предложении по совершенствованию работы, связанной с обязанностями; </w:t>
      </w:r>
      <w:r w:rsidR="00C85BAE" w:rsidRPr="00C85BAE">
        <w:rPr>
          <w:color w:val="000000"/>
          <w:spacing w:val="4"/>
          <w:sz w:val="24"/>
          <w:szCs w:val="24"/>
          <w:lang w:val="kk-KZ"/>
        </w:rPr>
        <w:t xml:space="preserve">    </w:t>
      </w:r>
      <w:r w:rsidR="00C85BAE" w:rsidRPr="00C85BAE">
        <w:rPr>
          <w:color w:val="000000"/>
          <w:spacing w:val="4"/>
          <w:sz w:val="24"/>
          <w:szCs w:val="24"/>
        </w:rPr>
        <w:t xml:space="preserve"> </w:t>
      </w:r>
      <w:r w:rsidR="00C85BAE" w:rsidRPr="00C85BAE">
        <w:rPr>
          <w:sz w:val="24"/>
          <w:szCs w:val="24"/>
        </w:rPr>
        <w:t xml:space="preserve">организация качественного и, в установленные сроки, выполнения  поручений руководства; принятие мер по своевременному рассмотрению жалоб и заявлений налогоплательщиков; </w:t>
      </w:r>
      <w:r w:rsidR="00C85BAE" w:rsidRPr="00C85BAE">
        <w:rPr>
          <w:bCs/>
          <w:sz w:val="24"/>
          <w:szCs w:val="24"/>
        </w:rPr>
        <w:t xml:space="preserve">проведение технической учебы в отделе; соблюдение налоговой тайны в соответствии с положениями Налогового Кодекса; </w:t>
      </w:r>
      <w:r w:rsidR="00C85BAE" w:rsidRPr="00C85BAE">
        <w:rPr>
          <w:sz w:val="24"/>
          <w:szCs w:val="24"/>
          <w:lang w:val="kk-KZ"/>
        </w:rPr>
        <w:t xml:space="preserve"> </w:t>
      </w:r>
      <w:r w:rsidR="00C85BAE" w:rsidRPr="00C85BAE">
        <w:rPr>
          <w:sz w:val="24"/>
          <w:szCs w:val="24"/>
        </w:rPr>
        <w:t xml:space="preserve"> </w:t>
      </w:r>
      <w:r w:rsidR="00C85BAE" w:rsidRPr="00C85BAE">
        <w:rPr>
          <w:sz w:val="24"/>
          <w:szCs w:val="24"/>
          <w:lang w:val="kk-KZ"/>
        </w:rPr>
        <w:t xml:space="preserve"> Контроль за своевременностью и полнотой рассмотрения входящей и исходящей корреспонденции, </w:t>
      </w:r>
      <w:r w:rsidR="00C85BAE" w:rsidRPr="00C85BAE">
        <w:rPr>
          <w:rStyle w:val="FontStyle18"/>
          <w:sz w:val="24"/>
          <w:szCs w:val="24"/>
        </w:rPr>
        <w:t>обеспечение полноты поступления непроизводственных платежей в бюджет</w:t>
      </w:r>
      <w:r w:rsidR="00C85BAE" w:rsidRPr="00C85BAE">
        <w:rPr>
          <w:rStyle w:val="FontStyle18"/>
          <w:sz w:val="24"/>
          <w:szCs w:val="24"/>
          <w:lang w:val="kk-KZ"/>
        </w:rPr>
        <w:t>.</w:t>
      </w:r>
    </w:p>
    <w:p w:rsidR="00334260" w:rsidRDefault="00334260" w:rsidP="00334260">
      <w:pPr>
        <w:pStyle w:val="a8"/>
        <w:ind w:firstLine="567"/>
        <w:jc w:val="both"/>
        <w:rPr>
          <w:bCs/>
          <w:sz w:val="20"/>
        </w:rPr>
      </w:pPr>
      <w:r w:rsidRPr="00B67114">
        <w:rPr>
          <w:rFonts w:eastAsia="Calibri"/>
          <w:b/>
          <w:szCs w:val="24"/>
          <w:lang w:eastAsia="en-US"/>
        </w:rPr>
        <w:t xml:space="preserve">Требования к </w:t>
      </w:r>
      <w:r w:rsidRPr="008E524D">
        <w:rPr>
          <w:rFonts w:eastAsia="Calibri"/>
          <w:b/>
          <w:szCs w:val="24"/>
          <w:lang w:eastAsia="en-US"/>
        </w:rPr>
        <w:t>участникам конкурса:</w:t>
      </w:r>
      <w:r w:rsidR="00C85BAE" w:rsidRPr="00C85BAE">
        <w:rPr>
          <w:bCs/>
          <w:sz w:val="20"/>
        </w:rPr>
        <w:t xml:space="preserve"> </w:t>
      </w:r>
      <w:r w:rsidR="00C85BAE" w:rsidRPr="00C85BAE">
        <w:rPr>
          <w:bCs/>
          <w:szCs w:val="24"/>
        </w:rPr>
        <w:t>Высшее образование в сфере социальных наук</w:t>
      </w:r>
      <w:r w:rsidR="00C85BAE" w:rsidRPr="00C85BAE">
        <w:rPr>
          <w:bCs/>
          <w:szCs w:val="24"/>
          <w:lang w:val="kk-KZ"/>
        </w:rPr>
        <w:t>, экономики</w:t>
      </w:r>
      <w:r w:rsidR="00C85BAE" w:rsidRPr="00C85BAE">
        <w:rPr>
          <w:bCs/>
          <w:szCs w:val="24"/>
        </w:rPr>
        <w:t xml:space="preserve"> и бизнеса</w:t>
      </w:r>
      <w:r w:rsidR="00C85BAE" w:rsidRPr="00C85BAE">
        <w:rPr>
          <w:bCs/>
          <w:szCs w:val="24"/>
          <w:lang w:val="kk-KZ"/>
        </w:rPr>
        <w:t>, права, технических наук и технологии</w:t>
      </w:r>
      <w:r w:rsidRPr="00C85BAE">
        <w:rPr>
          <w:bCs/>
          <w:szCs w:val="24"/>
        </w:rPr>
        <w:t>.</w:t>
      </w:r>
    </w:p>
    <w:p w:rsidR="00334260" w:rsidRPr="00334260" w:rsidRDefault="00334260" w:rsidP="00100641">
      <w:pPr>
        <w:ind w:firstLine="708"/>
        <w:jc w:val="both"/>
        <w:rPr>
          <w:b/>
          <w:sz w:val="24"/>
          <w:szCs w:val="24"/>
        </w:rPr>
      </w:pPr>
    </w:p>
    <w:p w:rsidR="00100641" w:rsidRPr="001E4983" w:rsidRDefault="00D661BB" w:rsidP="00100641">
      <w:pPr>
        <w:ind w:firstLine="708"/>
        <w:jc w:val="both"/>
        <w:rPr>
          <w:bCs/>
          <w:sz w:val="24"/>
          <w:szCs w:val="24"/>
          <w:lang w:val="kk-KZ"/>
        </w:rPr>
      </w:pPr>
      <w:r>
        <w:rPr>
          <w:b/>
          <w:sz w:val="24"/>
          <w:szCs w:val="24"/>
          <w:lang w:val="kk-KZ"/>
        </w:rPr>
        <w:t xml:space="preserve">6. </w:t>
      </w:r>
      <w:r w:rsidR="0058648C">
        <w:rPr>
          <w:b/>
          <w:sz w:val="24"/>
          <w:szCs w:val="24"/>
          <w:lang w:val="kk-KZ"/>
        </w:rPr>
        <w:t xml:space="preserve">Руководитель отдела администрирования физических лиц и всеобщего декларирования Управления </w:t>
      </w:r>
      <w:r w:rsidR="0058648C">
        <w:rPr>
          <w:b/>
          <w:color w:val="000000"/>
          <w:sz w:val="24"/>
          <w:szCs w:val="24"/>
          <w:lang w:val="kk-KZ"/>
        </w:rPr>
        <w:t xml:space="preserve">непроизводственных платежей </w:t>
      </w:r>
      <w:r w:rsidR="0058648C" w:rsidRPr="00667510">
        <w:rPr>
          <w:b/>
          <w:sz w:val="24"/>
          <w:szCs w:val="24"/>
          <w:lang w:val="kk-KZ"/>
        </w:rPr>
        <w:t xml:space="preserve"> </w:t>
      </w:r>
      <w:r w:rsidR="0058648C" w:rsidRPr="00667510">
        <w:rPr>
          <w:b/>
          <w:bCs/>
          <w:sz w:val="24"/>
          <w:szCs w:val="24"/>
          <w:lang w:val="kk-KZ"/>
        </w:rPr>
        <w:t>Департамента</w:t>
      </w:r>
      <w:r w:rsidR="00100641" w:rsidRPr="005437BA">
        <w:rPr>
          <w:b/>
          <w:sz w:val="24"/>
          <w:szCs w:val="24"/>
          <w:lang w:val="kk-KZ"/>
        </w:rPr>
        <w:t>, категория С-О-</w:t>
      </w:r>
      <w:r w:rsidR="0058648C">
        <w:rPr>
          <w:b/>
          <w:sz w:val="24"/>
          <w:szCs w:val="24"/>
          <w:lang w:val="kk-KZ"/>
        </w:rPr>
        <w:t>4</w:t>
      </w:r>
      <w:r w:rsidR="00100641" w:rsidRPr="005437BA">
        <w:rPr>
          <w:b/>
          <w:sz w:val="24"/>
          <w:szCs w:val="24"/>
          <w:lang w:val="kk-KZ"/>
        </w:rPr>
        <w:t>,</w:t>
      </w:r>
      <w:r w:rsidR="0058648C">
        <w:rPr>
          <w:b/>
          <w:sz w:val="24"/>
          <w:szCs w:val="24"/>
          <w:lang w:val="kk-KZ"/>
        </w:rPr>
        <w:t xml:space="preserve"> 1</w:t>
      </w:r>
      <w:r w:rsidR="00100641" w:rsidRPr="005437BA">
        <w:rPr>
          <w:b/>
          <w:sz w:val="24"/>
          <w:szCs w:val="24"/>
          <w:lang w:val="kk-KZ"/>
        </w:rPr>
        <w:t xml:space="preserve"> единиц</w:t>
      </w:r>
      <w:r w:rsidR="0058648C">
        <w:rPr>
          <w:b/>
          <w:sz w:val="24"/>
          <w:szCs w:val="24"/>
          <w:lang w:val="kk-KZ"/>
        </w:rPr>
        <w:t>а.</w:t>
      </w:r>
    </w:p>
    <w:p w:rsidR="00100641" w:rsidRDefault="00100641" w:rsidP="00100641">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w:t>
      </w:r>
      <w:r w:rsidR="0058648C" w:rsidRPr="0058648C">
        <w:rPr>
          <w:sz w:val="24"/>
          <w:szCs w:val="24"/>
        </w:rPr>
        <w:t>Руководство отделом; о</w:t>
      </w:r>
      <w:r w:rsidR="0058648C" w:rsidRPr="0058648C">
        <w:rPr>
          <w:color w:val="000000"/>
          <w:spacing w:val="4"/>
          <w:sz w:val="24"/>
          <w:szCs w:val="24"/>
        </w:rPr>
        <w:t xml:space="preserve">существление контроля по направлениям компетенции отдела; разработка нормативных правовых актов по вопросам, входящим в компетенцию отдела; планирование работы сотрудников отдела; внесение предложении по совершенствованию работы, связанной с обязанностями; </w:t>
      </w:r>
      <w:r w:rsidR="0058648C" w:rsidRPr="0058648C">
        <w:rPr>
          <w:color w:val="000000"/>
          <w:spacing w:val="4"/>
          <w:sz w:val="24"/>
          <w:szCs w:val="24"/>
          <w:lang w:val="kk-KZ"/>
        </w:rPr>
        <w:t xml:space="preserve">    </w:t>
      </w:r>
      <w:r w:rsidR="0058648C" w:rsidRPr="0058648C">
        <w:rPr>
          <w:color w:val="000000"/>
          <w:spacing w:val="4"/>
          <w:sz w:val="24"/>
          <w:szCs w:val="24"/>
        </w:rPr>
        <w:t xml:space="preserve"> </w:t>
      </w:r>
      <w:r w:rsidR="0058648C" w:rsidRPr="0058648C">
        <w:rPr>
          <w:sz w:val="24"/>
          <w:szCs w:val="24"/>
        </w:rPr>
        <w:t xml:space="preserve">организация качественного и, в установленные сроки, выполнения  поручений руководства; принятие мер по своевременному рассмотрению жалоб и заявлений налогоплательщиков; </w:t>
      </w:r>
      <w:r w:rsidR="0058648C" w:rsidRPr="0058648C">
        <w:rPr>
          <w:bCs/>
          <w:sz w:val="24"/>
          <w:szCs w:val="24"/>
        </w:rPr>
        <w:t xml:space="preserve">проведение технической учебы в отделе; соблюдение налоговой </w:t>
      </w:r>
      <w:r w:rsidR="0058648C" w:rsidRPr="0058648C">
        <w:rPr>
          <w:bCs/>
          <w:sz w:val="24"/>
          <w:szCs w:val="24"/>
        </w:rPr>
        <w:lastRenderedPageBreak/>
        <w:t xml:space="preserve">тайны в соответствии с положениями Налогового Кодекса; </w:t>
      </w:r>
      <w:r w:rsidR="0058648C" w:rsidRPr="0058648C">
        <w:rPr>
          <w:sz w:val="24"/>
          <w:szCs w:val="24"/>
          <w:lang w:val="kk-KZ"/>
        </w:rPr>
        <w:t xml:space="preserve"> </w:t>
      </w:r>
      <w:r w:rsidR="0058648C" w:rsidRPr="0058648C">
        <w:rPr>
          <w:sz w:val="24"/>
          <w:szCs w:val="24"/>
        </w:rPr>
        <w:t xml:space="preserve"> </w:t>
      </w:r>
      <w:r w:rsidR="0058648C" w:rsidRPr="0058648C">
        <w:rPr>
          <w:sz w:val="24"/>
          <w:szCs w:val="24"/>
          <w:lang w:val="kk-KZ"/>
        </w:rPr>
        <w:t xml:space="preserve"> Контроль за своевременностью и полнотой рассмотрения входящей и исходящей корреспонденции</w:t>
      </w:r>
      <w:r w:rsidR="0058648C" w:rsidRPr="00935623">
        <w:rPr>
          <w:lang w:val="kk-KZ"/>
        </w:rPr>
        <w:t>.</w:t>
      </w:r>
    </w:p>
    <w:p w:rsidR="00100641" w:rsidRDefault="00100641" w:rsidP="00100641">
      <w:pPr>
        <w:tabs>
          <w:tab w:val="left" w:pos="9923"/>
        </w:tabs>
        <w:ind w:firstLine="426"/>
        <w:contextualSpacing/>
        <w:jc w:val="both"/>
        <w:rPr>
          <w:b/>
          <w:i/>
          <w:sz w:val="24"/>
          <w:szCs w:val="24"/>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0058648C" w:rsidRPr="0058648C">
        <w:rPr>
          <w:bCs/>
          <w:sz w:val="24"/>
          <w:szCs w:val="24"/>
        </w:rPr>
        <w:t>Высшее образование в сфере социальных наук</w:t>
      </w:r>
      <w:r w:rsidR="0058648C" w:rsidRPr="0058648C">
        <w:rPr>
          <w:bCs/>
          <w:sz w:val="24"/>
          <w:szCs w:val="24"/>
          <w:lang w:val="kk-KZ"/>
        </w:rPr>
        <w:t>, экономики</w:t>
      </w:r>
      <w:r w:rsidR="0058648C" w:rsidRPr="0058648C">
        <w:rPr>
          <w:bCs/>
          <w:sz w:val="24"/>
          <w:szCs w:val="24"/>
        </w:rPr>
        <w:t xml:space="preserve"> и бизнеса</w:t>
      </w:r>
      <w:r w:rsidR="0058648C" w:rsidRPr="0058648C">
        <w:rPr>
          <w:bCs/>
          <w:sz w:val="24"/>
          <w:szCs w:val="24"/>
          <w:lang w:val="kk-KZ"/>
        </w:rPr>
        <w:t>, права, технических наук и технологии</w:t>
      </w:r>
      <w:r w:rsidRPr="0058648C">
        <w:rPr>
          <w:sz w:val="24"/>
          <w:szCs w:val="24"/>
        </w:rPr>
        <w:t>.</w:t>
      </w:r>
    </w:p>
    <w:p w:rsidR="0058648C" w:rsidRDefault="00D661BB" w:rsidP="00100641">
      <w:pPr>
        <w:tabs>
          <w:tab w:val="left" w:pos="9923"/>
        </w:tabs>
        <w:ind w:firstLine="426"/>
        <w:contextualSpacing/>
        <w:jc w:val="both"/>
        <w:rPr>
          <w:b/>
          <w:sz w:val="24"/>
          <w:szCs w:val="24"/>
          <w:lang w:val="kk-KZ"/>
        </w:rPr>
      </w:pPr>
      <w:r>
        <w:rPr>
          <w:b/>
          <w:bCs/>
          <w:sz w:val="24"/>
          <w:szCs w:val="24"/>
          <w:lang w:val="kk-KZ"/>
        </w:rPr>
        <w:t>7</w:t>
      </w:r>
      <w:r w:rsidR="00100641" w:rsidRPr="001E4983">
        <w:rPr>
          <w:b/>
          <w:bCs/>
          <w:sz w:val="24"/>
          <w:szCs w:val="24"/>
          <w:lang w:val="kk-KZ"/>
        </w:rPr>
        <w:t>.</w:t>
      </w:r>
      <w:r w:rsidR="0058648C">
        <w:rPr>
          <w:b/>
          <w:sz w:val="24"/>
          <w:szCs w:val="24"/>
          <w:lang w:val="kk-KZ"/>
        </w:rPr>
        <w:t xml:space="preserve">Руководитель </w:t>
      </w:r>
      <w:r w:rsidR="00100641" w:rsidRPr="00B81700">
        <w:rPr>
          <w:b/>
          <w:sz w:val="24"/>
          <w:szCs w:val="24"/>
          <w:lang w:val="kk-KZ"/>
        </w:rPr>
        <w:t>У</w:t>
      </w:r>
      <w:r w:rsidR="00100641" w:rsidRPr="00B81700">
        <w:rPr>
          <w:b/>
          <w:sz w:val="24"/>
          <w:szCs w:val="24"/>
        </w:rPr>
        <w:t>правления</w:t>
      </w:r>
      <w:r w:rsidR="00100641" w:rsidRPr="00B81700">
        <w:rPr>
          <w:b/>
          <w:color w:val="000000"/>
          <w:sz w:val="24"/>
          <w:szCs w:val="24"/>
        </w:rPr>
        <w:t xml:space="preserve"> </w:t>
      </w:r>
      <w:r w:rsidR="0058648C">
        <w:rPr>
          <w:b/>
          <w:color w:val="000000"/>
          <w:sz w:val="24"/>
          <w:szCs w:val="24"/>
          <w:lang w:val="kk-KZ"/>
        </w:rPr>
        <w:t>администрирования косвенных налогов Департамента</w:t>
      </w:r>
      <w:r w:rsidR="00100641" w:rsidRPr="00B81700">
        <w:rPr>
          <w:b/>
          <w:sz w:val="24"/>
          <w:szCs w:val="24"/>
        </w:rPr>
        <w:t xml:space="preserve"> С-О-</w:t>
      </w:r>
      <w:r w:rsidR="0058648C">
        <w:rPr>
          <w:b/>
          <w:sz w:val="24"/>
          <w:szCs w:val="24"/>
          <w:lang w:val="kk-KZ"/>
        </w:rPr>
        <w:t>3</w:t>
      </w:r>
      <w:r w:rsidR="00100641" w:rsidRPr="00B81700">
        <w:rPr>
          <w:b/>
          <w:sz w:val="24"/>
          <w:szCs w:val="24"/>
          <w:lang w:val="kk-KZ"/>
        </w:rPr>
        <w:t xml:space="preserve">, </w:t>
      </w:r>
      <w:r w:rsidR="00100641">
        <w:rPr>
          <w:b/>
          <w:sz w:val="24"/>
          <w:szCs w:val="24"/>
          <w:lang w:val="kk-KZ"/>
        </w:rPr>
        <w:t>1</w:t>
      </w:r>
      <w:r w:rsidR="00100641" w:rsidRPr="00B67114">
        <w:rPr>
          <w:b/>
          <w:sz w:val="24"/>
          <w:szCs w:val="24"/>
          <w:lang w:val="kk-KZ"/>
        </w:rPr>
        <w:t xml:space="preserve"> единиц</w:t>
      </w:r>
      <w:r w:rsidR="00100641">
        <w:rPr>
          <w:b/>
          <w:sz w:val="24"/>
          <w:szCs w:val="24"/>
          <w:lang w:val="kk-KZ"/>
        </w:rPr>
        <w:t>а</w:t>
      </w:r>
      <w:r w:rsidR="0058648C">
        <w:rPr>
          <w:b/>
          <w:sz w:val="24"/>
          <w:szCs w:val="24"/>
          <w:lang w:val="kk-KZ"/>
        </w:rPr>
        <w:t>.</w:t>
      </w:r>
    </w:p>
    <w:p w:rsidR="0058648C" w:rsidRDefault="00100641" w:rsidP="00100641">
      <w:pPr>
        <w:tabs>
          <w:tab w:val="left" w:pos="9923"/>
        </w:tabs>
        <w:ind w:firstLine="426"/>
        <w:contextualSpacing/>
        <w:jc w:val="both"/>
        <w:rPr>
          <w:rFonts w:eastAsia="Calibri"/>
          <w:b/>
          <w:sz w:val="24"/>
          <w:szCs w:val="24"/>
          <w:lang w:val="kk-KZ" w:eastAsia="en-US"/>
        </w:rPr>
      </w:pPr>
      <w:r w:rsidRPr="005437BA">
        <w:rPr>
          <w:rFonts w:eastAsia="Calibri"/>
          <w:b/>
          <w:sz w:val="24"/>
          <w:szCs w:val="24"/>
          <w:lang w:eastAsia="en-US"/>
        </w:rPr>
        <w:t>Функциональные обязанности:</w:t>
      </w:r>
      <w:r w:rsidR="0058648C" w:rsidRPr="0058648C">
        <w:rPr>
          <w:color w:val="000000"/>
          <w:spacing w:val="4"/>
        </w:rPr>
        <w:t xml:space="preserve"> </w:t>
      </w:r>
      <w:r w:rsidR="0058648C" w:rsidRPr="0058648C">
        <w:rPr>
          <w:color w:val="000000"/>
          <w:spacing w:val="4"/>
          <w:sz w:val="24"/>
          <w:szCs w:val="24"/>
        </w:rPr>
        <w:t>Осуществление общего руководства работой Управления; определение обязанностей и полномочия работников Управления; обеспечение рационального распределения нагрузки между работниками Управления по направлениям; рассмотрение и визирование документов, подготовленных сотрудниками Управления; планирование работы сотрудников Управления; внесение предложении по совершенствованию работы; осуществление взаимодействии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внесение предложений по совершенствованию законодательства в рамках компетенции Управления.</w:t>
      </w:r>
    </w:p>
    <w:p w:rsidR="00100641" w:rsidRDefault="00100641" w:rsidP="00100641">
      <w:pPr>
        <w:tabs>
          <w:tab w:val="left" w:pos="9923"/>
        </w:tabs>
        <w:ind w:firstLine="426"/>
        <w:contextualSpacing/>
        <w:jc w:val="both"/>
        <w:rPr>
          <w:bCs/>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конкурса:</w:t>
      </w:r>
      <w:r w:rsidR="0058648C" w:rsidRPr="0058648C">
        <w:rPr>
          <w:bCs/>
        </w:rPr>
        <w:t xml:space="preserve"> </w:t>
      </w:r>
      <w:r w:rsidR="0058648C" w:rsidRPr="0058648C">
        <w:rPr>
          <w:bCs/>
          <w:sz w:val="24"/>
          <w:szCs w:val="24"/>
        </w:rPr>
        <w:t>Высшее образование в сфере социальных наук</w:t>
      </w:r>
      <w:r w:rsidR="0058648C" w:rsidRPr="0058648C">
        <w:rPr>
          <w:bCs/>
          <w:sz w:val="24"/>
          <w:szCs w:val="24"/>
          <w:lang w:val="kk-KZ"/>
        </w:rPr>
        <w:t>, экономики</w:t>
      </w:r>
      <w:r w:rsidR="0058648C" w:rsidRPr="0058648C">
        <w:rPr>
          <w:bCs/>
          <w:sz w:val="24"/>
          <w:szCs w:val="24"/>
        </w:rPr>
        <w:t xml:space="preserve"> и бизнеса</w:t>
      </w:r>
      <w:r w:rsidR="0058648C" w:rsidRPr="0058648C">
        <w:rPr>
          <w:bCs/>
          <w:sz w:val="24"/>
          <w:szCs w:val="24"/>
          <w:lang w:val="kk-KZ"/>
        </w:rPr>
        <w:t>, права, технических наук и технологии</w:t>
      </w:r>
      <w:r w:rsidR="0058648C">
        <w:rPr>
          <w:bCs/>
          <w:sz w:val="24"/>
          <w:szCs w:val="24"/>
          <w:lang w:val="kk-KZ"/>
        </w:rPr>
        <w:t>.</w:t>
      </w:r>
    </w:p>
    <w:p w:rsidR="0058648C" w:rsidRDefault="00D661BB" w:rsidP="00100641">
      <w:pPr>
        <w:tabs>
          <w:tab w:val="left" w:pos="9923"/>
        </w:tabs>
        <w:ind w:firstLine="426"/>
        <w:contextualSpacing/>
        <w:jc w:val="both"/>
        <w:rPr>
          <w:b/>
          <w:sz w:val="24"/>
          <w:szCs w:val="24"/>
          <w:lang w:val="kk-KZ"/>
        </w:rPr>
      </w:pPr>
      <w:r>
        <w:rPr>
          <w:b/>
          <w:sz w:val="24"/>
          <w:szCs w:val="24"/>
          <w:lang w:val="kk-KZ"/>
        </w:rPr>
        <w:t>8</w:t>
      </w:r>
      <w:r w:rsidR="00100641" w:rsidRPr="00926FA0">
        <w:rPr>
          <w:b/>
          <w:sz w:val="24"/>
          <w:szCs w:val="24"/>
          <w:lang w:val="kk-KZ"/>
        </w:rPr>
        <w:t xml:space="preserve">. </w:t>
      </w:r>
      <w:r w:rsidR="0058648C">
        <w:rPr>
          <w:b/>
          <w:sz w:val="24"/>
          <w:szCs w:val="24"/>
          <w:lang w:val="kk-KZ"/>
        </w:rPr>
        <w:t xml:space="preserve">Руководитель Управления Экспортного контроля Департамента </w:t>
      </w:r>
      <w:r w:rsidR="00100641" w:rsidRPr="00053AA0">
        <w:rPr>
          <w:b/>
          <w:sz w:val="24"/>
          <w:szCs w:val="24"/>
        </w:rPr>
        <w:t>категори</w:t>
      </w:r>
      <w:r w:rsidR="00100641" w:rsidRPr="00053AA0">
        <w:rPr>
          <w:b/>
          <w:sz w:val="24"/>
          <w:szCs w:val="24"/>
          <w:lang w:val="kk-KZ"/>
        </w:rPr>
        <w:t>я</w:t>
      </w:r>
      <w:r w:rsidR="00100641" w:rsidRPr="00053AA0">
        <w:rPr>
          <w:b/>
          <w:sz w:val="24"/>
          <w:szCs w:val="24"/>
        </w:rPr>
        <w:t xml:space="preserve"> С-О-</w:t>
      </w:r>
      <w:r w:rsidR="0058648C">
        <w:rPr>
          <w:b/>
          <w:sz w:val="24"/>
          <w:szCs w:val="24"/>
          <w:lang w:val="kk-KZ"/>
        </w:rPr>
        <w:t>3</w:t>
      </w:r>
      <w:r w:rsidR="00100641" w:rsidRPr="00053AA0">
        <w:rPr>
          <w:b/>
          <w:sz w:val="24"/>
          <w:szCs w:val="24"/>
          <w:lang w:val="kk-KZ"/>
        </w:rPr>
        <w:t>, 1 единица</w:t>
      </w:r>
      <w:r w:rsidR="0058648C">
        <w:rPr>
          <w:b/>
          <w:sz w:val="24"/>
          <w:szCs w:val="24"/>
          <w:lang w:val="kk-KZ"/>
        </w:rPr>
        <w:t>.</w:t>
      </w:r>
    </w:p>
    <w:p w:rsidR="00100641" w:rsidRPr="0058648C" w:rsidRDefault="00100641" w:rsidP="00100641">
      <w:pPr>
        <w:tabs>
          <w:tab w:val="left" w:pos="9923"/>
        </w:tabs>
        <w:ind w:firstLine="426"/>
        <w:contextualSpacing/>
        <w:jc w:val="both"/>
        <w:rPr>
          <w:sz w:val="24"/>
          <w:szCs w:val="24"/>
        </w:rPr>
      </w:pPr>
      <w:r w:rsidRPr="001E4983">
        <w:rPr>
          <w:rFonts w:eastAsia="Calibri"/>
          <w:b/>
          <w:sz w:val="24"/>
          <w:szCs w:val="24"/>
          <w:lang w:eastAsia="en-US"/>
        </w:rPr>
        <w:t>Функциональные обязанности</w:t>
      </w:r>
      <w:r w:rsidRPr="001E4983">
        <w:rPr>
          <w:rFonts w:eastAsia="Calibri"/>
          <w:sz w:val="24"/>
          <w:szCs w:val="24"/>
          <w:lang w:eastAsia="en-US"/>
        </w:rPr>
        <w:t>:</w:t>
      </w:r>
      <w:r w:rsidR="0058648C" w:rsidRPr="0058648C">
        <w:rPr>
          <w:color w:val="000000"/>
          <w:spacing w:val="4"/>
        </w:rPr>
        <w:t xml:space="preserve"> </w:t>
      </w:r>
      <w:r w:rsidR="0058648C" w:rsidRPr="0058648C">
        <w:rPr>
          <w:sz w:val="24"/>
          <w:szCs w:val="24"/>
        </w:rPr>
        <w:t>Осуществление руководства управления и несет персональную ответственность  за выполнение возложенных задач. Проведение разъяснительной работы  в пределах компетенции управления по вопросам  применения законодательства Республики Казахстан  налогоплательщикам; П</w:t>
      </w:r>
      <w:r w:rsidR="0058648C" w:rsidRPr="0058648C">
        <w:rPr>
          <w:spacing w:val="-1"/>
          <w:sz w:val="24"/>
          <w:szCs w:val="24"/>
        </w:rPr>
        <w:t xml:space="preserve">роводение технической учебы по вопросам оказания государственных услуг по разъяснению действующего законодательства, по реализации программы </w:t>
      </w:r>
      <w:r w:rsidR="0058648C" w:rsidRPr="0058648C">
        <w:rPr>
          <w:sz w:val="24"/>
          <w:szCs w:val="24"/>
        </w:rPr>
        <w:t>борьбы с коррупцией и другим вопросам. Подготовка и представление на рассмотрение руководства Департамента предложения по поощрению работников управления и наложению дисциплинарного взыскания;  Обеспечение трудовой и исполнительской дисциплины в управлении, осуществление деятельности управления в соответствии сзаконодательством Республики Казахстан, соблюдение  государственных секретов и иную охраняемую законом тайну в соответствии с нормами действующего законодательства; Подготовка и представление на рассмотрение руководства заявление налогоплательщиков на заверение в качестве товаросопроводительных документов  электронных счетов-фактур, а также других документов (копии декларации на товары, заявление о ввозе товаров и уплате косвенных налогов). Осуществление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w:t>
      </w:r>
    </w:p>
    <w:p w:rsidR="00100641" w:rsidRDefault="00100641" w:rsidP="00100641">
      <w:pPr>
        <w:tabs>
          <w:tab w:val="left" w:pos="9923"/>
        </w:tabs>
        <w:ind w:firstLine="426"/>
        <w:contextualSpacing/>
        <w:jc w:val="both"/>
        <w:rPr>
          <w:bCs/>
          <w:sz w:val="24"/>
          <w:szCs w:val="24"/>
        </w:rPr>
      </w:pPr>
      <w:r w:rsidRPr="001E4983">
        <w:rPr>
          <w:rFonts w:eastAsia="Calibri"/>
          <w:b/>
          <w:sz w:val="24"/>
          <w:szCs w:val="24"/>
          <w:lang w:eastAsia="en-US"/>
        </w:rPr>
        <w:t>Требования к участникам конкурса:</w:t>
      </w:r>
      <w:r w:rsidR="0058648C" w:rsidRPr="0058648C">
        <w:rPr>
          <w:bCs/>
        </w:rPr>
        <w:t xml:space="preserve"> </w:t>
      </w:r>
      <w:r w:rsidR="0058648C" w:rsidRPr="0058648C">
        <w:rPr>
          <w:bCs/>
          <w:sz w:val="24"/>
          <w:szCs w:val="24"/>
        </w:rPr>
        <w:t>Высшее образование в сфере социальных наук</w:t>
      </w:r>
      <w:r w:rsidR="0058648C" w:rsidRPr="0058648C">
        <w:rPr>
          <w:bCs/>
          <w:sz w:val="24"/>
          <w:szCs w:val="24"/>
          <w:lang w:val="kk-KZ"/>
        </w:rPr>
        <w:t>, экономики</w:t>
      </w:r>
      <w:r w:rsidR="0058648C" w:rsidRPr="0058648C">
        <w:rPr>
          <w:bCs/>
          <w:sz w:val="24"/>
          <w:szCs w:val="24"/>
        </w:rPr>
        <w:t xml:space="preserve"> и бизнеса</w:t>
      </w:r>
      <w:r w:rsidR="0058648C" w:rsidRPr="0058648C">
        <w:rPr>
          <w:bCs/>
          <w:sz w:val="24"/>
          <w:szCs w:val="24"/>
          <w:lang w:val="kk-KZ"/>
        </w:rPr>
        <w:t>, права, технических наук и технологии</w:t>
      </w:r>
      <w:r w:rsidR="0058648C" w:rsidRPr="00914C8F">
        <w:rPr>
          <w:bCs/>
          <w:lang w:val="kk-KZ"/>
        </w:rPr>
        <w:t>.</w:t>
      </w:r>
      <w:r w:rsidRPr="001E4983">
        <w:rPr>
          <w:bCs/>
          <w:sz w:val="24"/>
          <w:szCs w:val="24"/>
        </w:rPr>
        <w:t>.</w:t>
      </w:r>
    </w:p>
    <w:p w:rsidR="006E5469" w:rsidRDefault="006E5469" w:rsidP="00473AAE">
      <w:pPr>
        <w:tabs>
          <w:tab w:val="left" w:pos="9923"/>
        </w:tabs>
        <w:ind w:firstLine="426"/>
        <w:contextualSpacing/>
        <w:jc w:val="both"/>
        <w:rPr>
          <w:bCs/>
          <w:sz w:val="24"/>
          <w:szCs w:val="24"/>
        </w:rPr>
      </w:pPr>
    </w:p>
    <w:p w:rsidR="00174D69" w:rsidRDefault="00D661BB" w:rsidP="00100641">
      <w:pPr>
        <w:tabs>
          <w:tab w:val="left" w:pos="9923"/>
        </w:tabs>
        <w:ind w:firstLine="567"/>
        <w:contextualSpacing/>
        <w:jc w:val="both"/>
        <w:rPr>
          <w:b/>
          <w:sz w:val="24"/>
          <w:szCs w:val="24"/>
          <w:lang w:val="kk-KZ"/>
        </w:rPr>
      </w:pPr>
      <w:r>
        <w:rPr>
          <w:b/>
          <w:bCs/>
          <w:sz w:val="24"/>
          <w:szCs w:val="24"/>
          <w:lang w:val="kk-KZ"/>
        </w:rPr>
        <w:t>9</w:t>
      </w:r>
      <w:r w:rsidR="00100641">
        <w:rPr>
          <w:b/>
          <w:bCs/>
          <w:sz w:val="24"/>
          <w:szCs w:val="24"/>
        </w:rPr>
        <w:t xml:space="preserve">. </w:t>
      </w:r>
      <w:r w:rsidR="0058648C">
        <w:rPr>
          <w:b/>
          <w:bCs/>
          <w:sz w:val="24"/>
          <w:szCs w:val="24"/>
          <w:lang w:val="kk-KZ"/>
        </w:rPr>
        <w:t>Руководитель</w:t>
      </w:r>
      <w:r w:rsidR="00100641" w:rsidRPr="000151D9">
        <w:rPr>
          <w:b/>
          <w:bCs/>
          <w:sz w:val="24"/>
          <w:szCs w:val="24"/>
        </w:rPr>
        <w:t xml:space="preserve"> </w:t>
      </w:r>
      <w:r w:rsidR="00100641" w:rsidRPr="004F7CC0">
        <w:rPr>
          <w:b/>
          <w:sz w:val="24"/>
          <w:szCs w:val="24"/>
          <w:lang w:val="kk-KZ"/>
        </w:rPr>
        <w:t>Таможенного поста</w:t>
      </w:r>
      <w:r w:rsidR="00174D69">
        <w:rPr>
          <w:b/>
          <w:sz w:val="24"/>
          <w:szCs w:val="24"/>
          <w:lang w:val="kk-KZ"/>
        </w:rPr>
        <w:t xml:space="preserve"> </w:t>
      </w:r>
      <w:r w:rsidR="00100641" w:rsidRPr="000151D9">
        <w:rPr>
          <w:b/>
          <w:bCs/>
          <w:sz w:val="24"/>
          <w:szCs w:val="24"/>
          <w:lang w:val="kk-KZ"/>
        </w:rPr>
        <w:t>«Ауежай-Астана»</w:t>
      </w:r>
      <w:r w:rsidR="00174D69">
        <w:rPr>
          <w:b/>
          <w:bCs/>
          <w:sz w:val="24"/>
          <w:szCs w:val="24"/>
          <w:lang w:val="kk-KZ"/>
        </w:rPr>
        <w:t xml:space="preserve"> Департамента</w:t>
      </w:r>
      <w:r w:rsidR="00100641" w:rsidRPr="000151D9">
        <w:rPr>
          <w:b/>
          <w:bCs/>
          <w:sz w:val="24"/>
          <w:szCs w:val="24"/>
        </w:rPr>
        <w:t>,</w:t>
      </w:r>
      <w:r w:rsidR="00174D69">
        <w:rPr>
          <w:b/>
          <w:bCs/>
          <w:sz w:val="24"/>
          <w:szCs w:val="24"/>
          <w:lang w:val="kk-KZ"/>
        </w:rPr>
        <w:t xml:space="preserve"> </w:t>
      </w:r>
      <w:r w:rsidR="00100641" w:rsidRPr="000151D9">
        <w:rPr>
          <w:b/>
          <w:sz w:val="24"/>
          <w:szCs w:val="24"/>
          <w:lang w:val="kk-KZ"/>
        </w:rPr>
        <w:t>категория С-О-</w:t>
      </w:r>
      <w:r w:rsidR="00174D69">
        <w:rPr>
          <w:b/>
          <w:sz w:val="24"/>
          <w:szCs w:val="24"/>
          <w:lang w:val="kk-KZ"/>
        </w:rPr>
        <w:t>3</w:t>
      </w:r>
      <w:r w:rsidR="00100641" w:rsidRPr="000151D9">
        <w:rPr>
          <w:b/>
          <w:sz w:val="24"/>
          <w:szCs w:val="24"/>
          <w:lang w:val="kk-KZ"/>
        </w:rPr>
        <w:t xml:space="preserve">, </w:t>
      </w:r>
      <w:r w:rsidR="00100641">
        <w:rPr>
          <w:b/>
          <w:sz w:val="24"/>
          <w:szCs w:val="24"/>
          <w:lang w:val="kk-KZ"/>
        </w:rPr>
        <w:t>1 единица</w:t>
      </w:r>
      <w:r w:rsidR="00174D69">
        <w:rPr>
          <w:b/>
          <w:sz w:val="24"/>
          <w:szCs w:val="24"/>
          <w:lang w:val="kk-KZ"/>
        </w:rPr>
        <w:t>.</w:t>
      </w:r>
    </w:p>
    <w:p w:rsidR="00100641" w:rsidRDefault="00100641" w:rsidP="00100641">
      <w:pPr>
        <w:tabs>
          <w:tab w:val="left" w:pos="9923"/>
        </w:tabs>
        <w:ind w:firstLine="567"/>
        <w:contextualSpacing/>
        <w:jc w:val="both"/>
        <w:rPr>
          <w:sz w:val="24"/>
          <w:szCs w:val="24"/>
        </w:rPr>
      </w:pPr>
      <w:r w:rsidRPr="000151D9">
        <w:rPr>
          <w:rFonts w:eastAsia="Calibri"/>
          <w:b/>
          <w:sz w:val="24"/>
          <w:szCs w:val="24"/>
          <w:lang w:eastAsia="en-US"/>
        </w:rPr>
        <w:t>Функциональные обязанности</w:t>
      </w:r>
      <w:r w:rsidRPr="00D0012C">
        <w:rPr>
          <w:rFonts w:eastAsia="Calibri"/>
          <w:b/>
          <w:sz w:val="24"/>
          <w:szCs w:val="24"/>
          <w:lang w:eastAsia="en-US"/>
        </w:rPr>
        <w:t>:</w:t>
      </w:r>
      <w:r w:rsidR="00174D69">
        <w:rPr>
          <w:rFonts w:eastAsia="Calibri"/>
          <w:b/>
          <w:sz w:val="24"/>
          <w:szCs w:val="24"/>
          <w:lang w:val="kk-KZ" w:eastAsia="en-US"/>
        </w:rPr>
        <w:t xml:space="preserve"> </w:t>
      </w:r>
      <w:r w:rsidR="00174D69" w:rsidRPr="00174D69">
        <w:rPr>
          <w:rFonts w:eastAsia="Calibri"/>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00174D69" w:rsidRPr="00174D69">
        <w:rPr>
          <w:bCs/>
          <w:sz w:val="24"/>
          <w:szCs w:val="24"/>
        </w:rPr>
        <w:t xml:space="preserve">участие в подборе и расстановке кадров и аттестации </w:t>
      </w:r>
      <w:r w:rsidR="00174D69" w:rsidRPr="00174D69">
        <w:rPr>
          <w:bCs/>
          <w:sz w:val="24"/>
          <w:szCs w:val="24"/>
        </w:rPr>
        <w:lastRenderedPageBreak/>
        <w:t xml:space="preserve">должностных лиц таможенного поста; организация и контроль работы </w:t>
      </w:r>
      <w:r w:rsidR="00174D69" w:rsidRPr="00174D69">
        <w:rPr>
          <w:sz w:val="24"/>
          <w:szCs w:val="24"/>
        </w:rPr>
        <w:t xml:space="preserve">должностных лиц </w:t>
      </w:r>
      <w:r w:rsidR="00174D69" w:rsidRPr="00174D69">
        <w:rPr>
          <w:bCs/>
          <w:sz w:val="24"/>
          <w:szCs w:val="24"/>
        </w:rPr>
        <w:t xml:space="preserve">таможенного поста по осуществлениютаможенных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w:t>
      </w:r>
      <w:r w:rsidR="00174D69" w:rsidRPr="00174D69">
        <w:rPr>
          <w:sz w:val="24"/>
          <w:szCs w:val="24"/>
        </w:rPr>
        <w:t xml:space="preserve">Направление работы </w:t>
      </w:r>
      <w:r w:rsidR="00174D69" w:rsidRPr="00174D69">
        <w:rPr>
          <w:bCs/>
          <w:sz w:val="24"/>
          <w:szCs w:val="24"/>
        </w:rPr>
        <w:t>таможенного поста</w:t>
      </w:r>
      <w:r w:rsidR="00174D69" w:rsidRPr="00174D69">
        <w:rPr>
          <w:sz w:val="24"/>
          <w:szCs w:val="24"/>
        </w:rPr>
        <w:t xml:space="preserve"> на выполнение прогнозных показателей по исчислению таможенных платежей и налогов и поступлению их в бюджет РК; </w:t>
      </w:r>
      <w:r w:rsidR="00174D69" w:rsidRPr="00174D69">
        <w:rPr>
          <w:bCs/>
          <w:sz w:val="24"/>
          <w:szCs w:val="24"/>
        </w:rPr>
        <w:t>контроль за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p>
    <w:p w:rsidR="00100641" w:rsidRDefault="00100641" w:rsidP="00100641">
      <w:pPr>
        <w:tabs>
          <w:tab w:val="left" w:pos="9923"/>
        </w:tabs>
        <w:ind w:firstLine="567"/>
        <w:contextualSpacing/>
        <w:jc w:val="both"/>
        <w:rPr>
          <w:bCs/>
          <w:sz w:val="24"/>
          <w:szCs w:val="24"/>
          <w:lang w:val="kk-KZ"/>
        </w:rPr>
      </w:pPr>
      <w:r w:rsidRPr="00F563A1">
        <w:rPr>
          <w:rFonts w:eastAsia="Calibri"/>
          <w:b/>
          <w:sz w:val="24"/>
          <w:szCs w:val="24"/>
          <w:lang w:eastAsia="en-US"/>
        </w:rPr>
        <w:t>Требования к участникам</w:t>
      </w:r>
      <w:r w:rsidRPr="00D0012C">
        <w:rPr>
          <w:rFonts w:eastAsia="Calibri"/>
          <w:b/>
          <w:sz w:val="24"/>
          <w:szCs w:val="24"/>
          <w:lang w:eastAsia="en-US"/>
        </w:rPr>
        <w:t xml:space="preserve"> конкурса:</w:t>
      </w:r>
      <w:r w:rsidRPr="00E04CA8">
        <w:rPr>
          <w:bCs/>
          <w:sz w:val="24"/>
          <w:szCs w:val="24"/>
        </w:rPr>
        <w:t xml:space="preserve"> </w:t>
      </w:r>
      <w:r w:rsidR="00174D69" w:rsidRPr="00174D69">
        <w:rPr>
          <w:bCs/>
          <w:sz w:val="24"/>
          <w:szCs w:val="24"/>
        </w:rPr>
        <w:t>Высшее образование в сфере социальных наук</w:t>
      </w:r>
      <w:r w:rsidR="00174D69" w:rsidRPr="00174D69">
        <w:rPr>
          <w:bCs/>
          <w:sz w:val="24"/>
          <w:szCs w:val="24"/>
          <w:lang w:val="kk-KZ"/>
        </w:rPr>
        <w:t>, экономики</w:t>
      </w:r>
      <w:r w:rsidR="00174D69" w:rsidRPr="00174D69">
        <w:rPr>
          <w:bCs/>
          <w:sz w:val="24"/>
          <w:szCs w:val="24"/>
        </w:rPr>
        <w:t xml:space="preserve"> и бизнеса, права,  технических наук и технологий.</w:t>
      </w:r>
      <w:r w:rsidRPr="00174D69">
        <w:rPr>
          <w:bCs/>
          <w:sz w:val="24"/>
          <w:szCs w:val="24"/>
          <w:lang w:val="kk-KZ"/>
        </w:rPr>
        <w:t>.</w:t>
      </w:r>
    </w:p>
    <w:p w:rsidR="00CD5546" w:rsidRDefault="00CD5546" w:rsidP="00E47B19">
      <w:pPr>
        <w:tabs>
          <w:tab w:val="left" w:pos="9923"/>
        </w:tabs>
        <w:contextualSpacing/>
        <w:jc w:val="both"/>
        <w:rPr>
          <w:bCs/>
          <w:sz w:val="24"/>
          <w:szCs w:val="24"/>
          <w:lang w:val="kk-KZ"/>
        </w:rPr>
      </w:pPr>
    </w:p>
    <w:p w:rsidR="00932C24" w:rsidRPr="00174D69" w:rsidRDefault="00D661BB" w:rsidP="00932C24">
      <w:pPr>
        <w:ind w:firstLine="567"/>
        <w:jc w:val="both"/>
        <w:rPr>
          <w:b/>
          <w:bCs/>
          <w:sz w:val="24"/>
          <w:szCs w:val="24"/>
          <w:lang w:val="kk-KZ"/>
        </w:rPr>
      </w:pPr>
      <w:r>
        <w:rPr>
          <w:b/>
          <w:bCs/>
          <w:sz w:val="24"/>
          <w:szCs w:val="24"/>
          <w:lang w:val="kk-KZ"/>
        </w:rPr>
        <w:t>10</w:t>
      </w:r>
      <w:r w:rsidR="00932C24">
        <w:rPr>
          <w:b/>
          <w:bCs/>
          <w:sz w:val="24"/>
          <w:szCs w:val="24"/>
          <w:lang w:val="kk-KZ"/>
        </w:rPr>
        <w:t xml:space="preserve">. </w:t>
      </w:r>
      <w:r w:rsidR="00174D69">
        <w:rPr>
          <w:b/>
          <w:bCs/>
          <w:sz w:val="24"/>
          <w:szCs w:val="24"/>
          <w:lang w:val="kk-KZ"/>
        </w:rPr>
        <w:t xml:space="preserve">Заместитель руководителя Таможенного поста «Ауежай-Астана» Департамента,  категория С-О-4 </w:t>
      </w:r>
      <w:r w:rsidR="00B9097D">
        <w:rPr>
          <w:b/>
          <w:bCs/>
          <w:sz w:val="24"/>
          <w:szCs w:val="24"/>
          <w:lang w:val="kk-KZ"/>
        </w:rPr>
        <w:t>,</w:t>
      </w:r>
      <w:r w:rsidR="00174D69">
        <w:rPr>
          <w:b/>
          <w:bCs/>
          <w:sz w:val="24"/>
          <w:szCs w:val="24"/>
          <w:lang w:val="kk-KZ"/>
        </w:rPr>
        <w:t xml:space="preserve"> 1 </w:t>
      </w:r>
      <w:r w:rsidR="0077789B">
        <w:rPr>
          <w:b/>
          <w:bCs/>
          <w:sz w:val="24"/>
          <w:szCs w:val="24"/>
          <w:lang w:val="kk-KZ"/>
        </w:rPr>
        <w:t>единица</w:t>
      </w:r>
      <w:r w:rsidR="00276551">
        <w:rPr>
          <w:b/>
          <w:bCs/>
          <w:sz w:val="24"/>
          <w:szCs w:val="24"/>
          <w:lang w:val="kk-KZ"/>
        </w:rPr>
        <w:t xml:space="preserve"> (на период отпуска по уходу за ребенком основного работника до </w:t>
      </w:r>
      <w:r w:rsidR="0077789B">
        <w:rPr>
          <w:b/>
          <w:bCs/>
          <w:sz w:val="24"/>
          <w:szCs w:val="24"/>
          <w:lang w:val="kk-KZ"/>
        </w:rPr>
        <w:t>01.08.2020 года)</w:t>
      </w:r>
    </w:p>
    <w:p w:rsidR="00932C24" w:rsidRPr="00174D69" w:rsidRDefault="00932C24" w:rsidP="00932C24">
      <w:pPr>
        <w:pStyle w:val="a8"/>
        <w:ind w:firstLine="567"/>
        <w:jc w:val="both"/>
        <w:rPr>
          <w:szCs w:val="24"/>
          <w:lang w:val="kk-KZ"/>
        </w:rPr>
      </w:pPr>
      <w:r w:rsidRPr="00EB25B7">
        <w:rPr>
          <w:rFonts w:eastAsia="Calibri"/>
          <w:b/>
          <w:szCs w:val="24"/>
          <w:lang w:eastAsia="en-US"/>
        </w:rPr>
        <w:t>Функциональные обязанности</w:t>
      </w:r>
      <w:r w:rsidRPr="00EB25B7">
        <w:rPr>
          <w:rFonts w:eastAsia="Calibri"/>
          <w:szCs w:val="24"/>
          <w:lang w:eastAsia="en-US"/>
        </w:rPr>
        <w:t>:</w:t>
      </w:r>
      <w:r w:rsidRPr="00EB25B7">
        <w:rPr>
          <w:szCs w:val="24"/>
        </w:rPr>
        <w:t xml:space="preserve"> </w:t>
      </w:r>
      <w:r w:rsidR="00174D69" w:rsidRPr="00174D69">
        <w:rPr>
          <w:rFonts w:eastAsia="Calibri"/>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00174D69" w:rsidRPr="00174D69">
        <w:rPr>
          <w:bCs/>
          <w:szCs w:val="24"/>
        </w:rPr>
        <w:t xml:space="preserve">участие в подборе и расстановке кадров и аттестации должностных лиц таможенного поста; организация и контроль работы </w:t>
      </w:r>
      <w:r w:rsidR="00174D69" w:rsidRPr="00174D69">
        <w:rPr>
          <w:szCs w:val="24"/>
        </w:rPr>
        <w:t xml:space="preserve">должностных лиц </w:t>
      </w:r>
      <w:r w:rsidR="00174D69" w:rsidRPr="00174D69">
        <w:rPr>
          <w:bCs/>
          <w:szCs w:val="24"/>
        </w:rPr>
        <w:t xml:space="preserve">таможенного поста по осуществлению таможенных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w:t>
      </w:r>
      <w:r w:rsidR="00174D69" w:rsidRPr="00174D69">
        <w:rPr>
          <w:szCs w:val="24"/>
        </w:rPr>
        <w:t xml:space="preserve">Направление работы </w:t>
      </w:r>
      <w:r w:rsidR="00174D69" w:rsidRPr="00174D69">
        <w:rPr>
          <w:bCs/>
          <w:szCs w:val="24"/>
        </w:rPr>
        <w:t>таможенного поста</w:t>
      </w:r>
      <w:r w:rsidR="00174D69" w:rsidRPr="00174D69">
        <w:rPr>
          <w:szCs w:val="24"/>
        </w:rPr>
        <w:t xml:space="preserve"> на выполнение прогнозных показателей по исчислению таможенных платежей и налогов и поступлению их в бюджет РК; </w:t>
      </w:r>
      <w:r w:rsidR="00174D69" w:rsidRPr="00174D69">
        <w:rPr>
          <w:bCs/>
          <w:szCs w:val="24"/>
        </w:rPr>
        <w:t>контроль за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r w:rsidRPr="00174D69">
        <w:rPr>
          <w:szCs w:val="24"/>
          <w:lang w:val="kk-KZ"/>
        </w:rPr>
        <w:t>.</w:t>
      </w:r>
    </w:p>
    <w:p w:rsidR="00932C24" w:rsidRDefault="00932C24" w:rsidP="00932C24">
      <w:pPr>
        <w:pStyle w:val="a8"/>
        <w:ind w:firstLine="567"/>
        <w:jc w:val="both"/>
        <w:rPr>
          <w:bCs/>
          <w:szCs w:val="24"/>
          <w:lang w:val="kk-KZ"/>
        </w:rPr>
      </w:pPr>
      <w:r w:rsidRPr="00B871A8">
        <w:rPr>
          <w:rFonts w:eastAsia="Calibri"/>
          <w:b/>
          <w:szCs w:val="24"/>
          <w:lang w:eastAsia="en-US"/>
        </w:rPr>
        <w:t>Требования к участникам конкурса:</w:t>
      </w:r>
      <w:r w:rsidRPr="00B871A8">
        <w:rPr>
          <w:bCs/>
          <w:szCs w:val="24"/>
        </w:rPr>
        <w:t xml:space="preserve"> </w:t>
      </w:r>
      <w:r w:rsidR="00174D69" w:rsidRPr="00174D69">
        <w:rPr>
          <w:bCs/>
          <w:szCs w:val="24"/>
        </w:rPr>
        <w:t>Высшее образование в сфере социальных наук</w:t>
      </w:r>
      <w:r w:rsidR="00174D69" w:rsidRPr="00174D69">
        <w:rPr>
          <w:bCs/>
          <w:szCs w:val="24"/>
          <w:lang w:val="kk-KZ"/>
        </w:rPr>
        <w:t>, экономики</w:t>
      </w:r>
      <w:r w:rsidR="00174D69" w:rsidRPr="00174D69">
        <w:rPr>
          <w:bCs/>
          <w:szCs w:val="24"/>
        </w:rPr>
        <w:t xml:space="preserve"> и бизнеса, права,  технических наук и технологий</w:t>
      </w:r>
    </w:p>
    <w:p w:rsidR="00174D69" w:rsidRDefault="00174D69" w:rsidP="0053777A">
      <w:pPr>
        <w:tabs>
          <w:tab w:val="left" w:pos="9923"/>
        </w:tabs>
        <w:ind w:firstLine="567"/>
        <w:contextualSpacing/>
        <w:jc w:val="both"/>
        <w:rPr>
          <w:b/>
          <w:bCs/>
          <w:sz w:val="24"/>
          <w:szCs w:val="24"/>
          <w:lang w:val="kk-KZ"/>
        </w:rPr>
      </w:pPr>
    </w:p>
    <w:p w:rsidR="00E71D02" w:rsidRPr="00FE37BD" w:rsidRDefault="00E71D02" w:rsidP="00E71D02">
      <w:pPr>
        <w:ind w:firstLine="708"/>
        <w:jc w:val="both"/>
        <w:rPr>
          <w:b/>
          <w:sz w:val="24"/>
          <w:szCs w:val="24"/>
          <w:lang w:val="kk-KZ"/>
        </w:rPr>
      </w:pPr>
      <w:r w:rsidRPr="00FE37BD">
        <w:rPr>
          <w:b/>
          <w:sz w:val="24"/>
          <w:szCs w:val="24"/>
        </w:rPr>
        <w:t>Необходимые</w:t>
      </w:r>
      <w:r w:rsidR="00276551">
        <w:rPr>
          <w:b/>
          <w:sz w:val="24"/>
          <w:szCs w:val="24"/>
        </w:rPr>
        <w:t xml:space="preserve"> </w:t>
      </w:r>
      <w:r w:rsidRPr="00FE37BD">
        <w:rPr>
          <w:b/>
          <w:sz w:val="24"/>
          <w:szCs w:val="24"/>
        </w:rPr>
        <w:t xml:space="preserve"> для участия во внутреннем конкурсе документы:</w:t>
      </w:r>
    </w:p>
    <w:bookmarkEnd w:id="0"/>
    <w:p w:rsidR="00131DA2" w:rsidRPr="00131DA2" w:rsidRDefault="00131DA2" w:rsidP="00131DA2">
      <w:pPr>
        <w:ind w:firstLine="708"/>
        <w:jc w:val="both"/>
        <w:rPr>
          <w:sz w:val="24"/>
          <w:szCs w:val="24"/>
        </w:rPr>
      </w:pPr>
      <w:r w:rsidRPr="00131DA2">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31DA2" w:rsidRPr="00131DA2" w:rsidRDefault="00131DA2" w:rsidP="00131DA2">
      <w:pPr>
        <w:ind w:firstLine="708"/>
        <w:jc w:val="both"/>
        <w:rPr>
          <w:sz w:val="24"/>
          <w:szCs w:val="24"/>
        </w:rPr>
      </w:pPr>
      <w:r w:rsidRPr="00131DA2">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31DA2" w:rsidRPr="00131DA2" w:rsidRDefault="00131DA2" w:rsidP="00131DA2">
      <w:pPr>
        <w:ind w:firstLine="708"/>
        <w:jc w:val="both"/>
        <w:rPr>
          <w:sz w:val="24"/>
          <w:szCs w:val="24"/>
        </w:rPr>
      </w:pPr>
      <w:r w:rsidRPr="00131DA2">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31DA2" w:rsidRPr="00131DA2" w:rsidRDefault="00131DA2" w:rsidP="00131DA2">
      <w:pPr>
        <w:ind w:firstLine="708"/>
        <w:jc w:val="both"/>
        <w:rPr>
          <w:sz w:val="24"/>
          <w:szCs w:val="24"/>
        </w:rPr>
      </w:pPr>
      <w:r w:rsidRPr="00131DA2">
        <w:rPr>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131DA2">
        <w:rPr>
          <w:sz w:val="24"/>
          <w:szCs w:val="24"/>
        </w:rPr>
        <w:lastRenderedPageBreak/>
        <w:t>их профессиональную деятельность, квалификацию).</w:t>
      </w:r>
    </w:p>
    <w:p w:rsidR="00131DA2" w:rsidRPr="00131DA2" w:rsidRDefault="00131DA2" w:rsidP="00131DA2">
      <w:pPr>
        <w:ind w:firstLine="708"/>
        <w:jc w:val="both"/>
        <w:rPr>
          <w:sz w:val="24"/>
          <w:szCs w:val="24"/>
        </w:rPr>
      </w:pPr>
      <w:r w:rsidRPr="00131DA2">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131DA2" w:rsidRPr="00131DA2" w:rsidRDefault="00131DA2" w:rsidP="00131DA2">
      <w:pPr>
        <w:ind w:firstLine="708"/>
        <w:jc w:val="both"/>
        <w:rPr>
          <w:sz w:val="24"/>
          <w:szCs w:val="24"/>
        </w:rPr>
      </w:pPr>
      <w:r w:rsidRPr="00131DA2">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или интегрированной информационной системы «е-қызмет» в сроки приема документов.</w:t>
      </w:r>
    </w:p>
    <w:p w:rsidR="00131DA2" w:rsidRPr="00131DA2" w:rsidRDefault="00131DA2" w:rsidP="00131DA2">
      <w:pPr>
        <w:jc w:val="both"/>
        <w:rPr>
          <w:sz w:val="24"/>
          <w:szCs w:val="24"/>
        </w:rPr>
      </w:pPr>
      <w:r w:rsidRPr="00131DA2">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31DA2" w:rsidRPr="00131DA2" w:rsidRDefault="00131DA2" w:rsidP="00131DA2">
      <w:pPr>
        <w:ind w:firstLine="708"/>
        <w:jc w:val="both"/>
        <w:rPr>
          <w:sz w:val="24"/>
          <w:szCs w:val="24"/>
        </w:rPr>
      </w:pPr>
      <w:r w:rsidRPr="00131DA2">
        <w:rPr>
          <w:sz w:val="24"/>
          <w:szCs w:val="24"/>
        </w:rPr>
        <w:t xml:space="preserve">Документы должны быть представлены в течение </w:t>
      </w:r>
      <w:r w:rsidRPr="00131DA2">
        <w:rPr>
          <w:sz w:val="24"/>
          <w:szCs w:val="24"/>
          <w:shd w:val="clear" w:color="auto" w:fill="FFFF00"/>
        </w:rPr>
        <w:t>3 РАБОЧИХ ДНЕЙ</w:t>
      </w:r>
      <w:r w:rsidRPr="00131DA2">
        <w:rPr>
          <w:sz w:val="24"/>
          <w:szCs w:val="24"/>
        </w:rPr>
        <w:t xml:space="preserve">                             со следующего рабочего дня после последней публикации объявления о проведении внутреннего конкурса.</w:t>
      </w:r>
    </w:p>
    <w:p w:rsidR="00131DA2" w:rsidRPr="00131DA2" w:rsidRDefault="00131DA2" w:rsidP="00131DA2">
      <w:pPr>
        <w:ind w:firstLine="708"/>
        <w:jc w:val="both"/>
        <w:rPr>
          <w:sz w:val="24"/>
          <w:szCs w:val="24"/>
        </w:rPr>
      </w:pPr>
      <w:r w:rsidRPr="00131DA2">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31DA2" w:rsidRPr="00131DA2" w:rsidRDefault="00131DA2" w:rsidP="00131DA2">
      <w:pPr>
        <w:ind w:firstLine="708"/>
        <w:jc w:val="both"/>
        <w:rPr>
          <w:sz w:val="24"/>
          <w:szCs w:val="24"/>
        </w:rPr>
      </w:pPr>
      <w:r w:rsidRPr="00131DA2">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31DA2" w:rsidRPr="00131DA2" w:rsidRDefault="00131DA2" w:rsidP="00131DA2">
      <w:pPr>
        <w:ind w:firstLine="708"/>
        <w:jc w:val="both"/>
        <w:rPr>
          <w:sz w:val="24"/>
          <w:szCs w:val="24"/>
        </w:rPr>
      </w:pPr>
      <w:r w:rsidRPr="00131DA2">
        <w:rPr>
          <w:sz w:val="24"/>
          <w:szCs w:val="24"/>
        </w:rPr>
        <w:t>Для обеспечения прозрачности и объективности работы конкурсной комиссии на ее заседание приглашаются наблюдатели.</w:t>
      </w:r>
    </w:p>
    <w:p w:rsidR="00131DA2" w:rsidRPr="00131DA2" w:rsidRDefault="00131DA2" w:rsidP="00131DA2">
      <w:pPr>
        <w:ind w:firstLine="708"/>
        <w:jc w:val="both"/>
        <w:rPr>
          <w:sz w:val="24"/>
          <w:szCs w:val="24"/>
        </w:rPr>
      </w:pPr>
      <w:r w:rsidRPr="00131DA2">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31DA2" w:rsidRPr="00131DA2" w:rsidRDefault="00131DA2" w:rsidP="00131DA2">
      <w:pPr>
        <w:ind w:firstLine="708"/>
        <w:jc w:val="both"/>
        <w:rPr>
          <w:sz w:val="24"/>
          <w:szCs w:val="24"/>
        </w:rPr>
      </w:pPr>
      <w:r w:rsidRPr="00131DA2">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131DA2" w:rsidRPr="00131DA2" w:rsidRDefault="00131DA2" w:rsidP="00131DA2">
      <w:pPr>
        <w:ind w:firstLine="708"/>
        <w:jc w:val="both"/>
        <w:rPr>
          <w:sz w:val="24"/>
          <w:szCs w:val="24"/>
        </w:rPr>
      </w:pPr>
      <w:r w:rsidRPr="00131DA2">
        <w:rPr>
          <w:sz w:val="24"/>
          <w:szCs w:val="24"/>
        </w:rPr>
        <w:t>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2B04E4" w:rsidRPr="00131DA2" w:rsidRDefault="00131DA2" w:rsidP="00131DA2">
      <w:pPr>
        <w:ind w:firstLine="708"/>
        <w:jc w:val="both"/>
        <w:rPr>
          <w:sz w:val="24"/>
          <w:szCs w:val="24"/>
        </w:rPr>
      </w:pPr>
      <w:r w:rsidRPr="00131DA2">
        <w:rPr>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w:t>
      </w:r>
      <w:r w:rsidRPr="00131DA2">
        <w:rPr>
          <w:sz w:val="24"/>
          <w:szCs w:val="24"/>
        </w:rPr>
        <w:lastRenderedPageBreak/>
        <w:t>судебном порядке в соответствии с законодательством Республики Казахстан.</w:t>
      </w:r>
      <w:r w:rsidR="002B04E4" w:rsidRPr="00131DA2">
        <w:rPr>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C85BAE">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C85BAE">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C85BAE">
            <w:pPr>
              <w:jc w:val="center"/>
              <w:rPr>
                <w:sz w:val="24"/>
                <w:szCs w:val="24"/>
              </w:rPr>
            </w:pPr>
            <w:r w:rsidRPr="00D6620B">
              <w:rPr>
                <w:color w:val="000000"/>
                <w:sz w:val="24"/>
                <w:szCs w:val="24"/>
              </w:rPr>
              <w:t>корпуса "Б"</w:t>
            </w: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C85BAE">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C85BAE">
            <w:pPr>
              <w:jc w:val="center"/>
              <w:rPr>
                <w:sz w:val="24"/>
                <w:szCs w:val="24"/>
              </w:rPr>
            </w:pPr>
          </w:p>
        </w:tc>
      </w:tr>
    </w:tbl>
    <w:p w:rsidR="008C244A" w:rsidRDefault="00177D52" w:rsidP="008C244A">
      <w:pPr>
        <w:jc w:val="right"/>
        <w:rPr>
          <w:color w:val="000000"/>
          <w:sz w:val="24"/>
          <w:szCs w:val="24"/>
        </w:rPr>
      </w:pPr>
      <w:bookmarkStart w:id="3"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8C244A">
        <w:rPr>
          <w:color w:val="000000"/>
          <w:sz w:val="24"/>
          <w:szCs w:val="24"/>
          <w:u w:val="single"/>
        </w:rPr>
        <w:t xml:space="preserve">ДГД   г.Астана     </w:t>
      </w:r>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3"/>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4"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r w:rsidRPr="00D6620B">
        <w:rPr>
          <w:color w:val="000000"/>
          <w:sz w:val="24"/>
          <w:szCs w:val="24"/>
        </w:rPr>
        <w:t xml:space="preserve">административнойгосударственной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занятиеадминистративной государственной должности корпуса "Б" ознакомлен (ознакомлена),согласен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00281053">
        <w:rPr>
          <w:color w:val="000000"/>
          <w:sz w:val="24"/>
          <w:szCs w:val="24"/>
        </w:rPr>
        <w:t>___</w:t>
      </w:r>
      <w:r w:rsidRPr="00D6620B">
        <w:rPr>
          <w:color w:val="000000"/>
          <w:sz w:val="24"/>
          <w:szCs w:val="24"/>
        </w:rPr>
        <w:t>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177D52" w:rsidRDefault="00177D52" w:rsidP="00177D52">
      <w:pPr>
        <w:rPr>
          <w:color w:val="000000"/>
          <w:sz w:val="24"/>
          <w:szCs w:val="24"/>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5" w:name="z243"/>
      <w:bookmarkEnd w:id="4"/>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6" w:name="z244"/>
      <w:bookmarkEnd w:id="5"/>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900F93" w:rsidRPr="00177D52" w:rsidRDefault="00177D52">
      <w:pPr>
        <w:rPr>
          <w:lang w:val="kk-KZ"/>
        </w:rPr>
      </w:pPr>
      <w:bookmarkStart w:id="7" w:name="z245"/>
      <w:bookmarkEnd w:id="6"/>
      <w:r w:rsidRPr="00D6620B">
        <w:rPr>
          <w:color w:val="000000"/>
          <w:sz w:val="24"/>
          <w:szCs w:val="24"/>
        </w:rPr>
        <w:t>      "____"_______________ 20__ г.</w:t>
      </w:r>
      <w:bookmarkEnd w:id="7"/>
    </w:p>
    <w:sectPr w:rsidR="00900F93" w:rsidRPr="00177D52" w:rsidSect="00E739FA">
      <w:headerReference w:type="default" r:id="rId11"/>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8E" w:rsidRDefault="0001498E" w:rsidP="007728E9">
      <w:r>
        <w:separator/>
      </w:r>
    </w:p>
  </w:endnote>
  <w:endnote w:type="continuationSeparator" w:id="0">
    <w:p w:rsidR="0001498E" w:rsidRDefault="0001498E" w:rsidP="0077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8E" w:rsidRDefault="0001498E" w:rsidP="007728E9">
      <w:r>
        <w:separator/>
      </w:r>
    </w:p>
  </w:footnote>
  <w:footnote w:type="continuationSeparator" w:id="0">
    <w:p w:rsidR="0001498E" w:rsidRDefault="0001498E" w:rsidP="00772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E9" w:rsidRDefault="00B751C0">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8E9" w:rsidRPr="007728E9" w:rsidRDefault="007728E9">
                          <w:pPr>
                            <w:rPr>
                              <w:color w:val="0C0000"/>
                              <w:sz w:val="14"/>
                            </w:rPr>
                          </w:pPr>
                          <w:r>
                            <w:rPr>
                              <w:color w:val="0C0000"/>
                              <w:sz w:val="14"/>
                            </w:rPr>
                            <w:t xml:space="preserve">13.06.2019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728E9" w:rsidRPr="007728E9" w:rsidRDefault="007728E9">
                    <w:pPr>
                      <w:rPr>
                        <w:color w:val="0C0000"/>
                        <w:sz w:val="14"/>
                      </w:rPr>
                    </w:pPr>
                    <w:r>
                      <w:rPr>
                        <w:color w:val="0C0000"/>
                        <w:sz w:val="14"/>
                      </w:rPr>
                      <w:t xml:space="preserve">13.06.2019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498E"/>
    <w:rsid w:val="00015073"/>
    <w:rsid w:val="0002193B"/>
    <w:rsid w:val="00030F48"/>
    <w:rsid w:val="00031F65"/>
    <w:rsid w:val="00037F0E"/>
    <w:rsid w:val="0004234D"/>
    <w:rsid w:val="00053AA0"/>
    <w:rsid w:val="000645FB"/>
    <w:rsid w:val="00071F38"/>
    <w:rsid w:val="00076FBE"/>
    <w:rsid w:val="000778FB"/>
    <w:rsid w:val="00077F09"/>
    <w:rsid w:val="00080BC1"/>
    <w:rsid w:val="00080D43"/>
    <w:rsid w:val="00090AE9"/>
    <w:rsid w:val="00091933"/>
    <w:rsid w:val="00091B1E"/>
    <w:rsid w:val="000A30A0"/>
    <w:rsid w:val="000A57A3"/>
    <w:rsid w:val="000C73C5"/>
    <w:rsid w:val="000C7D7C"/>
    <w:rsid w:val="000C7E3B"/>
    <w:rsid w:val="000D3276"/>
    <w:rsid w:val="00100641"/>
    <w:rsid w:val="001039E5"/>
    <w:rsid w:val="00110770"/>
    <w:rsid w:val="00127688"/>
    <w:rsid w:val="00131DA2"/>
    <w:rsid w:val="00142675"/>
    <w:rsid w:val="001543D2"/>
    <w:rsid w:val="001609B5"/>
    <w:rsid w:val="001615D5"/>
    <w:rsid w:val="0016416B"/>
    <w:rsid w:val="00174D69"/>
    <w:rsid w:val="00176F2E"/>
    <w:rsid w:val="00177A37"/>
    <w:rsid w:val="00177D52"/>
    <w:rsid w:val="001843E9"/>
    <w:rsid w:val="00186298"/>
    <w:rsid w:val="001A1FD6"/>
    <w:rsid w:val="001A5C84"/>
    <w:rsid w:val="001B598C"/>
    <w:rsid w:val="001C0458"/>
    <w:rsid w:val="001C43FA"/>
    <w:rsid w:val="001D7193"/>
    <w:rsid w:val="001E30E1"/>
    <w:rsid w:val="001F5F63"/>
    <w:rsid w:val="001F615D"/>
    <w:rsid w:val="002004C1"/>
    <w:rsid w:val="002029BD"/>
    <w:rsid w:val="00234DFB"/>
    <w:rsid w:val="00234F62"/>
    <w:rsid w:val="0024056D"/>
    <w:rsid w:val="002438FA"/>
    <w:rsid w:val="0025500D"/>
    <w:rsid w:val="00276551"/>
    <w:rsid w:val="00276826"/>
    <w:rsid w:val="00277081"/>
    <w:rsid w:val="00281053"/>
    <w:rsid w:val="00284D3F"/>
    <w:rsid w:val="00291B3F"/>
    <w:rsid w:val="00295EF6"/>
    <w:rsid w:val="002A0F96"/>
    <w:rsid w:val="002A4DE1"/>
    <w:rsid w:val="002A6A1F"/>
    <w:rsid w:val="002B04E4"/>
    <w:rsid w:val="002B3A0E"/>
    <w:rsid w:val="002C4A92"/>
    <w:rsid w:val="002C67AF"/>
    <w:rsid w:val="002D60AD"/>
    <w:rsid w:val="002E016D"/>
    <w:rsid w:val="002F1C40"/>
    <w:rsid w:val="002F2001"/>
    <w:rsid w:val="00301FB2"/>
    <w:rsid w:val="00303A48"/>
    <w:rsid w:val="0031521E"/>
    <w:rsid w:val="00316574"/>
    <w:rsid w:val="00320240"/>
    <w:rsid w:val="00321F6E"/>
    <w:rsid w:val="00323387"/>
    <w:rsid w:val="00334260"/>
    <w:rsid w:val="00335499"/>
    <w:rsid w:val="00341009"/>
    <w:rsid w:val="00350522"/>
    <w:rsid w:val="00353C06"/>
    <w:rsid w:val="00354C9B"/>
    <w:rsid w:val="00356EDC"/>
    <w:rsid w:val="00361EBE"/>
    <w:rsid w:val="0036595B"/>
    <w:rsid w:val="00385171"/>
    <w:rsid w:val="00386201"/>
    <w:rsid w:val="003878C0"/>
    <w:rsid w:val="00390E2C"/>
    <w:rsid w:val="00391F2B"/>
    <w:rsid w:val="003920CE"/>
    <w:rsid w:val="00394F87"/>
    <w:rsid w:val="003C133C"/>
    <w:rsid w:val="003C4BE3"/>
    <w:rsid w:val="003D2911"/>
    <w:rsid w:val="003D5D19"/>
    <w:rsid w:val="003E38EB"/>
    <w:rsid w:val="003F2B83"/>
    <w:rsid w:val="003F7644"/>
    <w:rsid w:val="00411B2A"/>
    <w:rsid w:val="004125E8"/>
    <w:rsid w:val="0041281C"/>
    <w:rsid w:val="004408D3"/>
    <w:rsid w:val="00445E36"/>
    <w:rsid w:val="00447891"/>
    <w:rsid w:val="004533BB"/>
    <w:rsid w:val="00460407"/>
    <w:rsid w:val="004613B7"/>
    <w:rsid w:val="0046530A"/>
    <w:rsid w:val="004661CA"/>
    <w:rsid w:val="0047133D"/>
    <w:rsid w:val="00473AAE"/>
    <w:rsid w:val="004976A3"/>
    <w:rsid w:val="004A4D15"/>
    <w:rsid w:val="004B2EAD"/>
    <w:rsid w:val="004B6B5E"/>
    <w:rsid w:val="004C503B"/>
    <w:rsid w:val="004D0E13"/>
    <w:rsid w:val="004D574B"/>
    <w:rsid w:val="004E1DA7"/>
    <w:rsid w:val="004E2A03"/>
    <w:rsid w:val="004E3420"/>
    <w:rsid w:val="004F5DBF"/>
    <w:rsid w:val="004F6D14"/>
    <w:rsid w:val="005063E4"/>
    <w:rsid w:val="00515891"/>
    <w:rsid w:val="00520097"/>
    <w:rsid w:val="00522D59"/>
    <w:rsid w:val="005237A0"/>
    <w:rsid w:val="0052469D"/>
    <w:rsid w:val="00524AD9"/>
    <w:rsid w:val="0053188F"/>
    <w:rsid w:val="0053777A"/>
    <w:rsid w:val="00541305"/>
    <w:rsid w:val="005437BA"/>
    <w:rsid w:val="00543ECA"/>
    <w:rsid w:val="00547BBB"/>
    <w:rsid w:val="00552684"/>
    <w:rsid w:val="00561421"/>
    <w:rsid w:val="005622CE"/>
    <w:rsid w:val="00563244"/>
    <w:rsid w:val="00585644"/>
    <w:rsid w:val="0058648C"/>
    <w:rsid w:val="00586C45"/>
    <w:rsid w:val="005950C5"/>
    <w:rsid w:val="005953F4"/>
    <w:rsid w:val="00595813"/>
    <w:rsid w:val="00596C1B"/>
    <w:rsid w:val="005A1680"/>
    <w:rsid w:val="005A4F04"/>
    <w:rsid w:val="005B22BD"/>
    <w:rsid w:val="005B3122"/>
    <w:rsid w:val="005B707D"/>
    <w:rsid w:val="005C013D"/>
    <w:rsid w:val="005C4EBF"/>
    <w:rsid w:val="005C6680"/>
    <w:rsid w:val="005D1335"/>
    <w:rsid w:val="005D1AB1"/>
    <w:rsid w:val="005E5BA3"/>
    <w:rsid w:val="005F114C"/>
    <w:rsid w:val="005F7759"/>
    <w:rsid w:val="005F7FBE"/>
    <w:rsid w:val="006109A0"/>
    <w:rsid w:val="00610DAD"/>
    <w:rsid w:val="006137BE"/>
    <w:rsid w:val="00623957"/>
    <w:rsid w:val="006414E8"/>
    <w:rsid w:val="00642122"/>
    <w:rsid w:val="006430DB"/>
    <w:rsid w:val="006556C7"/>
    <w:rsid w:val="00662E6D"/>
    <w:rsid w:val="006708E6"/>
    <w:rsid w:val="00671E72"/>
    <w:rsid w:val="00672CB1"/>
    <w:rsid w:val="0068004D"/>
    <w:rsid w:val="00692838"/>
    <w:rsid w:val="006A34CF"/>
    <w:rsid w:val="006A6224"/>
    <w:rsid w:val="006B2084"/>
    <w:rsid w:val="006B4BB7"/>
    <w:rsid w:val="006C2B76"/>
    <w:rsid w:val="006C394D"/>
    <w:rsid w:val="006C7FD3"/>
    <w:rsid w:val="006E49CE"/>
    <w:rsid w:val="006E5469"/>
    <w:rsid w:val="006E7228"/>
    <w:rsid w:val="006F2E5A"/>
    <w:rsid w:val="007068D5"/>
    <w:rsid w:val="00706A26"/>
    <w:rsid w:val="00707809"/>
    <w:rsid w:val="00711896"/>
    <w:rsid w:val="00727097"/>
    <w:rsid w:val="00736888"/>
    <w:rsid w:val="00737FD2"/>
    <w:rsid w:val="0074005D"/>
    <w:rsid w:val="00745670"/>
    <w:rsid w:val="00751100"/>
    <w:rsid w:val="00755EDA"/>
    <w:rsid w:val="00765A38"/>
    <w:rsid w:val="007728E9"/>
    <w:rsid w:val="0077789B"/>
    <w:rsid w:val="00782872"/>
    <w:rsid w:val="00784D54"/>
    <w:rsid w:val="0078736F"/>
    <w:rsid w:val="007A00D3"/>
    <w:rsid w:val="007A10B6"/>
    <w:rsid w:val="007A5E24"/>
    <w:rsid w:val="007B6DC2"/>
    <w:rsid w:val="007B75E3"/>
    <w:rsid w:val="007C24B0"/>
    <w:rsid w:val="007D13EF"/>
    <w:rsid w:val="007D1F18"/>
    <w:rsid w:val="007D6007"/>
    <w:rsid w:val="007E00FB"/>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250A"/>
    <w:rsid w:val="00866520"/>
    <w:rsid w:val="0087113B"/>
    <w:rsid w:val="00874089"/>
    <w:rsid w:val="00875F96"/>
    <w:rsid w:val="008831EF"/>
    <w:rsid w:val="008873F9"/>
    <w:rsid w:val="008946F4"/>
    <w:rsid w:val="00896BB6"/>
    <w:rsid w:val="008A5AD2"/>
    <w:rsid w:val="008C244A"/>
    <w:rsid w:val="008C6655"/>
    <w:rsid w:val="008C6A15"/>
    <w:rsid w:val="008C6E14"/>
    <w:rsid w:val="008C6FF6"/>
    <w:rsid w:val="008D2149"/>
    <w:rsid w:val="008D64BE"/>
    <w:rsid w:val="008D6FE7"/>
    <w:rsid w:val="008E524D"/>
    <w:rsid w:val="008E6D1A"/>
    <w:rsid w:val="008E7EA0"/>
    <w:rsid w:val="008F4E92"/>
    <w:rsid w:val="00900F93"/>
    <w:rsid w:val="009031D1"/>
    <w:rsid w:val="00904968"/>
    <w:rsid w:val="00922ED2"/>
    <w:rsid w:val="00926FA0"/>
    <w:rsid w:val="00930A0F"/>
    <w:rsid w:val="00932C24"/>
    <w:rsid w:val="009335C4"/>
    <w:rsid w:val="009446C2"/>
    <w:rsid w:val="00953A85"/>
    <w:rsid w:val="00955FB0"/>
    <w:rsid w:val="00963769"/>
    <w:rsid w:val="009757E1"/>
    <w:rsid w:val="00976BBC"/>
    <w:rsid w:val="00982FA2"/>
    <w:rsid w:val="009974A2"/>
    <w:rsid w:val="009A044E"/>
    <w:rsid w:val="009A0B43"/>
    <w:rsid w:val="009A3FCC"/>
    <w:rsid w:val="009B4092"/>
    <w:rsid w:val="009B40A6"/>
    <w:rsid w:val="009C5540"/>
    <w:rsid w:val="009C6921"/>
    <w:rsid w:val="009C6BCE"/>
    <w:rsid w:val="009D6C88"/>
    <w:rsid w:val="009E29FA"/>
    <w:rsid w:val="009E3632"/>
    <w:rsid w:val="009E3653"/>
    <w:rsid w:val="009F0E1A"/>
    <w:rsid w:val="00A0168D"/>
    <w:rsid w:val="00A03BC7"/>
    <w:rsid w:val="00A160AC"/>
    <w:rsid w:val="00A168FF"/>
    <w:rsid w:val="00A25462"/>
    <w:rsid w:val="00A30E76"/>
    <w:rsid w:val="00A3546F"/>
    <w:rsid w:val="00A36286"/>
    <w:rsid w:val="00A405D0"/>
    <w:rsid w:val="00A47AD8"/>
    <w:rsid w:val="00A64B8F"/>
    <w:rsid w:val="00A67420"/>
    <w:rsid w:val="00A70C7B"/>
    <w:rsid w:val="00A729E3"/>
    <w:rsid w:val="00A739B5"/>
    <w:rsid w:val="00A76D97"/>
    <w:rsid w:val="00A91FE4"/>
    <w:rsid w:val="00A92509"/>
    <w:rsid w:val="00A95EE6"/>
    <w:rsid w:val="00AA2A86"/>
    <w:rsid w:val="00AB14D6"/>
    <w:rsid w:val="00AB441B"/>
    <w:rsid w:val="00AC7F8C"/>
    <w:rsid w:val="00AD1D1B"/>
    <w:rsid w:val="00AD3FAC"/>
    <w:rsid w:val="00AD5697"/>
    <w:rsid w:val="00AE2E09"/>
    <w:rsid w:val="00AF0D27"/>
    <w:rsid w:val="00AF49A0"/>
    <w:rsid w:val="00B06453"/>
    <w:rsid w:val="00B11D51"/>
    <w:rsid w:val="00B11E5A"/>
    <w:rsid w:val="00B17B0A"/>
    <w:rsid w:val="00B229D3"/>
    <w:rsid w:val="00B23966"/>
    <w:rsid w:val="00B26517"/>
    <w:rsid w:val="00B27258"/>
    <w:rsid w:val="00B27B22"/>
    <w:rsid w:val="00B413AC"/>
    <w:rsid w:val="00B5253F"/>
    <w:rsid w:val="00B631B9"/>
    <w:rsid w:val="00B634A4"/>
    <w:rsid w:val="00B6550F"/>
    <w:rsid w:val="00B67114"/>
    <w:rsid w:val="00B751C0"/>
    <w:rsid w:val="00B75CF2"/>
    <w:rsid w:val="00B8072E"/>
    <w:rsid w:val="00B81700"/>
    <w:rsid w:val="00B83374"/>
    <w:rsid w:val="00B9097D"/>
    <w:rsid w:val="00B957CB"/>
    <w:rsid w:val="00BC46C2"/>
    <w:rsid w:val="00BC60E6"/>
    <w:rsid w:val="00BC7DD3"/>
    <w:rsid w:val="00BD1D5A"/>
    <w:rsid w:val="00BD61FC"/>
    <w:rsid w:val="00BE1510"/>
    <w:rsid w:val="00BE1F61"/>
    <w:rsid w:val="00BE42BB"/>
    <w:rsid w:val="00BF0C91"/>
    <w:rsid w:val="00BF49AC"/>
    <w:rsid w:val="00C0008C"/>
    <w:rsid w:val="00C10AF5"/>
    <w:rsid w:val="00C16399"/>
    <w:rsid w:val="00C21B76"/>
    <w:rsid w:val="00C25C52"/>
    <w:rsid w:val="00C44DE8"/>
    <w:rsid w:val="00C50B00"/>
    <w:rsid w:val="00C51DE3"/>
    <w:rsid w:val="00C52302"/>
    <w:rsid w:val="00C62BA8"/>
    <w:rsid w:val="00C6342B"/>
    <w:rsid w:val="00C655FF"/>
    <w:rsid w:val="00C675A5"/>
    <w:rsid w:val="00C7247D"/>
    <w:rsid w:val="00C728F8"/>
    <w:rsid w:val="00C72FC0"/>
    <w:rsid w:val="00C825FA"/>
    <w:rsid w:val="00C85BAE"/>
    <w:rsid w:val="00C90F1E"/>
    <w:rsid w:val="00C957DE"/>
    <w:rsid w:val="00CA4A76"/>
    <w:rsid w:val="00CD5546"/>
    <w:rsid w:val="00D00AD5"/>
    <w:rsid w:val="00D01A87"/>
    <w:rsid w:val="00D125D7"/>
    <w:rsid w:val="00D138FA"/>
    <w:rsid w:val="00D20955"/>
    <w:rsid w:val="00D2238E"/>
    <w:rsid w:val="00D23B0B"/>
    <w:rsid w:val="00D23CC9"/>
    <w:rsid w:val="00D346C2"/>
    <w:rsid w:val="00D378BF"/>
    <w:rsid w:val="00D46E90"/>
    <w:rsid w:val="00D50B0F"/>
    <w:rsid w:val="00D661BB"/>
    <w:rsid w:val="00D84117"/>
    <w:rsid w:val="00D864CF"/>
    <w:rsid w:val="00D9293C"/>
    <w:rsid w:val="00DB51F7"/>
    <w:rsid w:val="00DC4AAF"/>
    <w:rsid w:val="00DC61DC"/>
    <w:rsid w:val="00DD0EA4"/>
    <w:rsid w:val="00DD138A"/>
    <w:rsid w:val="00DD542F"/>
    <w:rsid w:val="00DF26CE"/>
    <w:rsid w:val="00DF2C2D"/>
    <w:rsid w:val="00E02A50"/>
    <w:rsid w:val="00E03EAE"/>
    <w:rsid w:val="00E05ADA"/>
    <w:rsid w:val="00E1181A"/>
    <w:rsid w:val="00E14828"/>
    <w:rsid w:val="00E16402"/>
    <w:rsid w:val="00E16A4C"/>
    <w:rsid w:val="00E16D37"/>
    <w:rsid w:val="00E47B19"/>
    <w:rsid w:val="00E52199"/>
    <w:rsid w:val="00E64D82"/>
    <w:rsid w:val="00E71D02"/>
    <w:rsid w:val="00E72BB3"/>
    <w:rsid w:val="00E739FA"/>
    <w:rsid w:val="00E7507B"/>
    <w:rsid w:val="00E757BD"/>
    <w:rsid w:val="00E762F9"/>
    <w:rsid w:val="00E77BA9"/>
    <w:rsid w:val="00E802B4"/>
    <w:rsid w:val="00E8049E"/>
    <w:rsid w:val="00E814AC"/>
    <w:rsid w:val="00E850EB"/>
    <w:rsid w:val="00E95902"/>
    <w:rsid w:val="00EA56EF"/>
    <w:rsid w:val="00EB5303"/>
    <w:rsid w:val="00F039B3"/>
    <w:rsid w:val="00F075A1"/>
    <w:rsid w:val="00F16343"/>
    <w:rsid w:val="00F204F1"/>
    <w:rsid w:val="00F23A5F"/>
    <w:rsid w:val="00F31018"/>
    <w:rsid w:val="00F370F3"/>
    <w:rsid w:val="00F371DC"/>
    <w:rsid w:val="00F40301"/>
    <w:rsid w:val="00F45183"/>
    <w:rsid w:val="00F456B6"/>
    <w:rsid w:val="00F47137"/>
    <w:rsid w:val="00F4788C"/>
    <w:rsid w:val="00F54CAE"/>
    <w:rsid w:val="00F5537A"/>
    <w:rsid w:val="00F56E52"/>
    <w:rsid w:val="00F60ADC"/>
    <w:rsid w:val="00F62B58"/>
    <w:rsid w:val="00F72350"/>
    <w:rsid w:val="00F73F7C"/>
    <w:rsid w:val="00F76530"/>
    <w:rsid w:val="00F814EE"/>
    <w:rsid w:val="00F93E73"/>
    <w:rsid w:val="00F96EF2"/>
    <w:rsid w:val="00FA52CC"/>
    <w:rsid w:val="00FA5951"/>
    <w:rsid w:val="00FA5EDA"/>
    <w:rsid w:val="00FC2052"/>
    <w:rsid w:val="00FC663D"/>
    <w:rsid w:val="00FD32D5"/>
    <w:rsid w:val="00FD607F"/>
    <w:rsid w:val="00FE37BD"/>
    <w:rsid w:val="00FE42CE"/>
    <w:rsid w:val="00FE4F38"/>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C724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rsid w:val="00C85BAE"/>
  </w:style>
  <w:style w:type="character" w:customStyle="1" w:styleId="FontStyle18">
    <w:name w:val="Font Style18"/>
    <w:uiPriority w:val="99"/>
    <w:rsid w:val="00C85BAE"/>
    <w:rPr>
      <w:rFonts w:ascii="Times New Roman" w:hAnsi="Times New Roman" w:cs="Times New Roman"/>
      <w:sz w:val="26"/>
      <w:szCs w:val="26"/>
    </w:rPr>
  </w:style>
  <w:style w:type="paragraph" w:styleId="a9">
    <w:name w:val="Balloon Text"/>
    <w:basedOn w:val="a"/>
    <w:link w:val="aa"/>
    <w:uiPriority w:val="99"/>
    <w:semiHidden/>
    <w:unhideWhenUsed/>
    <w:rsid w:val="00276551"/>
    <w:rPr>
      <w:rFonts w:ascii="Segoe UI" w:hAnsi="Segoe UI" w:cs="Segoe UI"/>
      <w:sz w:val="18"/>
      <w:szCs w:val="18"/>
    </w:rPr>
  </w:style>
  <w:style w:type="character" w:customStyle="1" w:styleId="aa">
    <w:name w:val="Текст выноски Знак"/>
    <w:basedOn w:val="a0"/>
    <w:link w:val="a9"/>
    <w:uiPriority w:val="99"/>
    <w:semiHidden/>
    <w:rsid w:val="00276551"/>
    <w:rPr>
      <w:rFonts w:ascii="Segoe UI" w:eastAsia="Times New Roman" w:hAnsi="Segoe UI" w:cs="Segoe UI"/>
      <w:sz w:val="18"/>
      <w:szCs w:val="18"/>
      <w:lang w:eastAsia="ru-RU"/>
    </w:rPr>
  </w:style>
  <w:style w:type="paragraph" w:styleId="ab">
    <w:name w:val="header"/>
    <w:basedOn w:val="a"/>
    <w:link w:val="ac"/>
    <w:uiPriority w:val="99"/>
    <w:unhideWhenUsed/>
    <w:rsid w:val="007728E9"/>
    <w:pPr>
      <w:tabs>
        <w:tab w:val="center" w:pos="4677"/>
        <w:tab w:val="right" w:pos="9355"/>
      </w:tabs>
    </w:pPr>
  </w:style>
  <w:style w:type="character" w:customStyle="1" w:styleId="ac">
    <w:name w:val="Верхний колонтитул Знак"/>
    <w:basedOn w:val="a0"/>
    <w:link w:val="ab"/>
    <w:uiPriority w:val="99"/>
    <w:rsid w:val="007728E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728E9"/>
    <w:pPr>
      <w:tabs>
        <w:tab w:val="center" w:pos="4677"/>
        <w:tab w:val="right" w:pos="9355"/>
      </w:tabs>
    </w:pPr>
  </w:style>
  <w:style w:type="character" w:customStyle="1" w:styleId="ae">
    <w:name w:val="Нижний колонтитул Знак"/>
    <w:basedOn w:val="a0"/>
    <w:link w:val="ad"/>
    <w:uiPriority w:val="99"/>
    <w:rsid w:val="007728E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C724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rsid w:val="00C85BAE"/>
  </w:style>
  <w:style w:type="character" w:customStyle="1" w:styleId="FontStyle18">
    <w:name w:val="Font Style18"/>
    <w:uiPriority w:val="99"/>
    <w:rsid w:val="00C85BAE"/>
    <w:rPr>
      <w:rFonts w:ascii="Times New Roman" w:hAnsi="Times New Roman" w:cs="Times New Roman"/>
      <w:sz w:val="26"/>
      <w:szCs w:val="26"/>
    </w:rPr>
  </w:style>
  <w:style w:type="paragraph" w:styleId="a9">
    <w:name w:val="Balloon Text"/>
    <w:basedOn w:val="a"/>
    <w:link w:val="aa"/>
    <w:uiPriority w:val="99"/>
    <w:semiHidden/>
    <w:unhideWhenUsed/>
    <w:rsid w:val="00276551"/>
    <w:rPr>
      <w:rFonts w:ascii="Segoe UI" w:hAnsi="Segoe UI" w:cs="Segoe UI"/>
      <w:sz w:val="18"/>
      <w:szCs w:val="18"/>
    </w:rPr>
  </w:style>
  <w:style w:type="character" w:customStyle="1" w:styleId="aa">
    <w:name w:val="Текст выноски Знак"/>
    <w:basedOn w:val="a0"/>
    <w:link w:val="a9"/>
    <w:uiPriority w:val="99"/>
    <w:semiHidden/>
    <w:rsid w:val="00276551"/>
    <w:rPr>
      <w:rFonts w:ascii="Segoe UI" w:eastAsia="Times New Roman" w:hAnsi="Segoe UI" w:cs="Segoe UI"/>
      <w:sz w:val="18"/>
      <w:szCs w:val="18"/>
      <w:lang w:eastAsia="ru-RU"/>
    </w:rPr>
  </w:style>
  <w:style w:type="paragraph" w:styleId="ab">
    <w:name w:val="header"/>
    <w:basedOn w:val="a"/>
    <w:link w:val="ac"/>
    <w:uiPriority w:val="99"/>
    <w:unhideWhenUsed/>
    <w:rsid w:val="007728E9"/>
    <w:pPr>
      <w:tabs>
        <w:tab w:val="center" w:pos="4677"/>
        <w:tab w:val="right" w:pos="9355"/>
      </w:tabs>
    </w:pPr>
  </w:style>
  <w:style w:type="character" w:customStyle="1" w:styleId="ac">
    <w:name w:val="Верхний колонтитул Знак"/>
    <w:basedOn w:val="a0"/>
    <w:link w:val="ab"/>
    <w:uiPriority w:val="99"/>
    <w:rsid w:val="007728E9"/>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728E9"/>
    <w:pPr>
      <w:tabs>
        <w:tab w:val="center" w:pos="4677"/>
        <w:tab w:val="right" w:pos="9355"/>
      </w:tabs>
    </w:pPr>
  </w:style>
  <w:style w:type="character" w:customStyle="1" w:styleId="ae">
    <w:name w:val="Нижний колонтитул Знак"/>
    <w:basedOn w:val="a0"/>
    <w:link w:val="ad"/>
    <w:uiPriority w:val="99"/>
    <w:rsid w:val="007728E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smagulova@kgd.gov.kz" TargetMode="External"/><Relationship Id="rId4" Type="http://schemas.microsoft.com/office/2007/relationships/stylesWithEffects" Target="stylesWithEffects.xml"/><Relationship Id="rId9" Type="http://schemas.openxmlformats.org/officeDocument/2006/relationships/hyperlink" Target="mailto:e.toktamurat@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FF520-9C8D-432B-A0B5-6B62006C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3888</Words>
  <Characters>22165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2019-06-10T05:10:00Z</cp:lastPrinted>
  <dcterms:created xsi:type="dcterms:W3CDTF">2019-06-13T06:25:00Z</dcterms:created>
  <dcterms:modified xsi:type="dcterms:W3CDTF">2019-06-13T06:25:00Z</dcterms:modified>
</cp:coreProperties>
</file>