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3252B" w:rsidTr="0033252B">
        <w:tblPrEx>
          <w:tblCellMar>
            <w:top w:w="0" w:type="dxa"/>
            <w:bottom w:w="0" w:type="dxa"/>
          </w:tblCellMar>
        </w:tblPrEx>
        <w:tc>
          <w:tcPr>
            <w:tcW w:w="9571" w:type="dxa"/>
            <w:shd w:val="clear" w:color="auto" w:fill="auto"/>
          </w:tcPr>
          <w:p w:rsidR="0033252B" w:rsidRDefault="0033252B" w:rsidP="00E813BB">
            <w:pPr>
              <w:jc w:val="center"/>
              <w:rPr>
                <w:color w:val="0C0000"/>
                <w:sz w:val="24"/>
                <w:szCs w:val="24"/>
                <w:lang w:val="kk-KZ"/>
              </w:rPr>
            </w:pPr>
            <w:r>
              <w:rPr>
                <w:color w:val="0C0000"/>
                <w:sz w:val="24"/>
                <w:szCs w:val="24"/>
                <w:lang w:val="kk-KZ"/>
              </w:rPr>
              <w:t>№ исх: МКД-05-05-01/7105   от: 02.07.2019</w:t>
            </w:r>
          </w:p>
          <w:p w:rsidR="0033252B" w:rsidRPr="0033252B" w:rsidRDefault="0033252B" w:rsidP="00E813BB">
            <w:pPr>
              <w:jc w:val="center"/>
              <w:rPr>
                <w:color w:val="0C0000"/>
                <w:sz w:val="24"/>
                <w:szCs w:val="24"/>
                <w:lang w:val="kk-KZ"/>
              </w:rPr>
            </w:pPr>
            <w:r>
              <w:rPr>
                <w:color w:val="0C0000"/>
                <w:sz w:val="24"/>
                <w:szCs w:val="24"/>
                <w:lang w:val="kk-KZ"/>
              </w:rPr>
              <w:t>№ вх: МКД-05-05-01/7105   от: 02.07.2019</w:t>
            </w:r>
          </w:p>
        </w:tc>
      </w:tr>
    </w:tbl>
    <w:p w:rsidR="00E813BB" w:rsidRPr="00BE1510" w:rsidRDefault="00E813BB" w:rsidP="00E813BB">
      <w:pPr>
        <w:jc w:val="center"/>
        <w:rPr>
          <w:b/>
          <w:sz w:val="24"/>
          <w:szCs w:val="24"/>
          <w:lang w:val="kk-KZ"/>
        </w:rPr>
      </w:pPr>
      <w:r w:rsidRPr="00BE1510">
        <w:rPr>
          <w:b/>
          <w:sz w:val="24"/>
          <w:szCs w:val="24"/>
          <w:lang w:val="kk-KZ"/>
        </w:rPr>
        <w:t>Объявление внутреннего конкурса среди государственных служащих всех государственных органов для занятия вакантных</w:t>
      </w:r>
      <w:r w:rsidRPr="00BE1510">
        <w:rPr>
          <w:b/>
          <w:sz w:val="24"/>
          <w:szCs w:val="24"/>
        </w:rPr>
        <w:t xml:space="preserve"> </w:t>
      </w:r>
      <w:r w:rsidRPr="00BE1510">
        <w:rPr>
          <w:b/>
          <w:sz w:val="24"/>
          <w:szCs w:val="24"/>
          <w:lang w:val="kk-KZ"/>
        </w:rPr>
        <w:t>административных государственных должностей корпуса «Б»</w:t>
      </w:r>
    </w:p>
    <w:p w:rsidR="00BE1510" w:rsidRPr="00BE1510" w:rsidRDefault="00BE1510" w:rsidP="00BE1510">
      <w:pPr>
        <w:jc w:val="center"/>
        <w:rPr>
          <w:b/>
          <w:sz w:val="24"/>
          <w:szCs w:val="24"/>
        </w:rPr>
      </w:pPr>
    </w:p>
    <w:p w:rsidR="00BE1510" w:rsidRPr="00BE1510" w:rsidRDefault="00BE1510" w:rsidP="00BE1510">
      <w:pPr>
        <w:jc w:val="center"/>
        <w:rPr>
          <w:b/>
          <w:sz w:val="24"/>
          <w:szCs w:val="24"/>
          <w:lang w:val="kk-KZ"/>
        </w:rPr>
      </w:pPr>
      <w:r w:rsidRPr="00BE1510">
        <w:rPr>
          <w:b/>
          <w:sz w:val="24"/>
          <w:szCs w:val="24"/>
        </w:rPr>
        <w:t>Департамента государственных доходов по городу Астана КГД МФ РК</w:t>
      </w:r>
    </w:p>
    <w:p w:rsidR="00BE1510" w:rsidRPr="00BE1510" w:rsidRDefault="00BE1510" w:rsidP="00BE1510">
      <w:pPr>
        <w:jc w:val="center"/>
        <w:rPr>
          <w:b/>
          <w:sz w:val="24"/>
          <w:szCs w:val="24"/>
          <w:lang w:val="kk-KZ"/>
        </w:rPr>
      </w:pPr>
    </w:p>
    <w:p w:rsidR="00BE1510" w:rsidRPr="00D138FA" w:rsidRDefault="00BE1510" w:rsidP="00BE1510">
      <w:pPr>
        <w:jc w:val="center"/>
        <w:rPr>
          <w:b/>
          <w:sz w:val="24"/>
          <w:szCs w:val="24"/>
          <w:lang w:val="kk-KZ"/>
        </w:rPr>
      </w:pPr>
      <w:r w:rsidRPr="00BE1510">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p>
    <w:p w:rsidR="00CA4A76" w:rsidRPr="006408E4" w:rsidRDefault="00CA4A76" w:rsidP="00CA4A76">
      <w:pPr>
        <w:ind w:firstLine="540"/>
        <w:jc w:val="both"/>
        <w:rPr>
          <w:b/>
          <w:sz w:val="24"/>
          <w:szCs w:val="24"/>
        </w:rPr>
      </w:pPr>
      <w:bookmarkStart w:id="0" w:name="z340"/>
      <w:r w:rsidRPr="006408E4">
        <w:rPr>
          <w:b/>
          <w:color w:val="000000"/>
          <w:sz w:val="24"/>
          <w:szCs w:val="24"/>
        </w:rPr>
        <w:t>К административным государственным должностям категории С-О-3 устанавливаются следующие требования:</w:t>
      </w:r>
    </w:p>
    <w:p w:rsidR="00C7247D" w:rsidRPr="00C7247D" w:rsidRDefault="00C7247D" w:rsidP="00E813BB">
      <w:pPr>
        <w:pStyle w:val="Default"/>
        <w:ind w:firstLine="567"/>
        <w:jc w:val="both"/>
        <w:rPr>
          <w:b/>
          <w:color w:val="auto"/>
        </w:rPr>
      </w:pPr>
      <w:r w:rsidRPr="00C7247D">
        <w:rPr>
          <w:b/>
          <w:color w:val="auto"/>
        </w:rPr>
        <w:t xml:space="preserve">послевузовское или высшее образование; </w:t>
      </w:r>
    </w:p>
    <w:p w:rsidR="00C7247D" w:rsidRPr="00C7247D" w:rsidRDefault="00C7247D" w:rsidP="00E813BB">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C7247D" w:rsidRPr="00C7247D" w:rsidRDefault="00C7247D" w:rsidP="00C7247D">
      <w:pPr>
        <w:pStyle w:val="Default"/>
        <w:jc w:val="both"/>
        <w:rPr>
          <w:color w:val="auto"/>
        </w:rPr>
      </w:pPr>
      <w:r w:rsidRPr="00C7247D">
        <w:rPr>
          <w:color w:val="auto"/>
        </w:rPr>
        <w:t xml:space="preserve">опыт работы должен соответствовать одному из следующих требований: </w:t>
      </w:r>
    </w:p>
    <w:p w:rsidR="00C7247D" w:rsidRPr="00C7247D" w:rsidRDefault="00C7247D" w:rsidP="00C7247D">
      <w:pPr>
        <w:pStyle w:val="Default"/>
        <w:spacing w:after="36"/>
        <w:jc w:val="both"/>
        <w:rPr>
          <w:color w:val="auto"/>
        </w:rPr>
      </w:pPr>
      <w:r w:rsidRPr="00C7247D">
        <w:rPr>
          <w:color w:val="auto"/>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w:t>
      </w:r>
      <w:bookmarkStart w:id="1" w:name="_GoBack"/>
      <w:bookmarkEnd w:id="1"/>
      <w:r w:rsidRPr="00C7247D">
        <w:rPr>
          <w:color w:val="auto"/>
        </w:rPr>
        <w:t xml:space="preserve">ли на политических государственных должностях, определенных Реестром; </w:t>
      </w:r>
    </w:p>
    <w:p w:rsidR="00C7247D" w:rsidRPr="00C7247D" w:rsidRDefault="00C7247D" w:rsidP="00C7247D">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C7247D" w:rsidRPr="00C7247D" w:rsidRDefault="00C7247D" w:rsidP="00C7247D">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7247D" w:rsidRPr="00C7247D" w:rsidRDefault="00C7247D" w:rsidP="00C7247D">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7247D" w:rsidRPr="00C7247D" w:rsidRDefault="00C7247D" w:rsidP="00C7247D">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C7247D" w:rsidRPr="00C7247D" w:rsidRDefault="00C7247D" w:rsidP="00C7247D">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A4A76" w:rsidRPr="00C7247D" w:rsidRDefault="00C7247D" w:rsidP="00C7247D">
      <w:pPr>
        <w:jc w:val="both"/>
        <w:rPr>
          <w:sz w:val="24"/>
          <w:szCs w:val="24"/>
        </w:rPr>
      </w:pPr>
      <w:r w:rsidRPr="00C7247D">
        <w:rPr>
          <w:sz w:val="24"/>
          <w:szCs w:val="24"/>
        </w:rPr>
        <w:t>7) наличие ученой степени.</w:t>
      </w:r>
    </w:p>
    <w:p w:rsidR="00CA4A76" w:rsidRDefault="00CA4A76" w:rsidP="00CA4A76">
      <w:pPr>
        <w:ind w:firstLine="426"/>
        <w:jc w:val="both"/>
        <w:rPr>
          <w:b/>
          <w:color w:val="000000"/>
          <w:sz w:val="24"/>
          <w:szCs w:val="24"/>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C7247D" w:rsidRPr="00C7247D" w:rsidRDefault="00C7247D" w:rsidP="00276551">
      <w:pPr>
        <w:pStyle w:val="Default"/>
        <w:ind w:firstLine="567"/>
        <w:jc w:val="both"/>
        <w:rPr>
          <w:color w:val="auto"/>
        </w:rPr>
      </w:pPr>
      <w:r w:rsidRPr="00C7247D">
        <w:rPr>
          <w:b/>
          <w:color w:val="auto"/>
        </w:rPr>
        <w:t>послевузовское или высшее образование</w:t>
      </w:r>
      <w:r w:rsidRPr="00C7247D">
        <w:rPr>
          <w:color w:val="auto"/>
        </w:rPr>
        <w:t xml:space="preserve">; </w:t>
      </w:r>
    </w:p>
    <w:p w:rsidR="00C7247D" w:rsidRPr="00C7247D" w:rsidRDefault="00C7247D" w:rsidP="00276551">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C7247D" w:rsidRPr="00C7247D" w:rsidRDefault="00C7247D" w:rsidP="00C7247D">
      <w:pPr>
        <w:pStyle w:val="Default"/>
        <w:jc w:val="both"/>
        <w:rPr>
          <w:color w:val="auto"/>
        </w:rPr>
      </w:pPr>
      <w:r w:rsidRPr="00C7247D">
        <w:rPr>
          <w:color w:val="auto"/>
        </w:rPr>
        <w:t xml:space="preserve">опыт работы должен соответствовать одному из следующих требований: </w:t>
      </w:r>
    </w:p>
    <w:p w:rsidR="00C7247D" w:rsidRPr="00C7247D" w:rsidRDefault="00C7247D" w:rsidP="00C7247D">
      <w:pPr>
        <w:pStyle w:val="Default"/>
        <w:spacing w:after="36"/>
        <w:jc w:val="both"/>
        <w:rPr>
          <w:color w:val="auto"/>
        </w:rPr>
      </w:pPr>
      <w:r w:rsidRPr="00C7247D">
        <w:rPr>
          <w:color w:val="auto"/>
        </w:rPr>
        <w:lastRenderedPageBreak/>
        <w:t xml:space="preserve">1) не менее одного года стажа работы на государственных должностях; </w:t>
      </w:r>
    </w:p>
    <w:p w:rsidR="00C7247D" w:rsidRPr="00C7247D" w:rsidRDefault="00C7247D" w:rsidP="00C7247D">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C7247D" w:rsidRPr="00C7247D" w:rsidRDefault="00C7247D" w:rsidP="00C7247D">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7247D" w:rsidRPr="00C7247D" w:rsidRDefault="00C7247D" w:rsidP="00C7247D">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C7247D" w:rsidRPr="00C7247D" w:rsidRDefault="00C7247D" w:rsidP="00C7247D">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7247D" w:rsidRPr="00C7247D" w:rsidRDefault="00C7247D" w:rsidP="00C7247D">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7247D" w:rsidRPr="00C7247D" w:rsidRDefault="00C7247D" w:rsidP="00C7247D">
      <w:pPr>
        <w:pStyle w:val="Default"/>
        <w:jc w:val="both"/>
        <w:rPr>
          <w:color w:val="auto"/>
        </w:rPr>
      </w:pPr>
      <w:r w:rsidRPr="00C7247D">
        <w:rPr>
          <w:color w:val="auto"/>
        </w:rPr>
        <w:t xml:space="preserve">7) наличие ученой степени; </w:t>
      </w:r>
    </w:p>
    <w:p w:rsidR="00CA4A76" w:rsidRPr="00C7247D" w:rsidRDefault="00C7247D" w:rsidP="00FC2052">
      <w:pPr>
        <w:jc w:val="both"/>
        <w:rPr>
          <w:color w:val="000000"/>
          <w:sz w:val="24"/>
          <w:szCs w:val="24"/>
          <w:lang w:val="kk-KZ"/>
        </w:rPr>
      </w:pPr>
      <w:r w:rsidRPr="00C7247D">
        <w:rPr>
          <w:sz w:val="24"/>
          <w:szCs w:val="24"/>
        </w:rPr>
        <w:t>8) на должность судебного исполнителя опыт работы не требуется.</w:t>
      </w:r>
    </w:p>
    <w:p w:rsidR="00CA4A76" w:rsidRDefault="00CA4A76" w:rsidP="00CA4A76">
      <w:pPr>
        <w:jc w:val="both"/>
        <w:rPr>
          <w:sz w:val="24"/>
          <w:szCs w:val="24"/>
          <w:lang w:val="kk-KZ"/>
        </w:rPr>
      </w:pPr>
    </w:p>
    <w:p w:rsidR="005063E4" w:rsidRPr="005063E4" w:rsidRDefault="005063E4" w:rsidP="005E5BA3">
      <w:pPr>
        <w:jc w:val="both"/>
        <w:rPr>
          <w:sz w:val="24"/>
          <w:szCs w:val="24"/>
        </w:rPr>
      </w:pPr>
      <w:bookmarkStart w:id="2" w:name="z264"/>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C85BA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C85BA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CA4A76" w:rsidRPr="006F6122" w:rsidTr="00C85B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firstLine="1440"/>
              <w:rPr>
                <w:b/>
                <w:i/>
                <w:sz w:val="24"/>
                <w:szCs w:val="24"/>
                <w:lang w:val="kk-KZ"/>
              </w:rPr>
            </w:pPr>
            <w:r w:rsidRPr="006F6122">
              <w:rPr>
                <w:b/>
                <w:sz w:val="24"/>
                <w:szCs w:val="24"/>
              </w:rPr>
              <w:t>С-О-</w:t>
            </w:r>
            <w:r w:rsidRPr="006F6122">
              <w:rPr>
                <w:b/>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135583</w:t>
            </w:r>
          </w:p>
        </w:tc>
        <w:tc>
          <w:tcPr>
            <w:tcW w:w="3849"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183220</w:t>
            </w:r>
          </w:p>
        </w:tc>
      </w:tr>
      <w:tr w:rsidR="00CA4A76" w:rsidRPr="006F6122" w:rsidTr="00C85B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firstLine="1440"/>
              <w:rPr>
                <w:b/>
                <w:i/>
                <w:sz w:val="24"/>
                <w:szCs w:val="24"/>
              </w:rPr>
            </w:pPr>
            <w:r w:rsidRPr="006F6122">
              <w:rPr>
                <w:b/>
                <w:sz w:val="24"/>
                <w:szCs w:val="24"/>
              </w:rPr>
              <w:t>С-О-</w:t>
            </w:r>
            <w:r w:rsidRPr="006F6122">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rPr>
            </w:pPr>
            <w:r>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163066</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 xml:space="preserve">Департамент государственных доходов по г.Астана Комитетагосударственных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77-32-91,</w:t>
      </w:r>
      <w:r w:rsidR="00E813BB">
        <w:rPr>
          <w:b/>
          <w:color w:val="000000" w:themeColor="text1"/>
          <w:sz w:val="24"/>
          <w:szCs w:val="24"/>
          <w:lang w:val="kk-KZ"/>
        </w:rPr>
        <w:t xml:space="preserve"> 77-31-90</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C7247D">
        <w:rPr>
          <w:b/>
          <w:color w:val="000000" w:themeColor="text1"/>
          <w:sz w:val="24"/>
          <w:szCs w:val="24"/>
          <w:lang w:val="en-US"/>
        </w:rPr>
        <w:fldChar w:fldCharType="begin"/>
      </w:r>
      <w:r w:rsidR="00C7247D" w:rsidRPr="00C7247D">
        <w:rPr>
          <w:b/>
          <w:color w:val="000000" w:themeColor="text1"/>
          <w:sz w:val="24"/>
          <w:szCs w:val="24"/>
        </w:rPr>
        <w:instrText xml:space="preserve"> </w:instrText>
      </w:r>
      <w:r w:rsidR="00C7247D">
        <w:rPr>
          <w:b/>
          <w:color w:val="000000" w:themeColor="text1"/>
          <w:sz w:val="24"/>
          <w:szCs w:val="24"/>
          <w:lang w:val="en-US"/>
        </w:rPr>
        <w:instrText>HYPERLINK</w:instrText>
      </w:r>
      <w:r w:rsidR="00C7247D" w:rsidRPr="00C7247D">
        <w:rPr>
          <w:b/>
          <w:color w:val="000000" w:themeColor="text1"/>
          <w:sz w:val="24"/>
          <w:szCs w:val="24"/>
        </w:rPr>
        <w:instrText xml:space="preserve"> "</w:instrText>
      </w:r>
      <w:r w:rsidR="00C7247D">
        <w:rPr>
          <w:b/>
          <w:color w:val="000000" w:themeColor="text1"/>
          <w:sz w:val="24"/>
          <w:szCs w:val="24"/>
          <w:lang w:val="en-US"/>
        </w:rPr>
        <w:instrText>mailto</w:instrText>
      </w:r>
      <w:r w:rsidR="00C7247D" w:rsidRPr="00C7247D">
        <w:rPr>
          <w:b/>
          <w:color w:val="000000" w:themeColor="text1"/>
          <w:sz w:val="24"/>
          <w:szCs w:val="24"/>
        </w:rPr>
        <w:instrText>:</w:instrText>
      </w:r>
      <w:r w:rsidR="00C7247D" w:rsidRPr="00F73F7C">
        <w:rPr>
          <w:b/>
          <w:color w:val="000000" w:themeColor="text1"/>
          <w:sz w:val="24"/>
          <w:szCs w:val="24"/>
          <w:lang w:val="en-US"/>
        </w:rPr>
        <w:instrText>e</w:instrText>
      </w:r>
      <w:r w:rsidR="00C7247D" w:rsidRPr="00F73F7C">
        <w:rPr>
          <w:b/>
          <w:color w:val="000000" w:themeColor="text1"/>
          <w:sz w:val="24"/>
          <w:szCs w:val="24"/>
        </w:rPr>
        <w:instrText>.</w:instrText>
      </w:r>
      <w:r w:rsidR="00C7247D" w:rsidRPr="00F73F7C">
        <w:rPr>
          <w:b/>
          <w:color w:val="000000" w:themeColor="text1"/>
          <w:sz w:val="24"/>
          <w:szCs w:val="24"/>
          <w:lang w:val="en-US"/>
        </w:rPr>
        <w:instrText>toktamurat</w:instrText>
      </w:r>
      <w:r w:rsidR="00C7247D" w:rsidRPr="00F73F7C">
        <w:rPr>
          <w:b/>
          <w:color w:val="000000" w:themeColor="text1"/>
          <w:sz w:val="24"/>
          <w:szCs w:val="24"/>
        </w:rPr>
        <w:instrText>@</w:instrText>
      </w:r>
      <w:r w:rsidR="00C7247D" w:rsidRPr="00F73F7C">
        <w:rPr>
          <w:b/>
          <w:color w:val="000000" w:themeColor="text1"/>
          <w:sz w:val="24"/>
          <w:szCs w:val="24"/>
          <w:lang w:val="en-US"/>
        </w:rPr>
        <w:instrText>kgd</w:instrText>
      </w:r>
      <w:r w:rsidR="00C7247D" w:rsidRPr="00F73F7C">
        <w:rPr>
          <w:b/>
          <w:color w:val="000000" w:themeColor="text1"/>
          <w:sz w:val="24"/>
          <w:szCs w:val="24"/>
        </w:rPr>
        <w:instrText>.</w:instrText>
      </w:r>
      <w:r w:rsidR="00C7247D" w:rsidRPr="00F73F7C">
        <w:rPr>
          <w:b/>
          <w:color w:val="000000" w:themeColor="text1"/>
          <w:sz w:val="24"/>
          <w:szCs w:val="24"/>
          <w:lang w:val="en-US"/>
        </w:rPr>
        <w:instrText>gov</w:instrText>
      </w:r>
      <w:r w:rsidR="00C7247D" w:rsidRPr="00F73F7C">
        <w:rPr>
          <w:b/>
          <w:color w:val="000000" w:themeColor="text1"/>
          <w:sz w:val="24"/>
          <w:szCs w:val="24"/>
        </w:rPr>
        <w:instrText>.</w:instrText>
      </w:r>
      <w:r w:rsidR="00C7247D" w:rsidRPr="00F73F7C">
        <w:rPr>
          <w:b/>
          <w:color w:val="000000" w:themeColor="text1"/>
          <w:sz w:val="24"/>
          <w:szCs w:val="24"/>
          <w:lang w:val="en-US"/>
        </w:rPr>
        <w:instrText>kz</w:instrText>
      </w:r>
      <w:r w:rsidR="00C7247D" w:rsidRPr="00C7247D">
        <w:rPr>
          <w:b/>
          <w:color w:val="000000" w:themeColor="text1"/>
          <w:sz w:val="24"/>
          <w:szCs w:val="24"/>
        </w:rPr>
        <w:instrText xml:space="preserve">" </w:instrText>
      </w:r>
      <w:r w:rsidR="00C7247D">
        <w:rPr>
          <w:b/>
          <w:color w:val="000000" w:themeColor="text1"/>
          <w:sz w:val="24"/>
          <w:szCs w:val="24"/>
          <w:lang w:val="en-US"/>
        </w:rPr>
        <w:fldChar w:fldCharType="separate"/>
      </w:r>
      <w:r w:rsidR="00C7247D" w:rsidRPr="00013933">
        <w:rPr>
          <w:rStyle w:val="a7"/>
          <w:b/>
          <w:sz w:val="24"/>
          <w:szCs w:val="24"/>
          <w:lang w:val="en-US"/>
        </w:rPr>
        <w:t>e</w:t>
      </w:r>
      <w:r w:rsidR="00C7247D" w:rsidRPr="00013933">
        <w:rPr>
          <w:rStyle w:val="a7"/>
          <w:b/>
          <w:sz w:val="24"/>
          <w:szCs w:val="24"/>
        </w:rPr>
        <w:t>.</w:t>
      </w:r>
      <w:r w:rsidR="00C7247D" w:rsidRPr="00013933">
        <w:rPr>
          <w:rStyle w:val="a7"/>
          <w:b/>
          <w:sz w:val="24"/>
          <w:szCs w:val="24"/>
          <w:lang w:val="en-US"/>
        </w:rPr>
        <w:t>toktamurat</w:t>
      </w:r>
      <w:r w:rsidR="00C7247D" w:rsidRPr="00013933">
        <w:rPr>
          <w:rStyle w:val="a7"/>
          <w:b/>
          <w:sz w:val="24"/>
          <w:szCs w:val="24"/>
        </w:rPr>
        <w:t>@</w:t>
      </w:r>
      <w:r w:rsidR="00C7247D" w:rsidRPr="00013933">
        <w:rPr>
          <w:rStyle w:val="a7"/>
          <w:b/>
          <w:sz w:val="24"/>
          <w:szCs w:val="24"/>
          <w:lang w:val="en-US"/>
        </w:rPr>
        <w:t>kgd</w:t>
      </w:r>
      <w:r w:rsidR="00C7247D" w:rsidRPr="00013933">
        <w:rPr>
          <w:rStyle w:val="a7"/>
          <w:b/>
          <w:sz w:val="24"/>
          <w:szCs w:val="24"/>
        </w:rPr>
        <w:t>.</w:t>
      </w:r>
      <w:r w:rsidR="00C7247D" w:rsidRPr="00013933">
        <w:rPr>
          <w:rStyle w:val="a7"/>
          <w:b/>
          <w:sz w:val="24"/>
          <w:szCs w:val="24"/>
          <w:lang w:val="en-US"/>
        </w:rPr>
        <w:t>gov</w:t>
      </w:r>
      <w:r w:rsidR="00C7247D" w:rsidRPr="00013933">
        <w:rPr>
          <w:rStyle w:val="a7"/>
          <w:b/>
          <w:sz w:val="24"/>
          <w:szCs w:val="24"/>
        </w:rPr>
        <w:t>.</w:t>
      </w:r>
      <w:proofErr w:type="spellStart"/>
      <w:r w:rsidR="00C7247D" w:rsidRPr="00013933">
        <w:rPr>
          <w:rStyle w:val="a7"/>
          <w:b/>
          <w:sz w:val="24"/>
          <w:szCs w:val="24"/>
          <w:lang w:val="en-US"/>
        </w:rPr>
        <w:t>kz</w:t>
      </w:r>
      <w:proofErr w:type="spellEnd"/>
      <w:r w:rsidR="00C7247D">
        <w:rPr>
          <w:b/>
          <w:color w:val="000000" w:themeColor="text1"/>
          <w:sz w:val="24"/>
          <w:szCs w:val="24"/>
          <w:lang w:val="en-US"/>
        </w:rPr>
        <w:fldChar w:fldCharType="end"/>
      </w:r>
      <w:r w:rsidR="00C7247D">
        <w:rPr>
          <w:b/>
          <w:color w:val="000000" w:themeColor="text1"/>
          <w:sz w:val="24"/>
          <w:szCs w:val="24"/>
          <w:lang w:val="kk-KZ"/>
        </w:rPr>
        <w:t xml:space="preserve"> </w:t>
      </w:r>
      <w:hyperlink r:id="rId9" w:history="1"/>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proofErr w:type="spellStart"/>
      <w:r w:rsidR="00281053" w:rsidRPr="00017B18">
        <w:rPr>
          <w:b/>
          <w:bCs/>
          <w:iCs/>
          <w:sz w:val="24"/>
          <w:szCs w:val="24"/>
        </w:rPr>
        <w:t>нутренн</w:t>
      </w:r>
      <w:proofErr w:type="spellEnd"/>
      <w:r w:rsidR="00281053">
        <w:rPr>
          <w:b/>
          <w:bCs/>
          <w:iCs/>
          <w:sz w:val="24"/>
          <w:szCs w:val="24"/>
          <w:lang w:val="kk-KZ"/>
        </w:rPr>
        <w:t>ий</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100641" w:rsidRPr="001E4983" w:rsidRDefault="00E813BB" w:rsidP="00100641">
      <w:pPr>
        <w:ind w:firstLine="708"/>
        <w:jc w:val="both"/>
        <w:rPr>
          <w:bCs/>
          <w:sz w:val="24"/>
          <w:szCs w:val="24"/>
          <w:lang w:val="kk-KZ"/>
        </w:rPr>
      </w:pPr>
      <w:r>
        <w:rPr>
          <w:b/>
          <w:sz w:val="24"/>
          <w:szCs w:val="24"/>
          <w:lang w:val="kk-KZ"/>
        </w:rPr>
        <w:t>1</w:t>
      </w:r>
      <w:r w:rsidR="00D661BB">
        <w:rPr>
          <w:b/>
          <w:sz w:val="24"/>
          <w:szCs w:val="24"/>
          <w:lang w:val="kk-KZ"/>
        </w:rPr>
        <w:t xml:space="preserve">. </w:t>
      </w:r>
      <w:r w:rsidR="0058648C">
        <w:rPr>
          <w:b/>
          <w:sz w:val="24"/>
          <w:szCs w:val="24"/>
          <w:lang w:val="kk-KZ"/>
        </w:rPr>
        <w:t xml:space="preserve">Руководитель отдела администрирования физических лиц и всеобщего декларирования Управления </w:t>
      </w:r>
      <w:r w:rsidR="0058648C">
        <w:rPr>
          <w:b/>
          <w:color w:val="000000"/>
          <w:sz w:val="24"/>
          <w:szCs w:val="24"/>
          <w:lang w:val="kk-KZ"/>
        </w:rPr>
        <w:t xml:space="preserve">непроизводственных платежей </w:t>
      </w:r>
      <w:r w:rsidR="0058648C" w:rsidRPr="00667510">
        <w:rPr>
          <w:b/>
          <w:sz w:val="24"/>
          <w:szCs w:val="24"/>
          <w:lang w:val="kk-KZ"/>
        </w:rPr>
        <w:t xml:space="preserve"> </w:t>
      </w:r>
      <w:r w:rsidR="0058648C" w:rsidRPr="00667510">
        <w:rPr>
          <w:b/>
          <w:bCs/>
          <w:sz w:val="24"/>
          <w:szCs w:val="24"/>
          <w:lang w:val="kk-KZ"/>
        </w:rPr>
        <w:t>Департамента</w:t>
      </w:r>
      <w:r w:rsidR="00100641" w:rsidRPr="005437BA">
        <w:rPr>
          <w:b/>
          <w:sz w:val="24"/>
          <w:szCs w:val="24"/>
          <w:lang w:val="kk-KZ"/>
        </w:rPr>
        <w:t>, категория С-О-</w:t>
      </w:r>
      <w:r w:rsidR="0058648C">
        <w:rPr>
          <w:b/>
          <w:sz w:val="24"/>
          <w:szCs w:val="24"/>
          <w:lang w:val="kk-KZ"/>
        </w:rPr>
        <w:t>4</w:t>
      </w:r>
      <w:r w:rsidR="00100641" w:rsidRPr="005437BA">
        <w:rPr>
          <w:b/>
          <w:sz w:val="24"/>
          <w:szCs w:val="24"/>
          <w:lang w:val="kk-KZ"/>
        </w:rPr>
        <w:t>,</w:t>
      </w:r>
      <w:r w:rsidR="0058648C">
        <w:rPr>
          <w:b/>
          <w:sz w:val="24"/>
          <w:szCs w:val="24"/>
          <w:lang w:val="kk-KZ"/>
        </w:rPr>
        <w:t xml:space="preserve"> 1</w:t>
      </w:r>
      <w:r w:rsidR="00100641" w:rsidRPr="005437BA">
        <w:rPr>
          <w:b/>
          <w:sz w:val="24"/>
          <w:szCs w:val="24"/>
          <w:lang w:val="kk-KZ"/>
        </w:rPr>
        <w:t xml:space="preserve"> единиц</w:t>
      </w:r>
      <w:r w:rsidR="0058648C">
        <w:rPr>
          <w:b/>
          <w:sz w:val="24"/>
          <w:szCs w:val="24"/>
          <w:lang w:val="kk-KZ"/>
        </w:rPr>
        <w:t>а.</w:t>
      </w:r>
    </w:p>
    <w:p w:rsidR="00100641" w:rsidRDefault="00100641" w:rsidP="00100641">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58648C" w:rsidRPr="0058648C">
        <w:rPr>
          <w:sz w:val="24"/>
          <w:szCs w:val="24"/>
        </w:rPr>
        <w:t>Руководство отделом; о</w:t>
      </w:r>
      <w:r w:rsidR="0058648C" w:rsidRPr="0058648C">
        <w:rPr>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w:t>
      </w:r>
      <w:r w:rsidR="0058648C" w:rsidRPr="0058648C">
        <w:rPr>
          <w:color w:val="000000"/>
          <w:spacing w:val="4"/>
          <w:sz w:val="24"/>
          <w:szCs w:val="24"/>
          <w:lang w:val="kk-KZ"/>
        </w:rPr>
        <w:t xml:space="preserve">    </w:t>
      </w:r>
      <w:r w:rsidR="0058648C" w:rsidRPr="0058648C">
        <w:rPr>
          <w:color w:val="000000"/>
          <w:spacing w:val="4"/>
          <w:sz w:val="24"/>
          <w:szCs w:val="24"/>
        </w:rPr>
        <w:t xml:space="preserve"> </w:t>
      </w:r>
      <w:r w:rsidR="0058648C" w:rsidRPr="0058648C">
        <w:rPr>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0058648C" w:rsidRPr="0058648C">
        <w:rPr>
          <w:bCs/>
          <w:sz w:val="24"/>
          <w:szCs w:val="24"/>
        </w:rPr>
        <w:t xml:space="preserve">проведение технической учебы в отделе; соблюдение налоговой тайны в соответствии с положениями Налогового Кодекса; </w:t>
      </w:r>
      <w:r w:rsidR="0058648C" w:rsidRPr="0058648C">
        <w:rPr>
          <w:sz w:val="24"/>
          <w:szCs w:val="24"/>
          <w:lang w:val="kk-KZ"/>
        </w:rPr>
        <w:t xml:space="preserve"> </w:t>
      </w:r>
      <w:r w:rsidR="0058648C" w:rsidRPr="0058648C">
        <w:rPr>
          <w:sz w:val="24"/>
          <w:szCs w:val="24"/>
        </w:rPr>
        <w:t xml:space="preserve"> </w:t>
      </w:r>
      <w:r w:rsidR="0058648C" w:rsidRPr="0058648C">
        <w:rPr>
          <w:sz w:val="24"/>
          <w:szCs w:val="24"/>
          <w:lang w:val="kk-KZ"/>
        </w:rPr>
        <w:t xml:space="preserve"> Контроль за своевременностью и полнотой рассмотрения входящей и исходящей корреспонденции</w:t>
      </w:r>
      <w:r w:rsidR="0058648C" w:rsidRPr="00935623">
        <w:rPr>
          <w:lang w:val="kk-KZ"/>
        </w:rPr>
        <w:t>.</w:t>
      </w:r>
    </w:p>
    <w:p w:rsidR="00100641" w:rsidRDefault="00100641" w:rsidP="00100641">
      <w:pPr>
        <w:tabs>
          <w:tab w:val="left" w:pos="9923"/>
        </w:tabs>
        <w:ind w:firstLine="426"/>
        <w:contextualSpacing/>
        <w:jc w:val="both"/>
        <w:rPr>
          <w:b/>
          <w:i/>
          <w:sz w:val="24"/>
          <w:szCs w:val="24"/>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58648C" w:rsidRPr="0058648C">
        <w:rPr>
          <w:bCs/>
          <w:sz w:val="24"/>
          <w:szCs w:val="24"/>
        </w:rPr>
        <w:t>Высшее образование в сфере социальных наук</w:t>
      </w:r>
      <w:r w:rsidR="0058648C" w:rsidRPr="0058648C">
        <w:rPr>
          <w:bCs/>
          <w:sz w:val="24"/>
          <w:szCs w:val="24"/>
          <w:lang w:val="kk-KZ"/>
        </w:rPr>
        <w:t>, экономики</w:t>
      </w:r>
      <w:r w:rsidR="0058648C" w:rsidRPr="0058648C">
        <w:rPr>
          <w:bCs/>
          <w:sz w:val="24"/>
          <w:szCs w:val="24"/>
        </w:rPr>
        <w:t xml:space="preserve"> и бизнеса</w:t>
      </w:r>
      <w:r w:rsidR="0058648C" w:rsidRPr="0058648C">
        <w:rPr>
          <w:bCs/>
          <w:sz w:val="24"/>
          <w:szCs w:val="24"/>
          <w:lang w:val="kk-KZ"/>
        </w:rPr>
        <w:t>, права, технических наук и технологии</w:t>
      </w:r>
      <w:r w:rsidRPr="0058648C">
        <w:rPr>
          <w:sz w:val="24"/>
          <w:szCs w:val="24"/>
        </w:rPr>
        <w:t>.</w:t>
      </w:r>
    </w:p>
    <w:p w:rsidR="0058648C" w:rsidRDefault="00E813BB" w:rsidP="00100641">
      <w:pPr>
        <w:tabs>
          <w:tab w:val="left" w:pos="9923"/>
        </w:tabs>
        <w:ind w:firstLine="426"/>
        <w:contextualSpacing/>
        <w:jc w:val="both"/>
        <w:rPr>
          <w:b/>
          <w:sz w:val="24"/>
          <w:szCs w:val="24"/>
          <w:lang w:val="kk-KZ"/>
        </w:rPr>
      </w:pPr>
      <w:r>
        <w:rPr>
          <w:b/>
          <w:sz w:val="24"/>
          <w:szCs w:val="24"/>
          <w:lang w:val="kk-KZ"/>
        </w:rPr>
        <w:t>2</w:t>
      </w:r>
      <w:r w:rsidR="00100641" w:rsidRPr="00926FA0">
        <w:rPr>
          <w:b/>
          <w:sz w:val="24"/>
          <w:szCs w:val="24"/>
          <w:lang w:val="kk-KZ"/>
        </w:rPr>
        <w:t xml:space="preserve">. </w:t>
      </w:r>
      <w:r w:rsidR="0058648C">
        <w:rPr>
          <w:b/>
          <w:sz w:val="24"/>
          <w:szCs w:val="24"/>
          <w:lang w:val="kk-KZ"/>
        </w:rPr>
        <w:t xml:space="preserve">Руководитель Управления Экспортного контроля Департамента </w:t>
      </w:r>
      <w:proofErr w:type="spellStart"/>
      <w:r w:rsidR="00100641" w:rsidRPr="00053AA0">
        <w:rPr>
          <w:b/>
          <w:sz w:val="24"/>
          <w:szCs w:val="24"/>
        </w:rPr>
        <w:t>категори</w:t>
      </w:r>
      <w:proofErr w:type="spellEnd"/>
      <w:r w:rsidR="00100641" w:rsidRPr="00053AA0">
        <w:rPr>
          <w:b/>
          <w:sz w:val="24"/>
          <w:szCs w:val="24"/>
          <w:lang w:val="kk-KZ"/>
        </w:rPr>
        <w:t>я</w:t>
      </w:r>
      <w:r w:rsidR="00100641" w:rsidRPr="00053AA0">
        <w:rPr>
          <w:b/>
          <w:sz w:val="24"/>
          <w:szCs w:val="24"/>
        </w:rPr>
        <w:t xml:space="preserve"> С-</w:t>
      </w:r>
      <w:r w:rsidR="00100641" w:rsidRPr="00053AA0">
        <w:rPr>
          <w:b/>
          <w:sz w:val="24"/>
          <w:szCs w:val="24"/>
        </w:rPr>
        <w:lastRenderedPageBreak/>
        <w:t>О-</w:t>
      </w:r>
      <w:r w:rsidR="0058648C">
        <w:rPr>
          <w:b/>
          <w:sz w:val="24"/>
          <w:szCs w:val="24"/>
          <w:lang w:val="kk-KZ"/>
        </w:rPr>
        <w:t>3</w:t>
      </w:r>
      <w:r w:rsidR="00100641" w:rsidRPr="00053AA0">
        <w:rPr>
          <w:b/>
          <w:sz w:val="24"/>
          <w:szCs w:val="24"/>
          <w:lang w:val="kk-KZ"/>
        </w:rPr>
        <w:t>, 1 единица</w:t>
      </w:r>
      <w:r w:rsidR="0058648C">
        <w:rPr>
          <w:b/>
          <w:sz w:val="24"/>
          <w:szCs w:val="24"/>
          <w:lang w:val="kk-KZ"/>
        </w:rPr>
        <w:t>.</w:t>
      </w:r>
    </w:p>
    <w:p w:rsidR="00100641" w:rsidRPr="0058648C" w:rsidRDefault="00100641" w:rsidP="00100641">
      <w:pPr>
        <w:tabs>
          <w:tab w:val="left" w:pos="9923"/>
        </w:tabs>
        <w:ind w:firstLine="426"/>
        <w:contextualSpacing/>
        <w:jc w:val="both"/>
        <w:rPr>
          <w:sz w:val="24"/>
          <w:szCs w:val="24"/>
        </w:rPr>
      </w:pPr>
      <w:r w:rsidRPr="001E4983">
        <w:rPr>
          <w:rFonts w:eastAsia="Calibri"/>
          <w:b/>
          <w:sz w:val="24"/>
          <w:szCs w:val="24"/>
          <w:lang w:eastAsia="en-US"/>
        </w:rPr>
        <w:t>Функциональные обязанности</w:t>
      </w:r>
      <w:r w:rsidRPr="001E4983">
        <w:rPr>
          <w:rFonts w:eastAsia="Calibri"/>
          <w:sz w:val="24"/>
          <w:szCs w:val="24"/>
          <w:lang w:eastAsia="en-US"/>
        </w:rPr>
        <w:t>:</w:t>
      </w:r>
      <w:r w:rsidR="0058648C" w:rsidRPr="0058648C">
        <w:rPr>
          <w:color w:val="000000"/>
          <w:spacing w:val="4"/>
        </w:rPr>
        <w:t xml:space="preserve"> </w:t>
      </w:r>
      <w:r w:rsidR="0058648C" w:rsidRPr="0058648C">
        <w:rPr>
          <w:sz w:val="24"/>
          <w:szCs w:val="24"/>
        </w:rPr>
        <w:t xml:space="preserve">Осуществление руководства управления и несет персональную ответственность  за выполнение возложенных задач. Проведение разъяснительной работы  в пределах компетенции управления по вопросам  применения законодательства Республики Казахстан  налогоплательщикам; </w:t>
      </w:r>
      <w:proofErr w:type="spellStart"/>
      <w:r w:rsidR="0058648C" w:rsidRPr="0058648C">
        <w:rPr>
          <w:sz w:val="24"/>
          <w:szCs w:val="24"/>
        </w:rPr>
        <w:t>П</w:t>
      </w:r>
      <w:r w:rsidR="0058648C" w:rsidRPr="0058648C">
        <w:rPr>
          <w:spacing w:val="-1"/>
          <w:sz w:val="24"/>
          <w:szCs w:val="24"/>
        </w:rPr>
        <w:t>роводение</w:t>
      </w:r>
      <w:proofErr w:type="spellEnd"/>
      <w:r w:rsidR="0058648C" w:rsidRPr="0058648C">
        <w:rPr>
          <w:spacing w:val="-1"/>
          <w:sz w:val="24"/>
          <w:szCs w:val="24"/>
        </w:rPr>
        <w:t xml:space="preserve"> технической учебы по вопросам оказания государственных услуг по разъяснению действующего законодательства, по реализации программы </w:t>
      </w:r>
      <w:r w:rsidR="0058648C" w:rsidRPr="0058648C">
        <w:rPr>
          <w:sz w:val="24"/>
          <w:szCs w:val="24"/>
        </w:rPr>
        <w:t xml:space="preserve">борьбы с коррупцией и другим вопросам. Подготовка и представление на рассмотрение руководства Департамента предложения по поощрению работников управления и наложению дисциплинарного взыскания;  Обеспечение трудовой и исполнительской дисциплины в управлении, осуществление деятельности управления в соответствии </w:t>
      </w:r>
      <w:proofErr w:type="spellStart"/>
      <w:r w:rsidR="0058648C" w:rsidRPr="0058648C">
        <w:rPr>
          <w:sz w:val="24"/>
          <w:szCs w:val="24"/>
        </w:rPr>
        <w:t>сзаконодательством</w:t>
      </w:r>
      <w:proofErr w:type="spellEnd"/>
      <w:r w:rsidR="0058648C" w:rsidRPr="0058648C">
        <w:rPr>
          <w:sz w:val="24"/>
          <w:szCs w:val="24"/>
        </w:rPr>
        <w:t xml:space="preserve"> Республики Казахстан, соблюдение  государственных секретов и иную охраняемую законом тайну в соответствии с нормами действующего законодательства; Подготовка и представление на рассмотрение руководства заявление налогоплательщиков на заверение в качестве товаросопроводительных документов  электронных счетов-фактур, а также других документов (копии декларации на товары, заявление о ввозе товаров и уплате косвенных налогов). Осуществление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p>
    <w:p w:rsidR="00100641" w:rsidRDefault="00100641" w:rsidP="00100641">
      <w:pPr>
        <w:tabs>
          <w:tab w:val="left" w:pos="9923"/>
        </w:tabs>
        <w:ind w:firstLine="426"/>
        <w:contextualSpacing/>
        <w:jc w:val="both"/>
        <w:rPr>
          <w:bCs/>
          <w:sz w:val="24"/>
          <w:szCs w:val="24"/>
        </w:rPr>
      </w:pPr>
      <w:r w:rsidRPr="001E4983">
        <w:rPr>
          <w:rFonts w:eastAsia="Calibri"/>
          <w:b/>
          <w:sz w:val="24"/>
          <w:szCs w:val="24"/>
          <w:lang w:eastAsia="en-US"/>
        </w:rPr>
        <w:t>Требования к участникам конкурса:</w:t>
      </w:r>
      <w:r w:rsidR="0058648C" w:rsidRPr="0058648C">
        <w:rPr>
          <w:bCs/>
        </w:rPr>
        <w:t xml:space="preserve"> </w:t>
      </w:r>
      <w:r w:rsidR="0058648C" w:rsidRPr="0058648C">
        <w:rPr>
          <w:bCs/>
          <w:sz w:val="24"/>
          <w:szCs w:val="24"/>
        </w:rPr>
        <w:t>Высшее образование в сфере социальных наук</w:t>
      </w:r>
      <w:r w:rsidR="0058648C" w:rsidRPr="0058648C">
        <w:rPr>
          <w:bCs/>
          <w:sz w:val="24"/>
          <w:szCs w:val="24"/>
          <w:lang w:val="kk-KZ"/>
        </w:rPr>
        <w:t>, экономики</w:t>
      </w:r>
      <w:r w:rsidR="0058648C" w:rsidRPr="0058648C">
        <w:rPr>
          <w:bCs/>
          <w:sz w:val="24"/>
          <w:szCs w:val="24"/>
        </w:rPr>
        <w:t xml:space="preserve"> и бизнеса</w:t>
      </w:r>
      <w:r w:rsidR="0058648C" w:rsidRPr="0058648C">
        <w:rPr>
          <w:bCs/>
          <w:sz w:val="24"/>
          <w:szCs w:val="24"/>
          <w:lang w:val="kk-KZ"/>
        </w:rPr>
        <w:t>, права, технических наук и технологии</w:t>
      </w:r>
      <w:proofErr w:type="gramStart"/>
      <w:r w:rsidR="0058648C" w:rsidRPr="00914C8F">
        <w:rPr>
          <w:bCs/>
          <w:lang w:val="kk-KZ"/>
        </w:rPr>
        <w:t>.</w:t>
      </w:r>
      <w:r w:rsidRPr="001E4983">
        <w:rPr>
          <w:bCs/>
          <w:sz w:val="24"/>
          <w:szCs w:val="24"/>
        </w:rPr>
        <w:t>.</w:t>
      </w:r>
      <w:proofErr w:type="gramEnd"/>
    </w:p>
    <w:p w:rsidR="006E5469" w:rsidRDefault="006E5469" w:rsidP="00473AAE">
      <w:pPr>
        <w:tabs>
          <w:tab w:val="left" w:pos="9923"/>
        </w:tabs>
        <w:ind w:firstLine="426"/>
        <w:contextualSpacing/>
        <w:jc w:val="both"/>
        <w:rPr>
          <w:bCs/>
          <w:sz w:val="24"/>
          <w:szCs w:val="24"/>
        </w:rPr>
      </w:pPr>
    </w:p>
    <w:p w:rsidR="00174D69" w:rsidRDefault="00E813BB" w:rsidP="00100641">
      <w:pPr>
        <w:tabs>
          <w:tab w:val="left" w:pos="9923"/>
        </w:tabs>
        <w:ind w:firstLine="567"/>
        <w:contextualSpacing/>
        <w:jc w:val="both"/>
        <w:rPr>
          <w:b/>
          <w:sz w:val="24"/>
          <w:szCs w:val="24"/>
          <w:lang w:val="kk-KZ"/>
        </w:rPr>
      </w:pPr>
      <w:r>
        <w:rPr>
          <w:b/>
          <w:bCs/>
          <w:sz w:val="24"/>
          <w:szCs w:val="24"/>
          <w:lang w:val="kk-KZ"/>
        </w:rPr>
        <w:t>3</w:t>
      </w:r>
      <w:r w:rsidR="00100641">
        <w:rPr>
          <w:b/>
          <w:bCs/>
          <w:sz w:val="24"/>
          <w:szCs w:val="24"/>
        </w:rPr>
        <w:t xml:space="preserve">. </w:t>
      </w:r>
      <w:r w:rsidR="0058648C">
        <w:rPr>
          <w:b/>
          <w:bCs/>
          <w:sz w:val="24"/>
          <w:szCs w:val="24"/>
          <w:lang w:val="kk-KZ"/>
        </w:rPr>
        <w:t>Руководитель</w:t>
      </w:r>
      <w:r w:rsidR="00100641" w:rsidRPr="000151D9">
        <w:rPr>
          <w:b/>
          <w:bCs/>
          <w:sz w:val="24"/>
          <w:szCs w:val="24"/>
        </w:rPr>
        <w:t xml:space="preserve"> </w:t>
      </w:r>
      <w:r w:rsidR="00100641" w:rsidRPr="004F7CC0">
        <w:rPr>
          <w:b/>
          <w:sz w:val="24"/>
          <w:szCs w:val="24"/>
          <w:lang w:val="kk-KZ"/>
        </w:rPr>
        <w:t>Таможенного поста</w:t>
      </w:r>
      <w:r w:rsidR="00174D69">
        <w:rPr>
          <w:b/>
          <w:sz w:val="24"/>
          <w:szCs w:val="24"/>
          <w:lang w:val="kk-KZ"/>
        </w:rPr>
        <w:t xml:space="preserve"> </w:t>
      </w:r>
      <w:r w:rsidR="00100641" w:rsidRPr="000151D9">
        <w:rPr>
          <w:b/>
          <w:bCs/>
          <w:sz w:val="24"/>
          <w:szCs w:val="24"/>
          <w:lang w:val="kk-KZ"/>
        </w:rPr>
        <w:t>«Ауежай-Астана»</w:t>
      </w:r>
      <w:r w:rsidR="00174D69">
        <w:rPr>
          <w:b/>
          <w:bCs/>
          <w:sz w:val="24"/>
          <w:szCs w:val="24"/>
          <w:lang w:val="kk-KZ"/>
        </w:rPr>
        <w:t xml:space="preserve"> Департамента</w:t>
      </w:r>
      <w:r w:rsidR="00100641" w:rsidRPr="000151D9">
        <w:rPr>
          <w:b/>
          <w:bCs/>
          <w:sz w:val="24"/>
          <w:szCs w:val="24"/>
        </w:rPr>
        <w:t>,</w:t>
      </w:r>
      <w:r w:rsidR="00174D69">
        <w:rPr>
          <w:b/>
          <w:bCs/>
          <w:sz w:val="24"/>
          <w:szCs w:val="24"/>
          <w:lang w:val="kk-KZ"/>
        </w:rPr>
        <w:t xml:space="preserve"> </w:t>
      </w:r>
      <w:r w:rsidR="00100641" w:rsidRPr="000151D9">
        <w:rPr>
          <w:b/>
          <w:sz w:val="24"/>
          <w:szCs w:val="24"/>
          <w:lang w:val="kk-KZ"/>
        </w:rPr>
        <w:t>категория С-О-</w:t>
      </w:r>
      <w:r w:rsidR="00174D69">
        <w:rPr>
          <w:b/>
          <w:sz w:val="24"/>
          <w:szCs w:val="24"/>
          <w:lang w:val="kk-KZ"/>
        </w:rPr>
        <w:t>3</w:t>
      </w:r>
      <w:r>
        <w:rPr>
          <w:b/>
          <w:sz w:val="24"/>
          <w:szCs w:val="24"/>
          <w:lang w:val="kk-KZ"/>
        </w:rPr>
        <w:t xml:space="preserve"> </w:t>
      </w:r>
      <w:r w:rsidRPr="00C37670">
        <w:rPr>
          <w:b/>
          <w:bCs/>
          <w:sz w:val="24"/>
          <w:szCs w:val="24"/>
          <w:lang w:val="kk-KZ"/>
        </w:rPr>
        <w:t>(С-GDP-1</w:t>
      </w:r>
      <w:r w:rsidR="00100641" w:rsidRPr="000151D9">
        <w:rPr>
          <w:b/>
          <w:sz w:val="24"/>
          <w:szCs w:val="24"/>
          <w:lang w:val="kk-KZ"/>
        </w:rPr>
        <w:t xml:space="preserve">, </w:t>
      </w:r>
      <w:r w:rsidR="00100641">
        <w:rPr>
          <w:b/>
          <w:sz w:val="24"/>
          <w:szCs w:val="24"/>
          <w:lang w:val="kk-KZ"/>
        </w:rPr>
        <w:t>1 единица</w:t>
      </w:r>
      <w:r w:rsidR="00174D69">
        <w:rPr>
          <w:b/>
          <w:sz w:val="24"/>
          <w:szCs w:val="24"/>
          <w:lang w:val="kk-KZ"/>
        </w:rPr>
        <w:t>.</w:t>
      </w:r>
    </w:p>
    <w:p w:rsidR="00100641" w:rsidRDefault="00100641" w:rsidP="00100641">
      <w:pPr>
        <w:tabs>
          <w:tab w:val="left" w:pos="9923"/>
        </w:tabs>
        <w:ind w:firstLine="567"/>
        <w:contextualSpacing/>
        <w:jc w:val="both"/>
        <w:rPr>
          <w:sz w:val="24"/>
          <w:szCs w:val="24"/>
        </w:rPr>
      </w:pPr>
      <w:r w:rsidRPr="000151D9">
        <w:rPr>
          <w:rFonts w:eastAsia="Calibri"/>
          <w:b/>
          <w:sz w:val="24"/>
          <w:szCs w:val="24"/>
          <w:lang w:eastAsia="en-US"/>
        </w:rPr>
        <w:t>Функциональные обязанности</w:t>
      </w:r>
      <w:r w:rsidRPr="00D0012C">
        <w:rPr>
          <w:rFonts w:eastAsia="Calibri"/>
          <w:b/>
          <w:sz w:val="24"/>
          <w:szCs w:val="24"/>
          <w:lang w:eastAsia="en-US"/>
        </w:rPr>
        <w:t>:</w:t>
      </w:r>
      <w:r w:rsidR="00174D69">
        <w:rPr>
          <w:rFonts w:eastAsia="Calibri"/>
          <w:b/>
          <w:sz w:val="24"/>
          <w:szCs w:val="24"/>
          <w:lang w:val="kk-KZ" w:eastAsia="en-US"/>
        </w:rPr>
        <w:t xml:space="preserve"> </w:t>
      </w:r>
      <w:r w:rsidR="00174D69" w:rsidRPr="00174D69">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174D69" w:rsidRPr="00174D69">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174D69" w:rsidRPr="00174D69">
        <w:rPr>
          <w:sz w:val="24"/>
          <w:szCs w:val="24"/>
        </w:rPr>
        <w:t xml:space="preserve">должностных лиц </w:t>
      </w:r>
      <w:r w:rsidR="00174D69" w:rsidRPr="00174D69">
        <w:rPr>
          <w:bCs/>
          <w:sz w:val="24"/>
          <w:szCs w:val="24"/>
        </w:rPr>
        <w:t xml:space="preserve">таможенного поста по </w:t>
      </w:r>
      <w:proofErr w:type="spellStart"/>
      <w:r w:rsidR="00174D69" w:rsidRPr="00174D69">
        <w:rPr>
          <w:bCs/>
          <w:sz w:val="24"/>
          <w:szCs w:val="24"/>
        </w:rPr>
        <w:t>осуществлениютаможенных</w:t>
      </w:r>
      <w:proofErr w:type="spellEnd"/>
      <w:r w:rsidR="00174D69" w:rsidRPr="00174D69">
        <w:rPr>
          <w:bCs/>
          <w:sz w:val="24"/>
          <w:szCs w:val="24"/>
        </w:rPr>
        <w:t xml:space="preserve">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174D69" w:rsidRPr="00174D69">
        <w:rPr>
          <w:sz w:val="24"/>
          <w:szCs w:val="24"/>
        </w:rPr>
        <w:t xml:space="preserve">Направление работы </w:t>
      </w:r>
      <w:r w:rsidR="00174D69" w:rsidRPr="00174D69">
        <w:rPr>
          <w:bCs/>
          <w:sz w:val="24"/>
          <w:szCs w:val="24"/>
        </w:rPr>
        <w:t>таможенного поста</w:t>
      </w:r>
      <w:r w:rsidR="00174D69" w:rsidRPr="00174D69">
        <w:rPr>
          <w:sz w:val="24"/>
          <w:szCs w:val="24"/>
        </w:rPr>
        <w:t xml:space="preserve"> на выполнение прогнозных показателей по исчислению таможенных платежей и налогов и поступлению их в бюджет РК; </w:t>
      </w:r>
      <w:r w:rsidR="00174D69" w:rsidRPr="00174D69">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100641" w:rsidRDefault="00100641" w:rsidP="00100641">
      <w:pPr>
        <w:tabs>
          <w:tab w:val="left" w:pos="9923"/>
        </w:tabs>
        <w:ind w:firstLine="567"/>
        <w:contextualSpacing/>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E04CA8">
        <w:rPr>
          <w:bCs/>
          <w:sz w:val="24"/>
          <w:szCs w:val="24"/>
        </w:rPr>
        <w:t xml:space="preserve"> </w:t>
      </w:r>
      <w:r w:rsidR="00174D69" w:rsidRPr="00174D69">
        <w:rPr>
          <w:bCs/>
          <w:sz w:val="24"/>
          <w:szCs w:val="24"/>
        </w:rPr>
        <w:t>Высшее образование в сфере социальных наук</w:t>
      </w:r>
      <w:r w:rsidR="00174D69" w:rsidRPr="00174D69">
        <w:rPr>
          <w:bCs/>
          <w:sz w:val="24"/>
          <w:szCs w:val="24"/>
          <w:lang w:val="kk-KZ"/>
        </w:rPr>
        <w:t>, экономики</w:t>
      </w:r>
      <w:r w:rsidR="00174D69" w:rsidRPr="00174D69">
        <w:rPr>
          <w:bCs/>
          <w:sz w:val="24"/>
          <w:szCs w:val="24"/>
        </w:rPr>
        <w:t xml:space="preserve"> и бизнеса, права,  технических наук и технологий</w:t>
      </w:r>
      <w:proofErr w:type="gramStart"/>
      <w:r w:rsidR="00174D69" w:rsidRPr="00174D69">
        <w:rPr>
          <w:bCs/>
          <w:sz w:val="24"/>
          <w:szCs w:val="24"/>
        </w:rPr>
        <w:t>.</w:t>
      </w:r>
      <w:r w:rsidRPr="00174D69">
        <w:rPr>
          <w:bCs/>
          <w:sz w:val="24"/>
          <w:szCs w:val="24"/>
          <w:lang w:val="kk-KZ"/>
        </w:rPr>
        <w:t>.</w:t>
      </w:r>
      <w:proofErr w:type="gramEnd"/>
    </w:p>
    <w:p w:rsidR="00CD5546" w:rsidRDefault="00CD5546" w:rsidP="00E47B19">
      <w:pPr>
        <w:tabs>
          <w:tab w:val="left" w:pos="9923"/>
        </w:tabs>
        <w:contextualSpacing/>
        <w:jc w:val="both"/>
        <w:rPr>
          <w:bCs/>
          <w:sz w:val="24"/>
          <w:szCs w:val="24"/>
          <w:lang w:val="kk-KZ"/>
        </w:rPr>
      </w:pPr>
    </w:p>
    <w:p w:rsidR="00E71D02" w:rsidRPr="00FE37BD" w:rsidRDefault="00E71D02" w:rsidP="00E71D02">
      <w:pPr>
        <w:ind w:firstLine="708"/>
        <w:jc w:val="both"/>
        <w:rPr>
          <w:b/>
          <w:sz w:val="24"/>
          <w:szCs w:val="24"/>
          <w:lang w:val="kk-KZ"/>
        </w:rPr>
      </w:pPr>
      <w:r w:rsidRPr="00FE37BD">
        <w:rPr>
          <w:b/>
          <w:sz w:val="24"/>
          <w:szCs w:val="24"/>
        </w:rPr>
        <w:t>Необходимые</w:t>
      </w:r>
      <w:r w:rsidR="00276551">
        <w:rPr>
          <w:b/>
          <w:sz w:val="24"/>
          <w:szCs w:val="24"/>
        </w:rPr>
        <w:t xml:space="preserve"> </w:t>
      </w:r>
      <w:r w:rsidRPr="00FE37BD">
        <w:rPr>
          <w:b/>
          <w:sz w:val="24"/>
          <w:szCs w:val="24"/>
        </w:rPr>
        <w:t xml:space="preserve"> для участия во внутреннем конкурсе документы:</w:t>
      </w:r>
    </w:p>
    <w:bookmarkEnd w:id="0"/>
    <w:p w:rsidR="00131DA2" w:rsidRPr="00131DA2" w:rsidRDefault="00131DA2" w:rsidP="00131DA2">
      <w:pPr>
        <w:ind w:firstLine="708"/>
        <w:jc w:val="both"/>
        <w:rPr>
          <w:sz w:val="24"/>
          <w:szCs w:val="24"/>
        </w:rPr>
      </w:pPr>
      <w:r w:rsidRPr="00131DA2">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31DA2" w:rsidRPr="00131DA2" w:rsidRDefault="00131DA2" w:rsidP="00131DA2">
      <w:pPr>
        <w:ind w:firstLine="708"/>
        <w:jc w:val="both"/>
        <w:rPr>
          <w:sz w:val="24"/>
          <w:szCs w:val="24"/>
        </w:rPr>
      </w:pPr>
      <w:r w:rsidRPr="00131DA2">
        <w:rPr>
          <w:sz w:val="24"/>
          <w:szCs w:val="24"/>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31DA2" w:rsidRPr="00131DA2" w:rsidRDefault="00131DA2" w:rsidP="00131DA2">
      <w:pPr>
        <w:ind w:firstLine="708"/>
        <w:jc w:val="both"/>
        <w:rPr>
          <w:sz w:val="24"/>
          <w:szCs w:val="24"/>
        </w:rPr>
      </w:pPr>
      <w:r w:rsidRPr="00131DA2">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31DA2" w:rsidRPr="00131DA2" w:rsidRDefault="00131DA2" w:rsidP="00131DA2">
      <w:pPr>
        <w:ind w:firstLine="708"/>
        <w:jc w:val="both"/>
        <w:rPr>
          <w:sz w:val="24"/>
          <w:szCs w:val="24"/>
        </w:rPr>
      </w:pPr>
      <w:r w:rsidRPr="00131DA2">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31DA2" w:rsidRPr="00131DA2" w:rsidRDefault="00131DA2" w:rsidP="00131DA2">
      <w:pPr>
        <w:ind w:firstLine="708"/>
        <w:jc w:val="both"/>
        <w:rPr>
          <w:sz w:val="24"/>
          <w:szCs w:val="24"/>
        </w:rPr>
      </w:pPr>
      <w:r w:rsidRPr="00131DA2">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131DA2" w:rsidRPr="00131DA2" w:rsidRDefault="00131DA2" w:rsidP="00131DA2">
      <w:pPr>
        <w:ind w:firstLine="708"/>
        <w:jc w:val="both"/>
        <w:rPr>
          <w:sz w:val="24"/>
          <w:szCs w:val="24"/>
        </w:rPr>
      </w:pPr>
      <w:r w:rsidRPr="00131DA2">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31DA2">
        <w:rPr>
          <w:sz w:val="24"/>
          <w:szCs w:val="24"/>
        </w:rPr>
        <w:t>gov</w:t>
      </w:r>
      <w:proofErr w:type="spellEnd"/>
      <w:r w:rsidRPr="00131DA2">
        <w:rPr>
          <w:sz w:val="24"/>
          <w:szCs w:val="24"/>
        </w:rPr>
        <w:t>» или интегрированной информационной системы «</w:t>
      </w:r>
      <w:proofErr w:type="gramStart"/>
      <w:r w:rsidRPr="00131DA2">
        <w:rPr>
          <w:sz w:val="24"/>
          <w:szCs w:val="24"/>
        </w:rPr>
        <w:t>е-</w:t>
      </w:r>
      <w:proofErr w:type="spellStart"/>
      <w:proofErr w:type="gramEnd"/>
      <w:r w:rsidRPr="00131DA2">
        <w:rPr>
          <w:sz w:val="24"/>
          <w:szCs w:val="24"/>
        </w:rPr>
        <w:t>қызмет</w:t>
      </w:r>
      <w:proofErr w:type="spellEnd"/>
      <w:r w:rsidRPr="00131DA2">
        <w:rPr>
          <w:sz w:val="24"/>
          <w:szCs w:val="24"/>
        </w:rPr>
        <w:t>» в сроки приема документов.</w:t>
      </w:r>
    </w:p>
    <w:p w:rsidR="00131DA2" w:rsidRPr="00131DA2" w:rsidRDefault="00131DA2" w:rsidP="00131DA2">
      <w:pPr>
        <w:jc w:val="both"/>
        <w:rPr>
          <w:sz w:val="24"/>
          <w:szCs w:val="24"/>
        </w:rPr>
      </w:pPr>
      <w:r w:rsidRPr="00131DA2">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31DA2" w:rsidRPr="00131DA2" w:rsidRDefault="00131DA2" w:rsidP="00131DA2">
      <w:pPr>
        <w:ind w:firstLine="708"/>
        <w:jc w:val="both"/>
        <w:rPr>
          <w:sz w:val="24"/>
          <w:szCs w:val="24"/>
        </w:rPr>
      </w:pPr>
      <w:r w:rsidRPr="00131DA2">
        <w:rPr>
          <w:sz w:val="24"/>
          <w:szCs w:val="24"/>
        </w:rPr>
        <w:t xml:space="preserve">Документы должны быть представлены в течение </w:t>
      </w:r>
      <w:r w:rsidRPr="00131DA2">
        <w:rPr>
          <w:sz w:val="24"/>
          <w:szCs w:val="24"/>
          <w:shd w:val="clear" w:color="auto" w:fill="FFFF00"/>
        </w:rPr>
        <w:t>3 РАБОЧИХ ДНЕЙ</w:t>
      </w:r>
      <w:r w:rsidRPr="00131DA2">
        <w:rPr>
          <w:sz w:val="24"/>
          <w:szCs w:val="24"/>
        </w:rPr>
        <w:t xml:space="preserve">                             со следующего рабочего дня после последней публикации объявления о проведении внутреннего конкурса.</w:t>
      </w:r>
    </w:p>
    <w:p w:rsidR="00131DA2" w:rsidRPr="00131DA2" w:rsidRDefault="00131DA2" w:rsidP="00131DA2">
      <w:pPr>
        <w:ind w:firstLine="708"/>
        <w:jc w:val="both"/>
        <w:rPr>
          <w:sz w:val="24"/>
          <w:szCs w:val="24"/>
        </w:rPr>
      </w:pPr>
      <w:r w:rsidRPr="00131DA2">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31DA2" w:rsidRPr="00131DA2" w:rsidRDefault="00131DA2" w:rsidP="00131DA2">
      <w:pPr>
        <w:ind w:firstLine="708"/>
        <w:jc w:val="both"/>
        <w:rPr>
          <w:sz w:val="24"/>
          <w:szCs w:val="24"/>
        </w:rPr>
      </w:pPr>
      <w:r w:rsidRPr="00131DA2">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31DA2" w:rsidRPr="00131DA2" w:rsidRDefault="00131DA2" w:rsidP="00131DA2">
      <w:pPr>
        <w:ind w:firstLine="708"/>
        <w:jc w:val="both"/>
        <w:rPr>
          <w:sz w:val="24"/>
          <w:szCs w:val="24"/>
        </w:rPr>
      </w:pPr>
      <w:r w:rsidRPr="00131DA2">
        <w:rPr>
          <w:sz w:val="24"/>
          <w:szCs w:val="24"/>
        </w:rPr>
        <w:t>Для обеспечения прозрачности и объективности работы конкурсной комиссии на ее заседание приглашаются наблюдатели.</w:t>
      </w:r>
    </w:p>
    <w:p w:rsidR="00131DA2" w:rsidRPr="00131DA2" w:rsidRDefault="00131DA2" w:rsidP="00131DA2">
      <w:pPr>
        <w:ind w:firstLine="708"/>
        <w:jc w:val="both"/>
        <w:rPr>
          <w:sz w:val="24"/>
          <w:szCs w:val="24"/>
        </w:rPr>
      </w:pPr>
      <w:r w:rsidRPr="00131DA2">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31DA2">
        <w:rPr>
          <w:sz w:val="24"/>
          <w:szCs w:val="24"/>
        </w:rPr>
        <w:t>маслихатов</w:t>
      </w:r>
      <w:proofErr w:type="spellEnd"/>
      <w:r w:rsidRPr="00131DA2">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31DA2" w:rsidRPr="00131DA2" w:rsidRDefault="00131DA2" w:rsidP="00131DA2">
      <w:pPr>
        <w:ind w:firstLine="708"/>
        <w:jc w:val="both"/>
        <w:rPr>
          <w:sz w:val="24"/>
          <w:szCs w:val="24"/>
        </w:rPr>
      </w:pPr>
      <w:r w:rsidRPr="00131DA2">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131DA2" w:rsidRPr="00131DA2" w:rsidRDefault="00131DA2" w:rsidP="00131DA2">
      <w:pPr>
        <w:ind w:firstLine="708"/>
        <w:jc w:val="both"/>
        <w:rPr>
          <w:sz w:val="24"/>
          <w:szCs w:val="24"/>
        </w:rPr>
      </w:pPr>
      <w:r w:rsidRPr="00131DA2">
        <w:rPr>
          <w:sz w:val="24"/>
          <w:szCs w:val="24"/>
        </w:rPr>
        <w:t xml:space="preserve">При проведении конкурса на должности с узкой специализацией                                          </w:t>
      </w:r>
      <w:r w:rsidRPr="00131DA2">
        <w:rPr>
          <w:sz w:val="24"/>
          <w:szCs w:val="24"/>
        </w:rPr>
        <w:lastRenderedPageBreak/>
        <w:t xml:space="preserve">по согласованию руководителя государственного органа на заседание конкурсной комиссии приглашаются эксперты. </w:t>
      </w:r>
      <w:proofErr w:type="gramStart"/>
      <w:r w:rsidRPr="00131DA2">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31DA2">
        <w:rPr>
          <w:sz w:val="24"/>
          <w:szCs w:val="24"/>
        </w:rPr>
        <w:t>маслихатов</w:t>
      </w:r>
      <w:proofErr w:type="spellEnd"/>
      <w:r w:rsidRPr="00131DA2">
        <w:rPr>
          <w:sz w:val="24"/>
          <w:szCs w:val="24"/>
        </w:rPr>
        <w:t>.</w:t>
      </w:r>
      <w:proofErr w:type="gramEnd"/>
    </w:p>
    <w:p w:rsidR="002B04E4" w:rsidRDefault="00131DA2" w:rsidP="00131DA2">
      <w:pPr>
        <w:ind w:firstLine="708"/>
        <w:jc w:val="both"/>
        <w:rPr>
          <w:sz w:val="24"/>
          <w:szCs w:val="24"/>
        </w:rPr>
      </w:pPr>
      <w:r w:rsidRPr="00131DA2">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roofErr w:type="gramStart"/>
      <w:r w:rsidRPr="00131DA2">
        <w:rPr>
          <w:sz w:val="24"/>
          <w:szCs w:val="24"/>
        </w:rPr>
        <w:t>.</w:t>
      </w:r>
      <w:r w:rsidR="002B04E4" w:rsidRPr="00131DA2">
        <w:rPr>
          <w:sz w:val="24"/>
          <w:szCs w:val="24"/>
        </w:rPr>
        <w:t>.</w:t>
      </w:r>
      <w:proofErr w:type="gramEnd"/>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D10059" w:rsidRDefault="00D10059" w:rsidP="00131DA2">
      <w:pPr>
        <w:ind w:firstLine="708"/>
        <w:jc w:val="both"/>
        <w:rPr>
          <w:sz w:val="24"/>
          <w:szCs w:val="24"/>
        </w:rPr>
      </w:pPr>
    </w:p>
    <w:p w:rsidR="00D10059" w:rsidRDefault="00D10059" w:rsidP="00131DA2">
      <w:pPr>
        <w:ind w:firstLine="708"/>
        <w:jc w:val="both"/>
        <w:rPr>
          <w:sz w:val="24"/>
          <w:szCs w:val="24"/>
        </w:rPr>
      </w:pPr>
    </w:p>
    <w:p w:rsidR="00D10059" w:rsidRDefault="00D10059" w:rsidP="00131DA2">
      <w:pPr>
        <w:ind w:firstLine="708"/>
        <w:jc w:val="both"/>
        <w:rPr>
          <w:sz w:val="24"/>
          <w:szCs w:val="24"/>
        </w:rPr>
      </w:pPr>
    </w:p>
    <w:p w:rsidR="00D10059" w:rsidRDefault="00D10059" w:rsidP="00131DA2">
      <w:pPr>
        <w:ind w:firstLine="708"/>
        <w:jc w:val="both"/>
        <w:rPr>
          <w:sz w:val="24"/>
          <w:szCs w:val="24"/>
        </w:rPr>
      </w:pPr>
    </w:p>
    <w:p w:rsidR="00D10059" w:rsidRDefault="00D10059"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rPr>
      </w:pPr>
    </w:p>
    <w:p w:rsidR="00E813BB" w:rsidRDefault="00E813BB" w:rsidP="00131DA2">
      <w:pPr>
        <w:ind w:firstLine="708"/>
        <w:jc w:val="both"/>
        <w:rPr>
          <w:sz w:val="24"/>
          <w:szCs w:val="24"/>
          <w:lang w:val="kk-KZ"/>
        </w:rPr>
      </w:pPr>
    </w:p>
    <w:p w:rsidR="00E813BB" w:rsidRDefault="00E813BB" w:rsidP="00131DA2">
      <w:pPr>
        <w:ind w:firstLine="708"/>
        <w:jc w:val="both"/>
        <w:rPr>
          <w:sz w:val="24"/>
          <w:szCs w:val="24"/>
          <w:lang w:val="kk-KZ"/>
        </w:rPr>
      </w:pPr>
    </w:p>
    <w:p w:rsidR="00E813BB" w:rsidRDefault="00E813BB" w:rsidP="00131DA2">
      <w:pPr>
        <w:ind w:firstLine="708"/>
        <w:jc w:val="both"/>
        <w:rPr>
          <w:sz w:val="24"/>
          <w:szCs w:val="24"/>
          <w:lang w:val="kk-KZ"/>
        </w:rPr>
      </w:pPr>
    </w:p>
    <w:p w:rsidR="00E813BB" w:rsidRDefault="00E813BB" w:rsidP="00131DA2">
      <w:pPr>
        <w:ind w:firstLine="708"/>
        <w:jc w:val="both"/>
        <w:rPr>
          <w:sz w:val="24"/>
          <w:szCs w:val="24"/>
          <w:lang w:val="kk-KZ"/>
        </w:rPr>
      </w:pPr>
    </w:p>
    <w:p w:rsidR="00E813BB" w:rsidRPr="00E813BB" w:rsidRDefault="00E813BB" w:rsidP="00131DA2">
      <w:pPr>
        <w:ind w:firstLine="708"/>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C85BAE">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C85BAE">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8C244A">
        <w:rPr>
          <w:color w:val="000000"/>
          <w:sz w:val="24"/>
          <w:szCs w:val="24"/>
          <w:u w:val="single"/>
        </w:rPr>
        <w:t>ДГД   г</w:t>
      </w:r>
      <w:proofErr w:type="gramStart"/>
      <w:r w:rsidR="008C244A">
        <w:rPr>
          <w:color w:val="000000"/>
          <w:sz w:val="24"/>
          <w:szCs w:val="24"/>
          <w:u w:val="single"/>
        </w:rPr>
        <w:t>.А</w:t>
      </w:r>
      <w:proofErr w:type="gramEnd"/>
      <w:r w:rsidR="008C244A">
        <w:rPr>
          <w:color w:val="000000"/>
          <w:sz w:val="24"/>
          <w:szCs w:val="24"/>
          <w:u w:val="single"/>
        </w:rPr>
        <w:t xml:space="preserve">стана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900F93" w:rsidRPr="00177D52" w:rsidRDefault="00177D52">
      <w:pPr>
        <w:rPr>
          <w:lang w:val="kk-KZ"/>
        </w:rPr>
      </w:pPr>
      <w:bookmarkStart w:id="7" w:name="z245"/>
      <w:bookmarkEnd w:id="6"/>
      <w:r w:rsidRPr="00D6620B">
        <w:rPr>
          <w:color w:val="000000"/>
          <w:sz w:val="24"/>
          <w:szCs w:val="24"/>
        </w:rPr>
        <w:lastRenderedPageBreak/>
        <w:t>      "____"_______________ 20__ г.</w:t>
      </w:r>
      <w:bookmarkEnd w:id="7"/>
    </w:p>
    <w:sectPr w:rsidR="00900F93" w:rsidRPr="00177D52" w:rsidSect="00E739FA">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BF" w:rsidRDefault="005437BF" w:rsidP="0033252B">
      <w:r>
        <w:separator/>
      </w:r>
    </w:p>
  </w:endnote>
  <w:endnote w:type="continuationSeparator" w:id="0">
    <w:p w:rsidR="005437BF" w:rsidRDefault="005437BF" w:rsidP="0033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BF" w:rsidRDefault="005437BF" w:rsidP="0033252B">
      <w:r>
        <w:separator/>
      </w:r>
    </w:p>
  </w:footnote>
  <w:footnote w:type="continuationSeparator" w:id="0">
    <w:p w:rsidR="005437BF" w:rsidRDefault="005437BF" w:rsidP="0033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2B" w:rsidRDefault="0033252B">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252B" w:rsidRPr="0033252B" w:rsidRDefault="0033252B">
                          <w:pPr>
                            <w:rPr>
                              <w:color w:val="0C0000"/>
                              <w:sz w:val="14"/>
                            </w:rPr>
                          </w:pPr>
                          <w:r>
                            <w:rPr>
                              <w:color w:val="0C0000"/>
                              <w:sz w:val="14"/>
                            </w:rPr>
                            <w:t xml:space="preserve">02.07.2019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3252B" w:rsidRPr="0033252B" w:rsidRDefault="0033252B">
                    <w:pPr>
                      <w:rPr>
                        <w:color w:val="0C0000"/>
                        <w:sz w:val="14"/>
                      </w:rPr>
                    </w:pPr>
                    <w:r>
                      <w:rPr>
                        <w:color w:val="0C0000"/>
                        <w:sz w:val="14"/>
                      </w:rPr>
                      <w:t xml:space="preserve">02.07.2019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30F48"/>
    <w:rsid w:val="00031F65"/>
    <w:rsid w:val="00037F0E"/>
    <w:rsid w:val="0004234D"/>
    <w:rsid w:val="00053AA0"/>
    <w:rsid w:val="000645FB"/>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0641"/>
    <w:rsid w:val="001039E5"/>
    <w:rsid w:val="00110770"/>
    <w:rsid w:val="00127688"/>
    <w:rsid w:val="00131DA2"/>
    <w:rsid w:val="00142675"/>
    <w:rsid w:val="001543D2"/>
    <w:rsid w:val="001609B5"/>
    <w:rsid w:val="001615D5"/>
    <w:rsid w:val="0016416B"/>
    <w:rsid w:val="00174D69"/>
    <w:rsid w:val="00176F2E"/>
    <w:rsid w:val="00177A37"/>
    <w:rsid w:val="00177D52"/>
    <w:rsid w:val="001843E9"/>
    <w:rsid w:val="00186298"/>
    <w:rsid w:val="001A1FD6"/>
    <w:rsid w:val="001A5C84"/>
    <w:rsid w:val="001B598C"/>
    <w:rsid w:val="001C0458"/>
    <w:rsid w:val="001C43FA"/>
    <w:rsid w:val="001D7193"/>
    <w:rsid w:val="001E30E1"/>
    <w:rsid w:val="001F5F63"/>
    <w:rsid w:val="001F615D"/>
    <w:rsid w:val="002004C1"/>
    <w:rsid w:val="002029BD"/>
    <w:rsid w:val="00234DFB"/>
    <w:rsid w:val="00234F62"/>
    <w:rsid w:val="0024056D"/>
    <w:rsid w:val="002438FA"/>
    <w:rsid w:val="0025500D"/>
    <w:rsid w:val="00276551"/>
    <w:rsid w:val="00276826"/>
    <w:rsid w:val="00277081"/>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1521E"/>
    <w:rsid w:val="00316574"/>
    <w:rsid w:val="00320240"/>
    <w:rsid w:val="00321F6E"/>
    <w:rsid w:val="00323387"/>
    <w:rsid w:val="0033252B"/>
    <w:rsid w:val="00334260"/>
    <w:rsid w:val="00334B92"/>
    <w:rsid w:val="00335499"/>
    <w:rsid w:val="00341009"/>
    <w:rsid w:val="00350522"/>
    <w:rsid w:val="00353C06"/>
    <w:rsid w:val="00354C9B"/>
    <w:rsid w:val="00356EDC"/>
    <w:rsid w:val="00361EBE"/>
    <w:rsid w:val="00364825"/>
    <w:rsid w:val="0036595B"/>
    <w:rsid w:val="00385171"/>
    <w:rsid w:val="00386201"/>
    <w:rsid w:val="003878C0"/>
    <w:rsid w:val="00390E2C"/>
    <w:rsid w:val="00391F2B"/>
    <w:rsid w:val="003920CE"/>
    <w:rsid w:val="00394F87"/>
    <w:rsid w:val="003C133C"/>
    <w:rsid w:val="003C4BE3"/>
    <w:rsid w:val="003D2911"/>
    <w:rsid w:val="003D5D19"/>
    <w:rsid w:val="003E38EB"/>
    <w:rsid w:val="003F2B83"/>
    <w:rsid w:val="003F7644"/>
    <w:rsid w:val="00411B2A"/>
    <w:rsid w:val="004125E8"/>
    <w:rsid w:val="0041281C"/>
    <w:rsid w:val="004408D3"/>
    <w:rsid w:val="00445E36"/>
    <w:rsid w:val="00447891"/>
    <w:rsid w:val="004533BB"/>
    <w:rsid w:val="00460407"/>
    <w:rsid w:val="004613B7"/>
    <w:rsid w:val="0046530A"/>
    <w:rsid w:val="004661CA"/>
    <w:rsid w:val="0047133D"/>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5891"/>
    <w:rsid w:val="00520097"/>
    <w:rsid w:val="00522D59"/>
    <w:rsid w:val="005237A0"/>
    <w:rsid w:val="0052469D"/>
    <w:rsid w:val="00524AD9"/>
    <w:rsid w:val="0053188F"/>
    <w:rsid w:val="0053777A"/>
    <w:rsid w:val="00541305"/>
    <w:rsid w:val="005437BA"/>
    <w:rsid w:val="005437BF"/>
    <w:rsid w:val="00543ECA"/>
    <w:rsid w:val="00547BBB"/>
    <w:rsid w:val="00552684"/>
    <w:rsid w:val="00561421"/>
    <w:rsid w:val="005622CE"/>
    <w:rsid w:val="00563244"/>
    <w:rsid w:val="00585644"/>
    <w:rsid w:val="0058648C"/>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2122"/>
    <w:rsid w:val="006430DB"/>
    <w:rsid w:val="00650951"/>
    <w:rsid w:val="006556C7"/>
    <w:rsid w:val="00662E6D"/>
    <w:rsid w:val="006708E6"/>
    <w:rsid w:val="00671E72"/>
    <w:rsid w:val="00672CB1"/>
    <w:rsid w:val="0068004D"/>
    <w:rsid w:val="00692838"/>
    <w:rsid w:val="006A34CF"/>
    <w:rsid w:val="006A6224"/>
    <w:rsid w:val="006B0BFC"/>
    <w:rsid w:val="006B2084"/>
    <w:rsid w:val="006B4BB7"/>
    <w:rsid w:val="006C2B76"/>
    <w:rsid w:val="006C394D"/>
    <w:rsid w:val="006C7FD3"/>
    <w:rsid w:val="006E49CE"/>
    <w:rsid w:val="006E5469"/>
    <w:rsid w:val="006E7228"/>
    <w:rsid w:val="006F2E5A"/>
    <w:rsid w:val="007068D5"/>
    <w:rsid w:val="00706A26"/>
    <w:rsid w:val="00707809"/>
    <w:rsid w:val="00711896"/>
    <w:rsid w:val="00727097"/>
    <w:rsid w:val="00736888"/>
    <w:rsid w:val="00737FD2"/>
    <w:rsid w:val="0074005D"/>
    <w:rsid w:val="00745670"/>
    <w:rsid w:val="00751100"/>
    <w:rsid w:val="00755EDA"/>
    <w:rsid w:val="00765A38"/>
    <w:rsid w:val="0077789B"/>
    <w:rsid w:val="00782872"/>
    <w:rsid w:val="00784D54"/>
    <w:rsid w:val="0078736F"/>
    <w:rsid w:val="007A00D3"/>
    <w:rsid w:val="007A10B6"/>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73F9"/>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2C24"/>
    <w:rsid w:val="009335C4"/>
    <w:rsid w:val="009446C2"/>
    <w:rsid w:val="00953A85"/>
    <w:rsid w:val="00955FB0"/>
    <w:rsid w:val="00963769"/>
    <w:rsid w:val="009757E1"/>
    <w:rsid w:val="00976BBC"/>
    <w:rsid w:val="00982FA2"/>
    <w:rsid w:val="009974A2"/>
    <w:rsid w:val="009A044E"/>
    <w:rsid w:val="009A0B43"/>
    <w:rsid w:val="009A3FCC"/>
    <w:rsid w:val="009B4092"/>
    <w:rsid w:val="009B40A6"/>
    <w:rsid w:val="009C5540"/>
    <w:rsid w:val="009C6921"/>
    <w:rsid w:val="009C6BCE"/>
    <w:rsid w:val="009D6C88"/>
    <w:rsid w:val="009E29FA"/>
    <w:rsid w:val="009E3632"/>
    <w:rsid w:val="009E3653"/>
    <w:rsid w:val="009F0E1A"/>
    <w:rsid w:val="00A0168D"/>
    <w:rsid w:val="00A03BC7"/>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097D"/>
    <w:rsid w:val="00B957CB"/>
    <w:rsid w:val="00BC46C2"/>
    <w:rsid w:val="00BC60E6"/>
    <w:rsid w:val="00BC7DD3"/>
    <w:rsid w:val="00BD1D5A"/>
    <w:rsid w:val="00BD61FC"/>
    <w:rsid w:val="00BE1510"/>
    <w:rsid w:val="00BE1F61"/>
    <w:rsid w:val="00BE42BB"/>
    <w:rsid w:val="00BF0C91"/>
    <w:rsid w:val="00BF49AC"/>
    <w:rsid w:val="00C0008C"/>
    <w:rsid w:val="00C10AF5"/>
    <w:rsid w:val="00C16399"/>
    <w:rsid w:val="00C21B76"/>
    <w:rsid w:val="00C25C52"/>
    <w:rsid w:val="00C44DE8"/>
    <w:rsid w:val="00C50B00"/>
    <w:rsid w:val="00C51DE3"/>
    <w:rsid w:val="00C52302"/>
    <w:rsid w:val="00C62BA8"/>
    <w:rsid w:val="00C6342B"/>
    <w:rsid w:val="00C655FF"/>
    <w:rsid w:val="00C675A5"/>
    <w:rsid w:val="00C7247D"/>
    <w:rsid w:val="00C728F8"/>
    <w:rsid w:val="00C72FC0"/>
    <w:rsid w:val="00C825FA"/>
    <w:rsid w:val="00C85BAE"/>
    <w:rsid w:val="00C90F1E"/>
    <w:rsid w:val="00C957DE"/>
    <w:rsid w:val="00CA4A76"/>
    <w:rsid w:val="00CD5546"/>
    <w:rsid w:val="00CE5029"/>
    <w:rsid w:val="00D00AD5"/>
    <w:rsid w:val="00D01A87"/>
    <w:rsid w:val="00D10059"/>
    <w:rsid w:val="00D125D7"/>
    <w:rsid w:val="00D138FA"/>
    <w:rsid w:val="00D20955"/>
    <w:rsid w:val="00D2238E"/>
    <w:rsid w:val="00D23B0B"/>
    <w:rsid w:val="00D23CC9"/>
    <w:rsid w:val="00D346C2"/>
    <w:rsid w:val="00D378BF"/>
    <w:rsid w:val="00D43BEC"/>
    <w:rsid w:val="00D46E90"/>
    <w:rsid w:val="00D50B0F"/>
    <w:rsid w:val="00D661BB"/>
    <w:rsid w:val="00D84117"/>
    <w:rsid w:val="00D864CF"/>
    <w:rsid w:val="00D9293C"/>
    <w:rsid w:val="00DB51F7"/>
    <w:rsid w:val="00DC4AAF"/>
    <w:rsid w:val="00DC61DC"/>
    <w:rsid w:val="00DD0EA4"/>
    <w:rsid w:val="00DD138A"/>
    <w:rsid w:val="00DD542F"/>
    <w:rsid w:val="00DF26CE"/>
    <w:rsid w:val="00DF2C2D"/>
    <w:rsid w:val="00E02A50"/>
    <w:rsid w:val="00E03EAE"/>
    <w:rsid w:val="00E05ADA"/>
    <w:rsid w:val="00E1181A"/>
    <w:rsid w:val="00E14828"/>
    <w:rsid w:val="00E16402"/>
    <w:rsid w:val="00E16A4C"/>
    <w:rsid w:val="00E16D37"/>
    <w:rsid w:val="00E47B19"/>
    <w:rsid w:val="00E52199"/>
    <w:rsid w:val="00E64D82"/>
    <w:rsid w:val="00E71D02"/>
    <w:rsid w:val="00E72BB3"/>
    <w:rsid w:val="00E739FA"/>
    <w:rsid w:val="00E7507B"/>
    <w:rsid w:val="00E757BD"/>
    <w:rsid w:val="00E762F9"/>
    <w:rsid w:val="00E77BA9"/>
    <w:rsid w:val="00E802B4"/>
    <w:rsid w:val="00E8049E"/>
    <w:rsid w:val="00E813BB"/>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0ADC"/>
    <w:rsid w:val="00F62B58"/>
    <w:rsid w:val="00F72350"/>
    <w:rsid w:val="00F73F7C"/>
    <w:rsid w:val="00F76530"/>
    <w:rsid w:val="00F814EE"/>
    <w:rsid w:val="00F93E73"/>
    <w:rsid w:val="00F96EF2"/>
    <w:rsid w:val="00FA52CC"/>
    <w:rsid w:val="00FA5951"/>
    <w:rsid w:val="00FA5EDA"/>
    <w:rsid w:val="00FC2052"/>
    <w:rsid w:val="00FC663D"/>
    <w:rsid w:val="00FD32D5"/>
    <w:rsid w:val="00FD607F"/>
    <w:rsid w:val="00FE37BD"/>
    <w:rsid w:val="00FE42CE"/>
    <w:rsid w:val="00FE4F38"/>
    <w:rsid w:val="00FE702D"/>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C724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C85BAE"/>
  </w:style>
  <w:style w:type="character" w:customStyle="1" w:styleId="FontStyle18">
    <w:name w:val="Font Style18"/>
    <w:uiPriority w:val="99"/>
    <w:rsid w:val="00C85BAE"/>
    <w:rPr>
      <w:rFonts w:ascii="Times New Roman" w:hAnsi="Times New Roman" w:cs="Times New Roman"/>
      <w:sz w:val="26"/>
      <w:szCs w:val="26"/>
    </w:rPr>
  </w:style>
  <w:style w:type="paragraph" w:styleId="a9">
    <w:name w:val="Balloon Text"/>
    <w:basedOn w:val="a"/>
    <w:link w:val="aa"/>
    <w:uiPriority w:val="99"/>
    <w:semiHidden/>
    <w:unhideWhenUsed/>
    <w:rsid w:val="00276551"/>
    <w:rPr>
      <w:rFonts w:ascii="Segoe UI" w:hAnsi="Segoe UI" w:cs="Segoe UI"/>
      <w:sz w:val="18"/>
      <w:szCs w:val="18"/>
    </w:rPr>
  </w:style>
  <w:style w:type="character" w:customStyle="1" w:styleId="aa">
    <w:name w:val="Текст выноски Знак"/>
    <w:basedOn w:val="a0"/>
    <w:link w:val="a9"/>
    <w:uiPriority w:val="99"/>
    <w:semiHidden/>
    <w:rsid w:val="00276551"/>
    <w:rPr>
      <w:rFonts w:ascii="Segoe UI" w:eastAsia="Times New Roman" w:hAnsi="Segoe UI" w:cs="Segoe UI"/>
      <w:sz w:val="18"/>
      <w:szCs w:val="18"/>
      <w:lang w:eastAsia="ru-RU"/>
    </w:rPr>
  </w:style>
  <w:style w:type="paragraph" w:styleId="ab">
    <w:name w:val="header"/>
    <w:basedOn w:val="a"/>
    <w:link w:val="ac"/>
    <w:uiPriority w:val="99"/>
    <w:unhideWhenUsed/>
    <w:rsid w:val="0033252B"/>
    <w:pPr>
      <w:tabs>
        <w:tab w:val="center" w:pos="4677"/>
        <w:tab w:val="right" w:pos="9355"/>
      </w:tabs>
    </w:pPr>
  </w:style>
  <w:style w:type="character" w:customStyle="1" w:styleId="ac">
    <w:name w:val="Верхний колонтитул Знак"/>
    <w:basedOn w:val="a0"/>
    <w:link w:val="ab"/>
    <w:uiPriority w:val="99"/>
    <w:rsid w:val="0033252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3252B"/>
    <w:pPr>
      <w:tabs>
        <w:tab w:val="center" w:pos="4677"/>
        <w:tab w:val="right" w:pos="9355"/>
      </w:tabs>
    </w:pPr>
  </w:style>
  <w:style w:type="character" w:customStyle="1" w:styleId="ae">
    <w:name w:val="Нижний колонтитул Знак"/>
    <w:basedOn w:val="a0"/>
    <w:link w:val="ad"/>
    <w:uiPriority w:val="99"/>
    <w:rsid w:val="003325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C724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C85BAE"/>
  </w:style>
  <w:style w:type="character" w:customStyle="1" w:styleId="FontStyle18">
    <w:name w:val="Font Style18"/>
    <w:uiPriority w:val="99"/>
    <w:rsid w:val="00C85BAE"/>
    <w:rPr>
      <w:rFonts w:ascii="Times New Roman" w:hAnsi="Times New Roman" w:cs="Times New Roman"/>
      <w:sz w:val="26"/>
      <w:szCs w:val="26"/>
    </w:rPr>
  </w:style>
  <w:style w:type="paragraph" w:styleId="a9">
    <w:name w:val="Balloon Text"/>
    <w:basedOn w:val="a"/>
    <w:link w:val="aa"/>
    <w:uiPriority w:val="99"/>
    <w:semiHidden/>
    <w:unhideWhenUsed/>
    <w:rsid w:val="00276551"/>
    <w:rPr>
      <w:rFonts w:ascii="Segoe UI" w:hAnsi="Segoe UI" w:cs="Segoe UI"/>
      <w:sz w:val="18"/>
      <w:szCs w:val="18"/>
    </w:rPr>
  </w:style>
  <w:style w:type="character" w:customStyle="1" w:styleId="aa">
    <w:name w:val="Текст выноски Знак"/>
    <w:basedOn w:val="a0"/>
    <w:link w:val="a9"/>
    <w:uiPriority w:val="99"/>
    <w:semiHidden/>
    <w:rsid w:val="00276551"/>
    <w:rPr>
      <w:rFonts w:ascii="Segoe UI" w:eastAsia="Times New Roman" w:hAnsi="Segoe UI" w:cs="Segoe UI"/>
      <w:sz w:val="18"/>
      <w:szCs w:val="18"/>
      <w:lang w:eastAsia="ru-RU"/>
    </w:rPr>
  </w:style>
  <w:style w:type="paragraph" w:styleId="ab">
    <w:name w:val="header"/>
    <w:basedOn w:val="a"/>
    <w:link w:val="ac"/>
    <w:uiPriority w:val="99"/>
    <w:unhideWhenUsed/>
    <w:rsid w:val="0033252B"/>
    <w:pPr>
      <w:tabs>
        <w:tab w:val="center" w:pos="4677"/>
        <w:tab w:val="right" w:pos="9355"/>
      </w:tabs>
    </w:pPr>
  </w:style>
  <w:style w:type="character" w:customStyle="1" w:styleId="ac">
    <w:name w:val="Верхний колонтитул Знак"/>
    <w:basedOn w:val="a0"/>
    <w:link w:val="ab"/>
    <w:uiPriority w:val="99"/>
    <w:rsid w:val="0033252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3252B"/>
    <w:pPr>
      <w:tabs>
        <w:tab w:val="center" w:pos="4677"/>
        <w:tab w:val="right" w:pos="9355"/>
      </w:tabs>
    </w:pPr>
  </w:style>
  <w:style w:type="character" w:customStyle="1" w:styleId="ae">
    <w:name w:val="Нижний колонтитул Знак"/>
    <w:basedOn w:val="a0"/>
    <w:link w:val="ad"/>
    <w:uiPriority w:val="99"/>
    <w:rsid w:val="003325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541E-E40B-448F-8E53-8C211337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2019-06-26T10:57:00Z</cp:lastPrinted>
  <dcterms:created xsi:type="dcterms:W3CDTF">2019-07-02T08:45:00Z</dcterms:created>
  <dcterms:modified xsi:type="dcterms:W3CDTF">2019-07-02T08:45:00Z</dcterms:modified>
</cp:coreProperties>
</file>