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F80E13" w:rsidRDefault="00F80E13" w:rsidP="00F80E1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бос мемлекеттік әкімшілік </w:t>
            </w:r>
            <w:r w:rsidRPr="001C6362">
              <w:rPr>
                <w:rFonts w:ascii="Times New Roman" w:hAnsi="Times New Roman"/>
                <w:b/>
                <w:sz w:val="24"/>
                <w:szCs w:val="24"/>
                <w:lang w:val="kk-KZ"/>
              </w:rPr>
              <w:t>лауазымға</w:t>
            </w:r>
            <w:r>
              <w:rPr>
                <w:rFonts w:ascii="Times New Roman" w:hAnsi="Times New Roman"/>
                <w:b/>
                <w:sz w:val="24"/>
                <w:szCs w:val="24"/>
                <w:lang w:val="kk-KZ"/>
              </w:rPr>
              <w:t xml:space="preserve"> орналасу үшін </w:t>
            </w:r>
            <w:r>
              <w:rPr>
                <w:rFonts w:ascii="Times New Roman" w:hAnsi="Times New Roman"/>
                <w:b/>
                <w:color w:val="000000"/>
                <w:sz w:val="24"/>
                <w:szCs w:val="24"/>
                <w:lang w:val="kk-KZ"/>
              </w:rPr>
              <w:t>барлық мемлекеттік органдардың барлық мемлекеттік қызметшілері</w:t>
            </w:r>
            <w:r>
              <w:rPr>
                <w:rFonts w:ascii="Times New Roman" w:hAnsi="Times New Roman"/>
                <w:b/>
                <w:sz w:val="24"/>
                <w:szCs w:val="24"/>
                <w:lang w:val="kk-KZ"/>
              </w:rPr>
              <w:t xml:space="preserve"> арасындағы ішкі конкурс өткізу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4B42A8"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4B42A8"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624F" w:rsidRPr="00F80E13" w:rsidRDefault="00D3624F" w:rsidP="00D3624F">
      <w:pPr>
        <w:pStyle w:val="ac"/>
        <w:spacing w:before="0" w:beforeAutospacing="0" w:after="0" w:afterAutospacing="0"/>
        <w:ind w:firstLine="708"/>
        <w:jc w:val="both"/>
        <w:rPr>
          <w:lang w:val="kk-KZ"/>
        </w:rPr>
      </w:pPr>
      <w:r w:rsidRPr="00F80E13">
        <w:rPr>
          <w:lang w:val="kk-KZ"/>
        </w:rPr>
        <w:t>6) ғылыми дәрежесінің болуы.</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F80E13" w:rsidRDefault="00C22CA1" w:rsidP="00F80E13">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F80E13">
        <w:rPr>
          <w:rFonts w:ascii="Times New Roman" w:hAnsi="Times New Roman"/>
          <w:b/>
          <w:sz w:val="24"/>
          <w:szCs w:val="24"/>
          <w:lang w:val="kk-KZ"/>
        </w:rPr>
        <w:t xml:space="preserve">«Б» корпусының бос мемлекеттік әкімшілік </w:t>
      </w:r>
      <w:r w:rsidR="00F80E13" w:rsidRPr="001C6362">
        <w:rPr>
          <w:rFonts w:ascii="Times New Roman" w:hAnsi="Times New Roman"/>
          <w:b/>
          <w:sz w:val="24"/>
          <w:szCs w:val="24"/>
          <w:lang w:val="kk-KZ"/>
        </w:rPr>
        <w:t>лауазымға</w:t>
      </w:r>
      <w:r w:rsidR="00F80E13">
        <w:rPr>
          <w:rFonts w:ascii="Times New Roman" w:hAnsi="Times New Roman"/>
          <w:b/>
          <w:sz w:val="24"/>
          <w:szCs w:val="24"/>
          <w:lang w:val="kk-KZ"/>
        </w:rPr>
        <w:t xml:space="preserve"> орналасу үшін </w:t>
      </w:r>
      <w:r w:rsidR="00F80E13">
        <w:rPr>
          <w:rFonts w:ascii="Times New Roman" w:hAnsi="Times New Roman"/>
          <w:b/>
          <w:color w:val="000000"/>
          <w:sz w:val="24"/>
          <w:szCs w:val="24"/>
          <w:lang w:val="kk-KZ"/>
        </w:rPr>
        <w:t>барлық мемлекеттік органдардың барлық мемлекеттік қызметшілері</w:t>
      </w:r>
      <w:r w:rsidR="00F80E13">
        <w:rPr>
          <w:rFonts w:ascii="Times New Roman" w:hAnsi="Times New Roman"/>
          <w:b/>
          <w:sz w:val="24"/>
          <w:szCs w:val="24"/>
          <w:lang w:val="kk-KZ"/>
        </w:rPr>
        <w:t xml:space="preserve"> арасындағы ішкі конкурс </w:t>
      </w:r>
      <w:r w:rsidR="00F80E13" w:rsidRPr="003E5A7A">
        <w:rPr>
          <w:rFonts w:ascii="Times New Roman" w:eastAsia="Times New Roman" w:hAnsi="Times New Roman" w:cs="Times New Roman"/>
          <w:b/>
          <w:sz w:val="24"/>
          <w:szCs w:val="24"/>
          <w:lang w:val="kk-KZ"/>
        </w:rPr>
        <w:t>жариялайды:</w:t>
      </w:r>
    </w:p>
    <w:p w:rsidR="00DA1251" w:rsidRDefault="00DA1251" w:rsidP="00F80E13">
      <w:pPr>
        <w:widowControl w:val="0"/>
        <w:spacing w:after="0" w:line="240" w:lineRule="auto"/>
        <w:ind w:firstLine="708"/>
        <w:jc w:val="both"/>
        <w:rPr>
          <w:rFonts w:ascii="Times New Roman" w:hAnsi="Times New Roman" w:cs="Times New Roman"/>
          <w:b/>
          <w:sz w:val="24"/>
          <w:szCs w:val="24"/>
          <w:lang w:val="kk-KZ"/>
        </w:rPr>
      </w:pPr>
    </w:p>
    <w:p w:rsidR="00386DEF" w:rsidRDefault="009E09C5" w:rsidP="00386DEF">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386DEF" w:rsidRPr="006A70B0">
        <w:rPr>
          <w:rFonts w:ascii="Times New Roman" w:eastAsia="Times New Roman" w:hAnsi="Times New Roman" w:cs="Times New Roman"/>
          <w:b/>
          <w:sz w:val="24"/>
          <w:szCs w:val="24"/>
          <w:lang w:val="kk-KZ"/>
        </w:rPr>
        <w:t xml:space="preserve">Мәжбүрлеп өндіріп алу </w:t>
      </w:r>
      <w:r w:rsidR="00386DEF" w:rsidRPr="00D3624F">
        <w:rPr>
          <w:rFonts w:ascii="Times New Roman" w:eastAsia="Times New Roman" w:hAnsi="Times New Roman" w:cs="Times New Roman"/>
          <w:b/>
          <w:sz w:val="24"/>
          <w:szCs w:val="24"/>
          <w:lang w:val="kk-KZ"/>
        </w:rPr>
        <w:t>бөлімінің басшысы лауазымы үшін, С-R-3 санаты</w:t>
      </w:r>
      <w:r w:rsidR="00386DEF">
        <w:rPr>
          <w:rFonts w:ascii="Times New Roman" w:eastAsia="Times New Roman" w:hAnsi="Times New Roman" w:cs="Times New Roman"/>
          <w:b/>
          <w:sz w:val="24"/>
          <w:szCs w:val="24"/>
          <w:lang w:val="kk-KZ"/>
        </w:rPr>
        <w:t>.</w:t>
      </w:r>
    </w:p>
    <w:p w:rsidR="00386DEF" w:rsidRDefault="00386DEF"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6A70B0">
        <w:rPr>
          <w:rFonts w:ascii="Times New Roman" w:eastAsia="Times New Roman" w:hAnsi="Times New Roman" w:cs="Times New Roman"/>
          <w:bCs/>
          <w:iCs/>
          <w:color w:val="000000"/>
          <w:sz w:val="24"/>
          <w:szCs w:val="24"/>
          <w:lang w:val="kk-KZ"/>
        </w:rPr>
        <w:t xml:space="preserve">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w:t>
      </w:r>
      <w:r w:rsidRPr="006A70B0">
        <w:rPr>
          <w:rFonts w:ascii="Times New Roman" w:eastAsia="Times New Roman" w:hAnsi="Times New Roman" w:cs="Times New Roman"/>
          <w:bCs/>
          <w:iCs/>
          <w:color w:val="000000"/>
          <w:sz w:val="24"/>
          <w:szCs w:val="24"/>
          <w:lang w:val="kk-KZ"/>
        </w:rPr>
        <w:lastRenderedPageBreak/>
        <w:t>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386DEF" w:rsidRDefault="00386DEF" w:rsidP="00386DEF">
      <w:pPr>
        <w:widowControl w:val="0"/>
        <w:spacing w:after="0" w:line="240" w:lineRule="auto"/>
        <w:ind w:firstLine="708"/>
        <w:jc w:val="both"/>
        <w:rPr>
          <w:rFonts w:ascii="Times New Roman" w:eastAsia="Calibri" w:hAnsi="Times New Roman" w:cs="Times New Roman"/>
          <w:spacing w:val="-2"/>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6A70B0">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386DEF" w:rsidRDefault="00386DEF" w:rsidP="00386DEF">
      <w:pPr>
        <w:widowControl w:val="0"/>
        <w:spacing w:after="0" w:line="240" w:lineRule="auto"/>
        <w:ind w:firstLine="708"/>
        <w:jc w:val="both"/>
        <w:rPr>
          <w:rFonts w:ascii="Times New Roman" w:eastAsia="Calibri" w:hAnsi="Times New Roman" w:cs="Times New Roman"/>
          <w:spacing w:val="-2"/>
          <w:sz w:val="24"/>
          <w:szCs w:val="24"/>
          <w:lang w:val="kk-KZ"/>
        </w:rPr>
      </w:pPr>
    </w:p>
    <w:p w:rsidR="00386DEF" w:rsidRDefault="00386DEF" w:rsidP="00386DEF">
      <w:pPr>
        <w:widowControl w:val="0"/>
        <w:spacing w:after="0" w:line="240" w:lineRule="auto"/>
        <w:ind w:firstLine="708"/>
        <w:jc w:val="both"/>
        <w:rPr>
          <w:rFonts w:ascii="Times New Roman" w:eastAsia="Times New Roman" w:hAnsi="Times New Roman" w:cs="Times New Roman"/>
          <w:b/>
          <w:sz w:val="24"/>
          <w:szCs w:val="24"/>
          <w:lang w:val="kk-KZ"/>
        </w:rPr>
      </w:pPr>
      <w:r w:rsidRPr="006A70B0">
        <w:rPr>
          <w:rFonts w:ascii="Times New Roman" w:eastAsia="Calibri" w:hAnsi="Times New Roman" w:cs="Times New Roman"/>
          <w:b/>
          <w:spacing w:val="-2"/>
          <w:sz w:val="24"/>
          <w:szCs w:val="24"/>
          <w:lang w:val="kk-KZ"/>
        </w:rPr>
        <w:t xml:space="preserve">2. Заң бөлімінің басшысы </w:t>
      </w:r>
      <w:r w:rsidRPr="006A70B0">
        <w:rPr>
          <w:rFonts w:ascii="Times New Roman" w:eastAsia="Times New Roman" w:hAnsi="Times New Roman" w:cs="Times New Roman"/>
          <w:b/>
          <w:sz w:val="24"/>
          <w:szCs w:val="24"/>
          <w:lang w:val="kk-KZ"/>
        </w:rPr>
        <w:t>лауазымы үшін, С-R-3 санаты.</w:t>
      </w:r>
    </w:p>
    <w:p w:rsidR="00386DEF" w:rsidRDefault="00386DEF"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Pr="006A70B0">
        <w:rPr>
          <w:rFonts w:ascii="Times New Roman" w:eastAsia="Times New Roman" w:hAnsi="Times New Roman" w:cs="Times New Roman"/>
          <w:bCs/>
          <w:iCs/>
          <w:color w:val="000000"/>
          <w:sz w:val="24"/>
          <w:szCs w:val="24"/>
          <w:lang w:val="kk-KZ"/>
        </w:rPr>
        <w:t>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w:t>
      </w:r>
      <w:r w:rsidRPr="000F1003">
        <w:rPr>
          <w:rFonts w:ascii="Times New Roman" w:eastAsia="Times New Roman" w:hAnsi="Times New Roman" w:cs="Times New Roman"/>
          <w:bCs/>
          <w:iCs/>
          <w:sz w:val="24"/>
          <w:szCs w:val="24"/>
          <w:shd w:val="clear" w:color="auto" w:fill="FFFFFF"/>
          <w:lang w:val="kk-KZ"/>
        </w:rPr>
        <w:lastRenderedPageBreak/>
        <w:t xml:space="preserve">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p>
    <w:p w:rsidR="007A1195" w:rsidRP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Pr>
          <w:rFonts w:ascii="Times New Roman" w:eastAsia="Times New Roman" w:hAnsi="Times New Roman" w:cs="Times New Roman"/>
          <w:bCs/>
          <w:iCs/>
          <w:sz w:val="24"/>
          <w:szCs w:val="24"/>
          <w:lang w:val="kk-KZ"/>
        </w:rPr>
        <w:t>3</w:t>
      </w:r>
      <w:r w:rsidRPr="00F80E13">
        <w:rPr>
          <w:rFonts w:ascii="Times New Roman" w:eastAsia="Times New Roman" w:hAnsi="Times New Roman" w:cs="Times New Roman"/>
          <w:bCs/>
          <w:iCs/>
          <w:sz w:val="24"/>
          <w:szCs w:val="24"/>
          <w:lang w:val="kk-KZ"/>
        </w:rPr>
        <w:t>-</w:t>
      </w:r>
      <w:r w:rsidRPr="007A1195">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w:t>
      </w:r>
      <w:r w:rsidRPr="00B316AB">
        <w:rPr>
          <w:rFonts w:ascii="Times New Roman" w:eastAsia="Times New Roman" w:hAnsi="Times New Roman" w:cs="Times New Roman"/>
          <w:bCs/>
          <w:iCs/>
          <w:sz w:val="24"/>
          <w:szCs w:val="24"/>
          <w:lang w:val="kk-KZ"/>
        </w:rPr>
        <w:lastRenderedPageBreak/>
        <w:t xml:space="preserve">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357F8" w:rsidRPr="000F1003" w:rsidRDefault="00F80E13"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sidR="00376962">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67633C"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p>
    <w:p w:rsidR="0067633C" w:rsidRDefault="0067633C" w:rsidP="00B357F8">
      <w:pPr>
        <w:spacing w:before="100" w:beforeAutospacing="1" w:after="100" w:afterAutospacing="1" w:line="240" w:lineRule="auto"/>
        <w:jc w:val="both"/>
        <w:rPr>
          <w:rFonts w:ascii="Times New Roman" w:eastAsia="Times New Roman" w:hAnsi="Times New Roman" w:cs="Times New Roman"/>
          <w:sz w:val="24"/>
          <w:szCs w:val="24"/>
          <w:lang w:val="kk-KZ"/>
        </w:rPr>
      </w:pPr>
    </w:p>
    <w:p w:rsidR="0067633C" w:rsidRPr="0067633C" w:rsidRDefault="0067633C" w:rsidP="0067633C">
      <w:pPr>
        <w:spacing w:after="0" w:line="240" w:lineRule="auto"/>
        <w:jc w:val="both"/>
        <w:rPr>
          <w:rFonts w:ascii="Times New Roman" w:hAnsi="Times New Roman" w:cs="Times New Roman"/>
          <w:lang w:val="kk-KZ"/>
        </w:rPr>
      </w:pPr>
      <w:r w:rsidRPr="0067633C">
        <w:rPr>
          <w:color w:val="000000"/>
          <w:sz w:val="28"/>
          <w:lang w:val="kk-KZ"/>
        </w:rPr>
        <w:t xml:space="preserve">      </w:t>
      </w:r>
      <w:r w:rsidRPr="0067633C">
        <w:rPr>
          <w:rFonts w:ascii="Times New Roman" w:hAnsi="Times New Roman" w:cs="Times New Roman"/>
          <w:color w:val="000000"/>
          <w:sz w:val="28"/>
          <w:lang w:val="kk-KZ"/>
        </w:rPr>
        <w:t>Қазақстан Республикасының</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Мемлекеттік қызмет істері және сыбайлас</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жемқорлыққа қарсы іс-қимыл агенттігі</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____________________________________</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тел._________________________________</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эл. мекенжайы _______________________</w:t>
      </w:r>
    </w:p>
    <w:p w:rsidR="00B357F8" w:rsidRDefault="00B357F8" w:rsidP="0067633C">
      <w:pPr>
        <w:spacing w:before="100" w:beforeAutospacing="1" w:after="100" w:afterAutospacing="1" w:line="240" w:lineRule="auto"/>
        <w:jc w:val="center"/>
        <w:rPr>
          <w:rFonts w:ascii="Times New Roman" w:eastAsia="Times New Roman" w:hAnsi="Times New Roman" w:cs="Times New Roman"/>
          <w:b/>
          <w:sz w:val="24"/>
          <w:szCs w:val="24"/>
          <w:lang w:val="kk-KZ"/>
        </w:rPr>
      </w:pPr>
      <w:r w:rsidRPr="0040292D">
        <w:rPr>
          <w:rFonts w:ascii="Times New Roman" w:eastAsia="Times New Roman" w:hAnsi="Times New Roman" w:cs="Times New Roman"/>
          <w:b/>
          <w:sz w:val="24"/>
          <w:szCs w:val="24"/>
          <w:lang w:val="kk-KZ"/>
        </w:rPr>
        <w:t>Өтініш</w:t>
      </w:r>
    </w:p>
    <w:p w:rsidR="0067633C" w:rsidRPr="0067633C" w:rsidRDefault="0067633C" w:rsidP="0067633C">
      <w:pPr>
        <w:spacing w:after="0" w:line="240" w:lineRule="auto"/>
        <w:jc w:val="both"/>
        <w:rPr>
          <w:rFonts w:ascii="Times New Roman" w:eastAsia="Times New Roman" w:hAnsi="Times New Roman" w:cs="Times New Roman"/>
          <w:b/>
          <w:sz w:val="24"/>
          <w:szCs w:val="24"/>
          <w:lang w:val="kk-KZ"/>
        </w:rPr>
      </w:pP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Мені "Б" корпусының мемлекеттік әкімшілік қызметінің мемлекеттік тіл мен</w:t>
      </w:r>
      <w:r>
        <w:rPr>
          <w:rFonts w:ascii="Times New Roman" w:hAnsi="Times New Roman" w:cs="Times New Roman"/>
          <w:lang w:val="kk-KZ"/>
        </w:rPr>
        <w:t xml:space="preserve"> </w:t>
      </w:r>
      <w:r w:rsidRPr="0067633C">
        <w:rPr>
          <w:rFonts w:ascii="Times New Roman" w:hAnsi="Times New Roman" w:cs="Times New Roman"/>
          <w:color w:val="000000"/>
          <w:sz w:val="28"/>
          <w:lang w:val="kk-KZ"/>
        </w:rPr>
        <w:t>заңнаманы білуге ____ бағдарламасы және жеке қасиеттерді бағалаудың ____ бағдарламасы</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бойынша тестілеуге жіберуіңізді сұраймын.</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Мемлекеттік әкімшілік қызметшілерді, мемлекеттік әкімшілік лауазымдарға</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орналасуға үміткерлерді тестiлеуді ұйымдастыру, бағдарламалары мен қағидаларының</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негізгі талаптарымен таныстым, келісемін және оларды орындауға міндеттенемін.</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Тестілеу өту мекенжайы: ______________.</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Тестілеу өтуді қалаған күні: _________.</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Тестілеу өтуді қалаған уақыты: _______.</w:t>
      </w:r>
    </w:p>
    <w:p w:rsidR="0067633C" w:rsidRPr="0067633C" w:rsidRDefault="0067633C" w:rsidP="0067633C">
      <w:pPr>
        <w:spacing w:after="0" w:line="240" w:lineRule="auto"/>
        <w:jc w:val="both"/>
        <w:rPr>
          <w:rFonts w:ascii="Times New Roman" w:hAnsi="Times New Roman" w:cs="Times New Roman"/>
          <w:lang w:val="kk-KZ"/>
        </w:rPr>
      </w:pPr>
      <w:r w:rsidRPr="0067633C">
        <w:rPr>
          <w:rFonts w:ascii="Times New Roman" w:hAnsi="Times New Roman" w:cs="Times New Roman"/>
          <w:color w:val="000000"/>
          <w:sz w:val="28"/>
          <w:lang w:val="kk-KZ"/>
        </w:rPr>
        <w:t>      "___" ___________________ 20 __ ж.</w:t>
      </w:r>
    </w:p>
    <w:p w:rsidR="0067633C"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67633C"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67633C" w:rsidRPr="008D32B2" w:rsidRDefault="0067633C" w:rsidP="0067633C">
      <w:pPr>
        <w:tabs>
          <w:tab w:val="left" w:pos="578"/>
        </w:tabs>
        <w:spacing w:after="0"/>
        <w:ind w:left="6237"/>
        <w:contextualSpacing/>
        <w:jc w:val="center"/>
        <w:rPr>
          <w:rFonts w:ascii="Times New Roman" w:hAnsi="Times New Roman" w:cs="Times New Roman"/>
          <w:color w:val="000000"/>
          <w:sz w:val="28"/>
          <w:szCs w:val="28"/>
        </w:rPr>
      </w:pPr>
      <w:r w:rsidRPr="008D32B2">
        <w:rPr>
          <w:rFonts w:ascii="Times New Roman" w:hAnsi="Times New Roman" w:cs="Times New Roman"/>
          <w:color w:val="000000"/>
          <w:sz w:val="28"/>
          <w:szCs w:val="28"/>
        </w:rPr>
        <w:lastRenderedPageBreak/>
        <w:t>Приложение 3</w:t>
      </w:r>
    </w:p>
    <w:p w:rsidR="0067633C" w:rsidRPr="008D32B2" w:rsidRDefault="0067633C" w:rsidP="0067633C">
      <w:pPr>
        <w:tabs>
          <w:tab w:val="left" w:pos="578"/>
        </w:tabs>
        <w:spacing w:after="0" w:line="240" w:lineRule="auto"/>
        <w:ind w:left="5670"/>
        <w:contextualSpacing/>
        <w:jc w:val="center"/>
        <w:rPr>
          <w:rFonts w:ascii="Times New Roman" w:hAnsi="Times New Roman" w:cs="Times New Roman"/>
          <w:b/>
          <w:color w:val="000000"/>
          <w:sz w:val="28"/>
          <w:szCs w:val="28"/>
        </w:rPr>
      </w:pPr>
      <w:r w:rsidRPr="008D32B2">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67633C" w:rsidRPr="008D32B2" w:rsidRDefault="0067633C" w:rsidP="0067633C">
      <w:pPr>
        <w:tabs>
          <w:tab w:val="left" w:pos="578"/>
        </w:tabs>
        <w:spacing w:after="0"/>
        <w:contextualSpacing/>
        <w:jc w:val="right"/>
        <w:rPr>
          <w:rFonts w:ascii="Times New Roman" w:hAnsi="Times New Roman" w:cs="Times New Roman"/>
          <w:b/>
          <w:color w:val="000000"/>
          <w:sz w:val="28"/>
          <w:szCs w:val="28"/>
        </w:rPr>
      </w:pPr>
    </w:p>
    <w:p w:rsidR="0067633C" w:rsidRPr="008D32B2" w:rsidRDefault="0067633C" w:rsidP="0067633C">
      <w:pPr>
        <w:tabs>
          <w:tab w:val="left" w:pos="578"/>
        </w:tabs>
        <w:spacing w:after="0"/>
        <w:contextualSpacing/>
        <w:jc w:val="right"/>
        <w:rPr>
          <w:rFonts w:ascii="Times New Roman" w:hAnsi="Times New Roman" w:cs="Times New Roman"/>
          <w:b/>
          <w:color w:val="000000"/>
          <w:sz w:val="28"/>
          <w:szCs w:val="28"/>
        </w:rPr>
      </w:pPr>
    </w:p>
    <w:p w:rsidR="0067633C" w:rsidRPr="008D32B2" w:rsidRDefault="0067633C" w:rsidP="0067633C">
      <w:pPr>
        <w:tabs>
          <w:tab w:val="left" w:pos="578"/>
        </w:tabs>
        <w:spacing w:after="0"/>
        <w:contextualSpacing/>
        <w:jc w:val="center"/>
        <w:rPr>
          <w:rFonts w:ascii="Times New Roman" w:hAnsi="Times New Roman" w:cs="Times New Roman"/>
          <w:b/>
          <w:color w:val="000000"/>
          <w:sz w:val="28"/>
          <w:szCs w:val="28"/>
        </w:rPr>
      </w:pPr>
      <w:r w:rsidRPr="008D32B2">
        <w:rPr>
          <w:rFonts w:ascii="Times New Roman" w:hAnsi="Times New Roman" w:cs="Times New Roman"/>
          <w:color w:val="000000"/>
          <w:sz w:val="28"/>
          <w:szCs w:val="28"/>
        </w:rPr>
        <w:t>Форма</w:t>
      </w:r>
    </w:p>
    <w:p w:rsidR="0067633C" w:rsidRPr="008D32B2" w:rsidRDefault="0067633C" w:rsidP="0067633C">
      <w:pPr>
        <w:tabs>
          <w:tab w:val="left" w:pos="578"/>
        </w:tabs>
        <w:spacing w:after="0"/>
        <w:contextualSpacing/>
        <w:jc w:val="both"/>
        <w:rPr>
          <w:rFonts w:ascii="Times New Roman" w:hAnsi="Times New Roman" w:cs="Times New Roman"/>
          <w:b/>
          <w:color w:val="000000"/>
          <w:sz w:val="28"/>
          <w:szCs w:val="28"/>
        </w:rPr>
      </w:pPr>
    </w:p>
    <w:p w:rsidR="0067633C" w:rsidRPr="008D32B2" w:rsidRDefault="0067633C" w:rsidP="0067633C">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rPr>
        <w:t>«</w:t>
      </w:r>
      <w:r w:rsidRPr="008D32B2">
        <w:rPr>
          <w:rFonts w:ascii="Times New Roman" w:hAnsi="Times New Roman" w:cs="Times New Roman"/>
          <w:color w:val="000000"/>
          <w:sz w:val="28"/>
          <w:szCs w:val="28"/>
          <w:lang w:val="kk-KZ"/>
        </w:rPr>
        <w:t xml:space="preserve">Б» КОРПУСЫНЫҢ ӘКІМШІЛІК МЕМЛЕКЕТТІК ЛАУАЗЫМЫНА КАНДИДАТТЫҢ </w:t>
      </w:r>
    </w:p>
    <w:p w:rsidR="0067633C" w:rsidRPr="008D32B2" w:rsidRDefault="0067633C" w:rsidP="0067633C">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ҚЫЗМЕТТIК ТIЗIМІ</w:t>
      </w:r>
    </w:p>
    <w:p w:rsidR="0067633C" w:rsidRPr="008D32B2" w:rsidRDefault="0067633C" w:rsidP="0067633C">
      <w:pPr>
        <w:tabs>
          <w:tab w:val="left" w:pos="578"/>
        </w:tabs>
        <w:spacing w:after="0"/>
        <w:contextualSpacing/>
        <w:jc w:val="center"/>
        <w:rPr>
          <w:rFonts w:ascii="Times New Roman" w:hAnsi="Times New Roman" w:cs="Times New Roman"/>
          <w:color w:val="000000"/>
          <w:sz w:val="28"/>
          <w:szCs w:val="28"/>
          <w:lang w:val="kk-KZ"/>
        </w:rPr>
      </w:pPr>
    </w:p>
    <w:p w:rsidR="0067633C" w:rsidRPr="008D32B2" w:rsidRDefault="0067633C" w:rsidP="0067633C">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ПОСЛУЖНОЙ СПИСОК</w:t>
      </w:r>
    </w:p>
    <w:p w:rsidR="0067633C" w:rsidRPr="008D32B2" w:rsidRDefault="0067633C" w:rsidP="0067633C">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 КАНДИДАТА НА АДМИНИСТРАТИВНУЮ ГОСУДАРСТВЕННУЮ ДОЛЖНОСТЬ КОРПУСА «Б»</w:t>
      </w:r>
    </w:p>
    <w:p w:rsidR="0067633C" w:rsidRPr="008D32B2" w:rsidRDefault="0067633C" w:rsidP="0067633C">
      <w:pPr>
        <w:tabs>
          <w:tab w:val="left" w:pos="578"/>
        </w:tabs>
        <w:spacing w:after="0"/>
        <w:contextualSpacing/>
        <w:jc w:val="center"/>
        <w:rPr>
          <w:rFonts w:ascii="Times New Roman" w:hAnsi="Times New Roman" w:cs="Times New Roman"/>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13"/>
        <w:gridCol w:w="3162"/>
        <w:gridCol w:w="2698"/>
      </w:tblGrid>
      <w:tr w:rsidR="0067633C" w:rsidRPr="008D32B2" w:rsidTr="00EA6A72">
        <w:trPr>
          <w:trHeight w:val="30"/>
        </w:trPr>
        <w:tc>
          <w:tcPr>
            <w:tcW w:w="0" w:type="auto"/>
            <w:gridSpan w:val="3"/>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________________________________________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тегі, аты және әкесінің аты (болған жағдайда) /</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1"/>
            </w:tblGrid>
            <w:tr w:rsidR="0067633C" w:rsidRPr="008D32B2"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ФОТО</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(түрлі түсті/ цветное,</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3х4)</w:t>
                  </w:r>
                </w:p>
              </w:tc>
            </w:tr>
          </w:tbl>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gridSpan w:val="3"/>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_______________________________________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лауазымы/должность, санаты/категория</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(болған жағдайда/при наличии)</w:t>
            </w:r>
          </w:p>
          <w:p w:rsidR="0067633C" w:rsidRPr="008D32B2" w:rsidRDefault="0067633C" w:rsidP="00EA6A72">
            <w:pPr>
              <w:tabs>
                <w:tab w:val="left" w:pos="578"/>
              </w:tabs>
              <w:spacing w:after="0"/>
              <w:contextualSpacing/>
              <w:jc w:val="center"/>
              <w:rPr>
                <w:rFonts w:ascii="Times New Roman" w:hAnsi="Times New Roman" w:cs="Times New Roman"/>
                <w:color w:val="000000"/>
                <w:sz w:val="28"/>
                <w:szCs w:val="28"/>
                <w:lang w:val="kk-KZ"/>
              </w:rPr>
            </w:pPr>
          </w:p>
        </w:tc>
        <w:tc>
          <w:tcPr>
            <w:tcW w:w="0" w:type="auto"/>
            <w:vMerge/>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color w:val="000000"/>
                <w:sz w:val="28"/>
                <w:szCs w:val="28"/>
                <w:lang w:val="kk-KZ"/>
              </w:rPr>
            </w:pPr>
          </w:p>
        </w:tc>
      </w:tr>
      <w:tr w:rsidR="0067633C" w:rsidRPr="008D32B2" w:rsidTr="00EA6A72">
        <w:trPr>
          <w:trHeight w:val="30"/>
        </w:trPr>
        <w:tc>
          <w:tcPr>
            <w:tcW w:w="0" w:type="auto"/>
            <w:gridSpan w:val="3"/>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_______________________________________ </w:t>
            </w:r>
          </w:p>
          <w:p w:rsidR="0067633C" w:rsidRPr="008D32B2" w:rsidRDefault="0067633C" w:rsidP="00EA6A7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(жеке сәйкестендіру нөмірі / индивидуальный</w:t>
            </w:r>
          </w:p>
          <w:p w:rsidR="0067633C" w:rsidRPr="008D32B2" w:rsidRDefault="0067633C" w:rsidP="00EA6A7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идентификационный номер)</w:t>
            </w:r>
          </w:p>
        </w:tc>
        <w:tc>
          <w:tcPr>
            <w:tcW w:w="0" w:type="auto"/>
            <w:vMerge/>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r>
      <w:tr w:rsidR="0067633C" w:rsidRPr="008D32B2" w:rsidTr="00EA6A72">
        <w:trPr>
          <w:trHeight w:val="30"/>
        </w:trPr>
        <w:tc>
          <w:tcPr>
            <w:tcW w:w="0" w:type="auto"/>
            <w:gridSpan w:val="4"/>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ЖЕКЕ МӘЛІМЕТТЕР / ЛИЧНЫЕ ДАННЫЕ</w:t>
            </w: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1.</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Туған күні және жері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Дата и место рождения</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2.</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Ұлты (қалауы бойынша)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Национальность (по желанию)</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3. </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Отбасылық жағдайы, балалардың бар болуы /</w:t>
            </w:r>
          </w:p>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Семейное положение, наличие детей</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4.</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Оқу орнын бітірген жылы және оныңатауы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5.</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Мамандығы бойынша біліктілігі, ғылыми дәрежесі, ғылыми атағы (болған жағдайда)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 xml:space="preserve">Квалификация по специальности, ученая степень, </w:t>
            </w:r>
            <w:r w:rsidRPr="008D32B2">
              <w:rPr>
                <w:rFonts w:ascii="Times New Roman" w:hAnsi="Times New Roman" w:cs="Times New Roman"/>
                <w:color w:val="000000"/>
                <w:sz w:val="28"/>
                <w:szCs w:val="28"/>
                <w:lang w:val="kk-KZ"/>
              </w:rPr>
              <w:lastRenderedPageBreak/>
              <w:t>ученое звание (при наличии)</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lastRenderedPageBreak/>
              <w:br/>
            </w: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lastRenderedPageBreak/>
              <w:t>6.</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Шетел тілдерін білуі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Владение иностранными языками</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7.</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Мемлекеттік наградалары, құрметті атақтары (болған жағдайда)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8.</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Дипломатиялық дәрежесі, әскери, арнайы атақтары, сыныптық шені (болған жағдайда)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9.</w:t>
            </w:r>
          </w:p>
        </w:tc>
        <w:tc>
          <w:tcPr>
            <w:tcW w:w="0" w:type="auto"/>
            <w:gridSpan w:val="2"/>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Жаза түрі, оны тағайындау күні мен негізі (болған жағдайда)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8D32B2" w:rsidRDefault="0067633C" w:rsidP="00EA6A7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Borders>
              <w:right w:val="nil"/>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color w:val="000000"/>
                <w:sz w:val="28"/>
                <w:szCs w:val="28"/>
                <w:lang w:val="kk-KZ"/>
              </w:rPr>
            </w:pPr>
          </w:p>
        </w:tc>
        <w:tc>
          <w:tcPr>
            <w:tcW w:w="0" w:type="auto"/>
            <w:gridSpan w:val="3"/>
            <w:tcBorders>
              <w:left w:val="nil"/>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ЕҢБЕК ЖОЛЫ/ТРУДОВАЯ ДЕЯТЕЛЬНОСТЬ</w:t>
            </w:r>
          </w:p>
        </w:tc>
      </w:tr>
      <w:tr w:rsidR="0067633C" w:rsidRPr="008D32B2" w:rsidTr="00EA6A72">
        <w:trPr>
          <w:trHeight w:val="30"/>
        </w:trPr>
        <w:tc>
          <w:tcPr>
            <w:tcW w:w="0" w:type="auto"/>
            <w:tcBorders>
              <w:right w:val="nil"/>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c>
          <w:tcPr>
            <w:tcW w:w="0" w:type="auto"/>
            <w:gridSpan w:val="2"/>
            <w:tcBorders>
              <w:left w:val="nil"/>
            </w:tcBorders>
            <w:vAlign w:val="center"/>
          </w:tcPr>
          <w:p w:rsidR="0067633C" w:rsidRPr="008D32B2" w:rsidRDefault="0067633C" w:rsidP="00EA6A7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Күні / Дата</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қызметі, жұмыс орны, мекеменің орналасқан жері / </w:t>
            </w:r>
          </w:p>
          <w:p w:rsidR="0067633C" w:rsidRPr="008D32B2" w:rsidRDefault="0067633C" w:rsidP="00EA6A7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должность*, место работы, местонахождение организации</w:t>
            </w:r>
          </w:p>
        </w:tc>
      </w:tr>
      <w:tr w:rsidR="0067633C" w:rsidRPr="008D32B2"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қабылданған /</w:t>
            </w:r>
          </w:p>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приема</w:t>
            </w:r>
          </w:p>
        </w:tc>
        <w:tc>
          <w:tcPr>
            <w:tcW w:w="0" w:type="auto"/>
            <w:vAlign w:val="center"/>
          </w:tcPr>
          <w:p w:rsidR="0067633C" w:rsidRPr="008D32B2" w:rsidRDefault="0067633C" w:rsidP="00EA6A7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босатылған /</w:t>
            </w:r>
          </w:p>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увольнения</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c>
          <w:tcPr>
            <w:tcW w:w="0" w:type="auto"/>
            <w:tcBorders>
              <w:bottom w:val="single" w:sz="4" w:space="0" w:color="auto"/>
            </w:tcBorders>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67633C" w:rsidRPr="008D32B2" w:rsidTr="00EA6A72">
        <w:trPr>
          <w:trHeight w:val="30"/>
        </w:trPr>
        <w:tc>
          <w:tcPr>
            <w:tcW w:w="0" w:type="auto"/>
            <w:tcBorders>
              <w:right w:val="nil"/>
            </w:tcBorders>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p>
        </w:tc>
        <w:tc>
          <w:tcPr>
            <w:tcW w:w="0" w:type="auto"/>
            <w:gridSpan w:val="2"/>
            <w:tcBorders>
              <w:left w:val="nil"/>
            </w:tcBorders>
            <w:vAlign w:val="center"/>
          </w:tcPr>
          <w:p w:rsidR="0067633C" w:rsidRPr="008D32B2" w:rsidRDefault="0067633C" w:rsidP="00EA6A7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_____________________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lastRenderedPageBreak/>
              <w:t>Кандидаттың қолы /</w:t>
            </w:r>
          </w:p>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Подпись кандидата</w:t>
            </w:r>
          </w:p>
        </w:tc>
        <w:tc>
          <w:tcPr>
            <w:tcW w:w="0" w:type="auto"/>
            <w:tcMar>
              <w:top w:w="15" w:type="dxa"/>
              <w:left w:w="15" w:type="dxa"/>
              <w:bottom w:w="15" w:type="dxa"/>
              <w:right w:w="15" w:type="dxa"/>
            </w:tcMar>
            <w:vAlign w:val="center"/>
          </w:tcPr>
          <w:p w:rsidR="0067633C" w:rsidRPr="008D32B2" w:rsidRDefault="0067633C" w:rsidP="00EA6A7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lastRenderedPageBreak/>
              <w:t>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lastRenderedPageBreak/>
              <w:t>күні / дата</w:t>
            </w:r>
          </w:p>
        </w:tc>
      </w:tr>
    </w:tbl>
    <w:p w:rsidR="0067633C" w:rsidRPr="008D32B2" w:rsidRDefault="0067633C" w:rsidP="0067633C">
      <w:pPr>
        <w:tabs>
          <w:tab w:val="left" w:pos="578"/>
        </w:tabs>
        <w:adjustRightInd w:val="0"/>
        <w:spacing w:after="0"/>
        <w:contextualSpacing/>
        <w:jc w:val="both"/>
        <w:rPr>
          <w:rFonts w:ascii="Times New Roman" w:hAnsi="Times New Roman" w:cs="Times New Roman"/>
          <w:color w:val="000000"/>
          <w:sz w:val="28"/>
          <w:szCs w:val="28"/>
        </w:rPr>
      </w:pPr>
    </w:p>
    <w:p w:rsidR="0067633C" w:rsidRPr="008D32B2" w:rsidRDefault="0067633C" w:rsidP="0067633C">
      <w:pPr>
        <w:spacing w:after="0"/>
        <w:contextualSpacing/>
        <w:jc w:val="both"/>
        <w:rPr>
          <w:rFonts w:ascii="Times New Roman" w:hAnsi="Times New Roman" w:cs="Times New Roman"/>
          <w:sz w:val="28"/>
          <w:szCs w:val="28"/>
        </w:rPr>
      </w:pPr>
      <w:r w:rsidRPr="008D32B2">
        <w:rPr>
          <w:rFonts w:ascii="Times New Roman" w:hAnsi="Times New Roman" w:cs="Times New Roman"/>
          <w:color w:val="000000"/>
          <w:sz w:val="28"/>
          <w:szCs w:val="28"/>
        </w:rPr>
        <w:t>* Примечание: в послужном списке каждая занимаемая должность заполняется в отдельной графе</w:t>
      </w:r>
    </w:p>
    <w:p w:rsidR="00F23748" w:rsidRPr="0067633C" w:rsidRDefault="00F23748" w:rsidP="00F23748">
      <w:pPr>
        <w:spacing w:after="0"/>
        <w:rPr>
          <w:rFonts w:ascii="Times New Roman" w:eastAsia="Times New Roman" w:hAnsi="Times New Roman" w:cs="Times New Roman"/>
          <w:b/>
          <w:bCs/>
          <w:iCs/>
          <w:sz w:val="24"/>
          <w:szCs w:val="24"/>
        </w:rPr>
      </w:pPr>
      <w:bookmarkStart w:id="1" w:name="_GoBack"/>
      <w:bookmarkEnd w:id="1"/>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27" w:rsidRDefault="00296927" w:rsidP="00537B9A">
      <w:pPr>
        <w:spacing w:after="0" w:line="240" w:lineRule="auto"/>
      </w:pPr>
      <w:r>
        <w:separator/>
      </w:r>
    </w:p>
  </w:endnote>
  <w:endnote w:type="continuationSeparator" w:id="0">
    <w:p w:rsidR="00296927" w:rsidRDefault="00296927"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27" w:rsidRDefault="00296927" w:rsidP="00537B9A">
      <w:pPr>
        <w:spacing w:after="0" w:line="240" w:lineRule="auto"/>
      </w:pPr>
      <w:r>
        <w:separator/>
      </w:r>
    </w:p>
  </w:footnote>
  <w:footnote w:type="continuationSeparator" w:id="0">
    <w:p w:rsidR="00296927" w:rsidRDefault="00296927"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4467-5E8A-49DF-9774-37CCD729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17</cp:revision>
  <cp:lastPrinted>2019-04-11T06:23:00Z</cp:lastPrinted>
  <dcterms:created xsi:type="dcterms:W3CDTF">2019-07-04T06:47:00Z</dcterms:created>
  <dcterms:modified xsi:type="dcterms:W3CDTF">2020-04-29T12:25:00Z</dcterms:modified>
</cp:coreProperties>
</file>