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04FA6" w:rsidRPr="009148BB">
        <w:rPr>
          <w:rFonts w:eastAsia="Calibri"/>
          <w:sz w:val="22"/>
          <w:szCs w:val="21"/>
          <w:lang w:eastAsia="en-US"/>
        </w:rPr>
        <w:t>КУШУМБАЕВ СЕРИК АМАНГЕЛЬДИНОВИЧ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E04FA6" w:rsidRPr="009148BB">
        <w:rPr>
          <w:rFonts w:eastAsia="Calibri"/>
          <w:sz w:val="22"/>
          <w:szCs w:val="21"/>
          <w:lang w:eastAsia="en-US"/>
        </w:rPr>
        <w:t>АстанаГеоПроектСервис</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E04FA6" w:rsidRPr="009148BB">
        <w:rPr>
          <w:rFonts w:eastAsia="Calibri"/>
          <w:sz w:val="22"/>
          <w:szCs w:val="21"/>
          <w:lang w:eastAsia="en-US"/>
        </w:rPr>
        <w:t>070240009378</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04FA6">
        <w:rPr>
          <w:b/>
          <w:sz w:val="24"/>
          <w:szCs w:val="24"/>
          <w:lang w:val="kk-KZ"/>
        </w:rPr>
        <w:t>17</w:t>
      </w:r>
      <w:r w:rsidRPr="009D42B6">
        <w:rPr>
          <w:b/>
          <w:sz w:val="24"/>
          <w:szCs w:val="24"/>
        </w:rPr>
        <w:t>.</w:t>
      </w:r>
      <w:r w:rsidR="0080491C">
        <w:rPr>
          <w:b/>
          <w:sz w:val="24"/>
          <w:szCs w:val="24"/>
        </w:rPr>
        <w:t>1</w:t>
      </w:r>
      <w:r w:rsidR="00E04FA6">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4FA6"/>
    <w:rsid w:val="00E05EFA"/>
    <w:rsid w:val="00E44DDD"/>
    <w:rsid w:val="00E73DFF"/>
    <w:rsid w:val="00EA42C3"/>
    <w:rsid w:val="00EA670C"/>
    <w:rsid w:val="00EB3318"/>
    <w:rsid w:val="00ED1BCA"/>
    <w:rsid w:val="00F02A2A"/>
    <w:rsid w:val="00F067DF"/>
    <w:rsid w:val="00F12B49"/>
    <w:rsid w:val="00F14430"/>
    <w:rsid w:val="00F5115F"/>
    <w:rsid w:val="00F828E4"/>
    <w:rsid w:val="00F85DD8"/>
    <w:rsid w:val="00F90F18"/>
    <w:rsid w:val="00FC0E1C"/>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2015-10-30T04:45:00Z</dcterms:created>
  <dcterms:modified xsi:type="dcterms:W3CDTF">2015-10-30T04:45:00Z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