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56145" w:rsidTr="00656145">
        <w:tblPrEx>
          <w:tblCellMar>
            <w:top w:w="0" w:type="dxa"/>
            <w:bottom w:w="0" w:type="dxa"/>
          </w:tblCellMar>
        </w:tblPrEx>
        <w:tc>
          <w:tcPr>
            <w:tcW w:w="9571" w:type="dxa"/>
            <w:shd w:val="clear" w:color="auto" w:fill="auto"/>
          </w:tcPr>
          <w:p w:rsidR="00656145" w:rsidRDefault="00656145" w:rsidP="00F44083">
            <w:pPr>
              <w:spacing w:after="0" w:line="240" w:lineRule="auto"/>
              <w:jc w:val="center"/>
              <w:rPr>
                <w:rFonts w:ascii="Times New Roman" w:hAnsi="Times New Roman" w:cs="Times New Roman"/>
                <w:color w:val="0C0000"/>
                <w:sz w:val="24"/>
                <w:szCs w:val="24"/>
                <w:lang w:val="kk-KZ"/>
              </w:rPr>
            </w:pPr>
            <w:bookmarkStart w:id="0" w:name="z483"/>
            <w:bookmarkStart w:id="1" w:name="_GoBack"/>
            <w:bookmarkEnd w:id="0"/>
            <w:bookmarkEnd w:id="1"/>
            <w:r>
              <w:rPr>
                <w:rFonts w:ascii="Times New Roman" w:hAnsi="Times New Roman" w:cs="Times New Roman"/>
                <w:color w:val="0C0000"/>
                <w:sz w:val="24"/>
                <w:szCs w:val="24"/>
                <w:lang w:val="kk-KZ"/>
              </w:rPr>
              <w:t>24.10.2019-ғы № ЕМКБ-ЕУГД-10-10/8839 шығыс хаты</w:t>
            </w:r>
          </w:p>
          <w:p w:rsidR="00656145" w:rsidRPr="00656145" w:rsidRDefault="00656145" w:rsidP="00F44083">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25.10.2019-ғы № 44350 кіріс хаты</w:t>
            </w:r>
          </w:p>
        </w:tc>
      </w:tr>
    </w:tbl>
    <w:p w:rsidR="000C7356" w:rsidRPr="006F0B95" w:rsidRDefault="000C7356" w:rsidP="00F44083">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 xml:space="preserve">«Б» корпусының </w:t>
      </w:r>
      <w:r w:rsidRPr="000C7356">
        <w:rPr>
          <w:rFonts w:ascii="Times New Roman" w:eastAsia="Times New Roman" w:hAnsi="Times New Roman" w:cs="Times New Roman"/>
          <w:b/>
          <w:sz w:val="24"/>
          <w:szCs w:val="24"/>
          <w:lang w:val="kk-KZ"/>
        </w:rPr>
        <w:t>төменгі болып табылатын</w:t>
      </w:r>
      <w:r w:rsidR="00D46960">
        <w:rPr>
          <w:rFonts w:ascii="Times New Roman" w:eastAsia="Times New Roman" w:hAnsi="Times New Roman" w:cs="Times New Roman"/>
          <w:b/>
          <w:sz w:val="24"/>
          <w:szCs w:val="24"/>
          <w:lang w:val="kk-KZ"/>
        </w:rPr>
        <w:t xml:space="preserve"> </w:t>
      </w:r>
      <w:r w:rsidRPr="006F0B95">
        <w:rPr>
          <w:rFonts w:ascii="Times New Roman" w:hAnsi="Times New Roman"/>
          <w:b/>
          <w:sz w:val="24"/>
          <w:szCs w:val="24"/>
          <w:lang w:val="kk-KZ"/>
        </w:rPr>
        <w:t xml:space="preserve">бос мемлекеттік әкімшілік лауазымдарына орналасу үшін </w:t>
      </w:r>
      <w:r w:rsidRPr="000C7356">
        <w:rPr>
          <w:rFonts w:ascii="Times New Roman" w:eastAsia="Times New Roman" w:hAnsi="Times New Roman" w:cs="Times New Roman"/>
          <w:b/>
          <w:sz w:val="24"/>
          <w:szCs w:val="24"/>
          <w:lang w:val="kk-KZ"/>
        </w:rPr>
        <w:t>жалпы конкурс аясында</w:t>
      </w:r>
      <w:r w:rsidRPr="006F0B95">
        <w:rPr>
          <w:rFonts w:ascii="Times New Roman" w:hAnsi="Times New Roman"/>
          <w:b/>
          <w:sz w:val="24"/>
          <w:szCs w:val="24"/>
          <w:lang w:val="kk-KZ"/>
        </w:rPr>
        <w:t>конкурс өткізу туралы хабарландыру</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Қазақстан Республикасы Қаржы министрлігі Мемлекеттік кірістер  комитеті</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Нұр-Сұлтан қаласы бойынша Мемлекеттік кірістер департаментінің</w:t>
      </w:r>
    </w:p>
    <w:p w:rsidR="000C7356"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Есіл ауданы бойынша Мемлекеттік кірістер басқармасы</w:t>
      </w:r>
    </w:p>
    <w:p w:rsidR="00F44083" w:rsidRDefault="00F44083" w:rsidP="000C7356">
      <w:pPr>
        <w:spacing w:after="0" w:line="240" w:lineRule="auto"/>
        <w:jc w:val="center"/>
        <w:rPr>
          <w:rFonts w:ascii="Times New Roman" w:hAnsi="Times New Roman"/>
          <w:b/>
          <w:sz w:val="24"/>
          <w:szCs w:val="24"/>
          <w:lang w:val="kk-KZ"/>
        </w:rPr>
      </w:pPr>
    </w:p>
    <w:p w:rsidR="000C7356" w:rsidRPr="006F0B95" w:rsidRDefault="000C7356" w:rsidP="000C7356">
      <w:pPr>
        <w:spacing w:after="0" w:line="240" w:lineRule="auto"/>
        <w:jc w:val="both"/>
        <w:rPr>
          <w:rFonts w:ascii="Times New Roman" w:hAnsi="Times New Roman"/>
          <w:b/>
          <w:sz w:val="24"/>
          <w:szCs w:val="24"/>
          <w:lang w:val="kk-KZ"/>
        </w:rPr>
      </w:pPr>
      <w:r w:rsidRPr="006F0B95">
        <w:rPr>
          <w:rFonts w:ascii="Times New Roman" w:hAnsi="Times New Roman"/>
          <w:b/>
          <w:sz w:val="24"/>
          <w:szCs w:val="24"/>
          <w:lang w:val="kk-KZ"/>
        </w:rPr>
        <w:t>Конкурсқа қатысушыларға  қойылатын  жалпы біліктілік талаптары:</w:t>
      </w:r>
    </w:p>
    <w:p w:rsidR="000C7356" w:rsidRDefault="000C7356" w:rsidP="000C7356">
      <w:pPr>
        <w:shd w:val="clear" w:color="auto" w:fill="FFFFFF"/>
        <w:spacing w:after="0" w:line="240" w:lineRule="auto"/>
        <w:ind w:firstLine="708"/>
        <w:jc w:val="both"/>
        <w:outlineLvl w:val="0"/>
        <w:rPr>
          <w:rFonts w:ascii="Times New Roman" w:hAnsi="Times New Roman" w:cs="Times New Roman"/>
          <w:color w:val="1A1A1A"/>
          <w:kern w:val="36"/>
          <w:sz w:val="24"/>
          <w:szCs w:val="24"/>
          <w:lang w:val="kk-KZ"/>
        </w:rPr>
      </w:pPr>
    </w:p>
    <w:p w:rsidR="007E0F27" w:rsidRDefault="000C7356" w:rsidP="007E0F27">
      <w:pPr>
        <w:shd w:val="clear" w:color="auto" w:fill="FFFFFF"/>
        <w:spacing w:after="0" w:line="240" w:lineRule="auto"/>
        <w:ind w:firstLine="708"/>
        <w:jc w:val="both"/>
        <w:outlineLvl w:val="0"/>
        <w:rPr>
          <w:rFonts w:ascii="Times New Roman" w:hAnsi="Times New Roman"/>
          <w:b/>
          <w:spacing w:val="-2"/>
          <w:sz w:val="24"/>
          <w:szCs w:val="24"/>
          <w:lang w:val="kk-KZ"/>
        </w:rPr>
      </w:pPr>
      <w:r w:rsidRPr="000C7356">
        <w:rPr>
          <w:rFonts w:ascii="Times New Roman" w:hAnsi="Times New Roman" w:cs="Times New Roman"/>
          <w:b/>
          <w:color w:val="1A1A1A"/>
          <w:kern w:val="36"/>
          <w:sz w:val="24"/>
          <w:szCs w:val="24"/>
          <w:lang w:val="kk-KZ"/>
        </w:rPr>
        <w:t>C-R-5 санаты үшін</w:t>
      </w:r>
      <w:r w:rsidRPr="000C7356">
        <w:rPr>
          <w:rFonts w:ascii="Times New Roman" w:hAnsi="Times New Roman" w:cs="Times New Roman"/>
          <w:color w:val="1A1A1A"/>
          <w:kern w:val="36"/>
          <w:sz w:val="24"/>
          <w:szCs w:val="24"/>
          <w:lang w:val="kk-KZ"/>
        </w:rPr>
        <w:t>:</w:t>
      </w:r>
      <w:r w:rsidR="001857FB">
        <w:rPr>
          <w:rFonts w:ascii="Times New Roman" w:hAnsi="Times New Roman" w:cs="Times New Roman"/>
          <w:color w:val="1A1A1A"/>
          <w:kern w:val="36"/>
          <w:sz w:val="24"/>
          <w:szCs w:val="24"/>
          <w:lang w:val="kk-KZ"/>
        </w:rPr>
        <w:t xml:space="preserve"> </w:t>
      </w:r>
      <w:r w:rsidR="007E0F27" w:rsidRPr="007E0F27">
        <w:rPr>
          <w:rFonts w:ascii="Times New Roman" w:hAnsi="Times New Roman" w:cs="Times New Roman"/>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7E0F27" w:rsidRPr="007E0F27">
        <w:rPr>
          <w:rFonts w:ascii="Times New Roman" w:hAnsi="Times New Roman" w:cs="Times New Roman"/>
          <w:b/>
          <w:spacing w:val="-2"/>
          <w:sz w:val="24"/>
          <w:szCs w:val="24"/>
          <w:lang w:val="kk-KZ"/>
        </w:rPr>
        <w:t>.</w:t>
      </w:r>
    </w:p>
    <w:p w:rsidR="000C7356" w:rsidRPr="007E0F27" w:rsidRDefault="000C7356" w:rsidP="007E0F27">
      <w:pPr>
        <w:shd w:val="clear" w:color="auto" w:fill="FFFFFF"/>
        <w:spacing w:after="0" w:line="240" w:lineRule="auto"/>
        <w:ind w:firstLine="708"/>
        <w:jc w:val="both"/>
        <w:outlineLvl w:val="0"/>
        <w:rPr>
          <w:rFonts w:ascii="Times New Roman" w:hAnsi="Times New Roman" w:cs="Times New Roman"/>
          <w:sz w:val="24"/>
          <w:szCs w:val="24"/>
          <w:lang w:val="kk-KZ"/>
        </w:rPr>
      </w:pPr>
      <w:r w:rsidRPr="006F0B95">
        <w:rPr>
          <w:rFonts w:ascii="Times New Roman" w:hAnsi="Times New Roman"/>
          <w:b/>
          <w:spacing w:val="-2"/>
          <w:sz w:val="24"/>
          <w:szCs w:val="24"/>
          <w:lang w:val="kk-KZ"/>
        </w:rPr>
        <w:t>Мынадай құзыреттердің бар болуы:</w:t>
      </w:r>
      <w:r w:rsidR="007E0F27" w:rsidRPr="007E0F27">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B5F4B" w:rsidRPr="000C7356" w:rsidRDefault="003B5F4B" w:rsidP="003B5F4B">
      <w:pPr>
        <w:spacing w:after="0" w:line="240" w:lineRule="auto"/>
        <w:ind w:firstLine="702"/>
        <w:jc w:val="both"/>
        <w:rPr>
          <w:rFonts w:ascii="Times New Roman" w:hAnsi="Times New Roman" w:cs="Times New Roman"/>
          <w:b/>
          <w:bCs/>
          <w:i/>
          <w:iCs/>
          <w:color w:val="000000"/>
          <w:sz w:val="24"/>
          <w:szCs w:val="24"/>
          <w:lang w:val="kk-KZ"/>
        </w:rPr>
      </w:pPr>
      <w:r w:rsidRPr="000C7356">
        <w:rPr>
          <w:rFonts w:ascii="Times New Roman" w:hAnsi="Times New Roman" w:cs="Times New Roman"/>
          <w:b/>
          <w:color w:val="000000"/>
          <w:sz w:val="24"/>
          <w:szCs w:val="24"/>
          <w:lang w:val="kk-KZ"/>
        </w:rPr>
        <w:t>Жұмыс тәжірибесін талап етпейді.</w:t>
      </w:r>
    </w:p>
    <w:p w:rsidR="003B5F4B" w:rsidRPr="006F0B95" w:rsidRDefault="003B5F4B" w:rsidP="000C7356">
      <w:pPr>
        <w:pStyle w:val="disclaimer"/>
        <w:spacing w:after="0" w:line="240" w:lineRule="auto"/>
        <w:ind w:firstLine="709"/>
        <w:contextualSpacing/>
        <w:jc w:val="both"/>
        <w:rPr>
          <w:rFonts w:ascii="Times New Roman" w:hAnsi="Times New Roman" w:cs="Times New Roman"/>
          <w:sz w:val="24"/>
          <w:szCs w:val="24"/>
          <w:lang w:val="kk-KZ"/>
        </w:rPr>
      </w:pPr>
    </w:p>
    <w:p w:rsidR="003B5F4B" w:rsidRPr="003C0921" w:rsidRDefault="003B5F4B" w:rsidP="003B5F4B">
      <w:pPr>
        <w:tabs>
          <w:tab w:val="left" w:pos="0"/>
        </w:tabs>
        <w:spacing w:after="0" w:line="240" w:lineRule="auto"/>
        <w:ind w:firstLine="709"/>
        <w:jc w:val="both"/>
        <w:rPr>
          <w:rFonts w:ascii="Times New Roman" w:hAnsi="Times New Roman"/>
          <w:i/>
          <w:sz w:val="24"/>
          <w:szCs w:val="24"/>
          <w:lang w:val="kk-KZ"/>
        </w:rPr>
      </w:pPr>
      <w:r w:rsidRPr="003C0921">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0C7356" w:rsidRDefault="000C7356" w:rsidP="000C7356">
      <w:pPr>
        <w:spacing w:after="0" w:line="240" w:lineRule="auto"/>
        <w:ind w:firstLine="702"/>
        <w:jc w:val="both"/>
        <w:rPr>
          <w:rFonts w:ascii="Times New Roman" w:hAnsi="Times New Roman" w:cs="Times New Roman"/>
          <w:color w:val="000000"/>
          <w:sz w:val="24"/>
          <w:szCs w:val="24"/>
          <w:lang w:val="kk-KZ"/>
        </w:rPr>
      </w:pP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r w:rsidRPr="003C0921">
        <w:rPr>
          <w:rFonts w:ascii="Times New Roman" w:hAnsi="Times New Roman"/>
          <w:b/>
          <w:sz w:val="24"/>
          <w:szCs w:val="24"/>
          <w:lang w:val="kk-KZ"/>
        </w:rPr>
        <w:t>Мемлекеттік әкімшілік қызметшілердің лауазымдық жалақысы</w:t>
      </w: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4268"/>
        <w:gridCol w:w="3529"/>
      </w:tblGrid>
      <w:tr w:rsidR="003B5F4B" w:rsidRPr="003C0921" w:rsidTr="00CC4845">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0"/>
                <w:tab w:val="left" w:pos="6663"/>
                <w:tab w:val="left" w:pos="10116"/>
              </w:tabs>
              <w:spacing w:after="0" w:line="240" w:lineRule="auto"/>
              <w:ind w:left="20" w:right="-60"/>
              <w:rPr>
                <w:rFonts w:ascii="Times New Roman" w:hAnsi="Times New Roman"/>
                <w:b/>
                <w:bCs/>
                <w:i/>
                <w:iCs/>
                <w:sz w:val="24"/>
                <w:szCs w:val="24"/>
                <w:lang w:val="kk-KZ"/>
              </w:rPr>
            </w:pPr>
            <w:r w:rsidRPr="003C0921">
              <w:rPr>
                <w:rFonts w:ascii="Times New Roman" w:hAnsi="Times New Roman"/>
                <w:b/>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132"/>
                <w:tab w:val="left" w:pos="6663"/>
                <w:tab w:val="left" w:pos="10116"/>
              </w:tabs>
              <w:spacing w:after="0" w:line="240" w:lineRule="auto"/>
              <w:ind w:right="266"/>
              <w:jc w:val="center"/>
              <w:rPr>
                <w:rFonts w:ascii="Times New Roman" w:hAnsi="Times New Roman"/>
                <w:b/>
                <w:bCs/>
                <w:i/>
                <w:iCs/>
                <w:sz w:val="24"/>
                <w:szCs w:val="24"/>
                <w:lang w:val="kk-KZ"/>
              </w:rPr>
            </w:pPr>
            <w:r w:rsidRPr="003C0921">
              <w:rPr>
                <w:rFonts w:ascii="Times New Roman" w:hAnsi="Times New Roman"/>
                <w:b/>
                <w:sz w:val="24"/>
                <w:szCs w:val="24"/>
                <w:lang w:val="kk-KZ"/>
              </w:rPr>
              <w:t>Еңбек сіңірген жылдарына байланысты</w:t>
            </w:r>
          </w:p>
        </w:tc>
      </w:tr>
      <w:tr w:rsidR="003B5F4B" w:rsidRPr="003C0921" w:rsidTr="00CC4845">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32"/>
                <w:tab w:val="left" w:pos="6663"/>
              </w:tabs>
              <w:spacing w:after="0" w:line="240" w:lineRule="auto"/>
              <w:ind w:left="-1440" w:right="99"/>
              <w:rPr>
                <w:rFonts w:ascii="Times New Roman" w:hAnsi="Times New Roman"/>
                <w:b/>
                <w:bCs/>
                <w:i/>
                <w:iCs/>
                <w:sz w:val="24"/>
                <w:szCs w:val="24"/>
                <w:lang w:val="kk-KZ"/>
              </w:rPr>
            </w:pPr>
          </w:p>
        </w:tc>
        <w:tc>
          <w:tcPr>
            <w:tcW w:w="4268"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min</w:t>
            </w:r>
          </w:p>
        </w:tc>
        <w:tc>
          <w:tcPr>
            <w:tcW w:w="3529"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max</w:t>
            </w:r>
          </w:p>
        </w:tc>
      </w:tr>
      <w:tr w:rsidR="003B5F4B" w:rsidRPr="003C0921" w:rsidTr="00CC4845">
        <w:trPr>
          <w:cantSplit/>
          <w:trHeight w:val="20"/>
        </w:trPr>
        <w:tc>
          <w:tcPr>
            <w:tcW w:w="1701" w:type="dxa"/>
            <w:tcBorders>
              <w:top w:val="single" w:sz="4" w:space="0" w:color="auto"/>
              <w:left w:val="single" w:sz="4" w:space="0" w:color="auto"/>
              <w:bottom w:val="single" w:sz="4" w:space="0" w:color="auto"/>
              <w:right w:val="single" w:sz="4" w:space="0" w:color="auto"/>
            </w:tcBorders>
          </w:tcPr>
          <w:p w:rsidR="003B5F4B" w:rsidRPr="000A717F" w:rsidRDefault="003B5F4B" w:rsidP="000A717F">
            <w:pPr>
              <w:keepNext/>
              <w:keepLines/>
              <w:tabs>
                <w:tab w:val="left" w:pos="132"/>
                <w:tab w:val="left" w:pos="6663"/>
              </w:tabs>
              <w:spacing w:after="0" w:line="240" w:lineRule="auto"/>
              <w:ind w:left="-1440" w:right="99" w:firstLine="1440"/>
              <w:jc w:val="center"/>
              <w:rPr>
                <w:rFonts w:ascii="Times New Roman" w:hAnsi="Times New Roman"/>
                <w:b/>
                <w:sz w:val="24"/>
                <w:szCs w:val="24"/>
                <w:lang w:val="kk-KZ"/>
              </w:rPr>
            </w:pPr>
            <w:r w:rsidRPr="003C0921">
              <w:rPr>
                <w:rFonts w:ascii="Times New Roman" w:hAnsi="Times New Roman"/>
                <w:b/>
                <w:sz w:val="24"/>
                <w:szCs w:val="24"/>
              </w:rPr>
              <w:t>С-</w:t>
            </w:r>
            <w:r w:rsidRPr="003C0921">
              <w:rPr>
                <w:rFonts w:ascii="Times New Roman" w:hAnsi="Times New Roman"/>
                <w:b/>
                <w:sz w:val="24"/>
                <w:szCs w:val="24"/>
                <w:lang w:val="en-US"/>
              </w:rPr>
              <w:t>R</w:t>
            </w:r>
            <w:r w:rsidRPr="003C0921">
              <w:rPr>
                <w:rFonts w:ascii="Times New Roman" w:hAnsi="Times New Roman"/>
                <w:b/>
                <w:sz w:val="24"/>
                <w:szCs w:val="24"/>
              </w:rPr>
              <w:t>-</w:t>
            </w:r>
            <w:r w:rsidR="000A717F">
              <w:rPr>
                <w:rFonts w:ascii="Times New Roman" w:hAnsi="Times New Roman"/>
                <w:b/>
                <w:sz w:val="24"/>
                <w:szCs w:val="24"/>
                <w:lang w:val="kk-KZ"/>
              </w:rPr>
              <w:t>5</w:t>
            </w:r>
          </w:p>
        </w:tc>
        <w:tc>
          <w:tcPr>
            <w:tcW w:w="4268" w:type="dxa"/>
            <w:tcBorders>
              <w:top w:val="single" w:sz="4" w:space="0" w:color="auto"/>
              <w:left w:val="single" w:sz="4" w:space="0" w:color="auto"/>
              <w:bottom w:val="single" w:sz="4" w:space="0" w:color="auto"/>
              <w:right w:val="single" w:sz="4" w:space="0" w:color="auto"/>
            </w:tcBorders>
          </w:tcPr>
          <w:p w:rsidR="003B5F4B" w:rsidRPr="003B5F4B" w:rsidRDefault="000C6EC2" w:rsidP="00D26FEF">
            <w:pPr>
              <w:spacing w:after="0" w:line="240" w:lineRule="auto"/>
              <w:jc w:val="center"/>
              <w:rPr>
                <w:rFonts w:ascii="Times New Roman" w:hAnsi="Times New Roman" w:cs="Times New Roman"/>
                <w:b/>
                <w:i/>
                <w:sz w:val="24"/>
                <w:szCs w:val="24"/>
                <w:lang w:val="kk-KZ"/>
              </w:rPr>
            </w:pPr>
            <w:r>
              <w:rPr>
                <w:rFonts w:ascii="Times New Roman" w:hAnsi="Times New Roman" w:cs="Times New Roman"/>
                <w:b/>
                <w:sz w:val="24"/>
                <w:szCs w:val="24"/>
                <w:lang w:val="kk-KZ"/>
              </w:rPr>
              <w:t>84 414, 69</w:t>
            </w:r>
          </w:p>
        </w:tc>
        <w:tc>
          <w:tcPr>
            <w:tcW w:w="3529" w:type="dxa"/>
            <w:tcBorders>
              <w:top w:val="single" w:sz="4" w:space="0" w:color="auto"/>
              <w:left w:val="single" w:sz="4" w:space="0" w:color="auto"/>
              <w:bottom w:val="single" w:sz="4" w:space="0" w:color="auto"/>
              <w:right w:val="single" w:sz="4" w:space="0" w:color="auto"/>
            </w:tcBorders>
          </w:tcPr>
          <w:p w:rsidR="003B5F4B" w:rsidRPr="000C6EC2" w:rsidRDefault="000C6EC2" w:rsidP="00D26FEF">
            <w:pPr>
              <w:spacing w:after="0" w:line="240" w:lineRule="auto"/>
              <w:jc w:val="center"/>
              <w:rPr>
                <w:rFonts w:ascii="Times New Roman" w:hAnsi="Times New Roman" w:cs="Times New Roman"/>
                <w:b/>
                <w:sz w:val="24"/>
                <w:szCs w:val="24"/>
                <w:lang w:val="kk-KZ"/>
              </w:rPr>
            </w:pPr>
            <w:r w:rsidRPr="000C6EC2">
              <w:rPr>
                <w:rFonts w:ascii="Times New Roman" w:hAnsi="Times New Roman" w:cs="Times New Roman"/>
                <w:b/>
                <w:sz w:val="24"/>
                <w:szCs w:val="24"/>
                <w:lang w:val="kk-KZ"/>
              </w:rPr>
              <w:t>114 853, 53</w:t>
            </w:r>
          </w:p>
        </w:tc>
      </w:tr>
    </w:tbl>
    <w:p w:rsidR="003B5F4B" w:rsidRPr="003C0921" w:rsidRDefault="003B5F4B" w:rsidP="003B5F4B">
      <w:pPr>
        <w:pStyle w:val="a4"/>
        <w:ind w:firstLine="708"/>
        <w:jc w:val="both"/>
        <w:rPr>
          <w:rFonts w:ascii="Times New Roman" w:hAnsi="Times New Roman"/>
          <w:b/>
          <w:sz w:val="24"/>
          <w:szCs w:val="24"/>
          <w:lang w:val="kk-KZ"/>
        </w:rPr>
      </w:pPr>
    </w:p>
    <w:p w:rsidR="00BF24CF" w:rsidRPr="003C0921" w:rsidRDefault="00BF24CF" w:rsidP="00BF24CF">
      <w:pPr>
        <w:pStyle w:val="5"/>
        <w:spacing w:before="0" w:after="0" w:line="240" w:lineRule="auto"/>
        <w:ind w:firstLine="708"/>
        <w:jc w:val="both"/>
        <w:rPr>
          <w:rFonts w:ascii="Times New Roman" w:hAnsi="Times New Roman"/>
          <w:i w:val="0"/>
          <w:sz w:val="24"/>
          <w:szCs w:val="24"/>
          <w:lang w:val="kk-KZ"/>
        </w:rPr>
      </w:pPr>
      <w:r w:rsidRPr="003C0921">
        <w:rPr>
          <w:rFonts w:ascii="Times New Roman" w:hAnsi="Times New Roman"/>
          <w:i w:val="0"/>
          <w:sz w:val="24"/>
          <w:szCs w:val="24"/>
          <w:lang w:val="kk-KZ"/>
        </w:rPr>
        <w:t xml:space="preserve">Қазақстан Республикасы Қаржы министрлігі Мемлекеттік кірістер  комитеті </w:t>
      </w:r>
      <w:r w:rsidRPr="003C0921">
        <w:rPr>
          <w:rFonts w:ascii="Times New Roman" w:hAnsi="Times New Roman"/>
          <w:bCs w:val="0"/>
          <w:i w:val="0"/>
          <w:iCs w:val="0"/>
          <w:sz w:val="24"/>
          <w:szCs w:val="24"/>
          <w:lang w:val="kk-KZ"/>
        </w:rPr>
        <w:t xml:space="preserve">Нұр-Сұлтан </w:t>
      </w:r>
      <w:r w:rsidRPr="003C0921">
        <w:rPr>
          <w:rFonts w:ascii="Times New Roman" w:hAnsi="Times New Roman"/>
          <w:i w:val="0"/>
          <w:sz w:val="24"/>
          <w:szCs w:val="24"/>
          <w:lang w:val="kk-KZ"/>
        </w:rPr>
        <w:t xml:space="preserve">қаласы бойынша Мемлекеттік кірістер департаментінің Есіл ауданы бойынша </w:t>
      </w:r>
      <w:r w:rsidRPr="00A520B3">
        <w:rPr>
          <w:rFonts w:ascii="Times New Roman" w:hAnsi="Times New Roman"/>
          <w:i w:val="0"/>
          <w:sz w:val="24"/>
          <w:szCs w:val="24"/>
          <w:lang w:val="kk-KZ"/>
        </w:rPr>
        <w:t xml:space="preserve">Мемлекеттік кірістер басқармасы, 010000, </w:t>
      </w:r>
      <w:r w:rsidRPr="00A520B3">
        <w:rPr>
          <w:rFonts w:ascii="Times New Roman" w:hAnsi="Times New Roman"/>
          <w:bCs w:val="0"/>
          <w:i w:val="0"/>
          <w:iCs w:val="0"/>
          <w:sz w:val="24"/>
          <w:szCs w:val="24"/>
          <w:lang w:val="kk-KZ"/>
        </w:rPr>
        <w:t xml:space="preserve">Нұр-Сұлтан </w:t>
      </w:r>
      <w:r w:rsidRPr="00A520B3">
        <w:rPr>
          <w:rFonts w:ascii="Times New Roman" w:hAnsi="Times New Roman"/>
          <w:i w:val="0"/>
          <w:sz w:val="24"/>
          <w:szCs w:val="24"/>
          <w:lang w:val="kk-KZ"/>
        </w:rPr>
        <w:t xml:space="preserve">қаласы, Қабанбай батыр даңғылы, 33, анықтамалар үшін телефон (7172) 95-31-01, телефон-факс 95-31-01, E-mail: </w:t>
      </w:r>
      <w:hyperlink r:id="rId7" w:history="1">
        <w:r w:rsidR="00A520B3" w:rsidRPr="00E50AE2">
          <w:rPr>
            <w:rStyle w:val="a5"/>
            <w:rFonts w:ascii="Times New Roman" w:hAnsi="Times New Roman" w:cs="Times New Roman"/>
            <w:sz w:val="24"/>
            <w:szCs w:val="24"/>
            <w:lang w:val="kk-KZ"/>
          </w:rPr>
          <w:t>r.kadyrbaeva@kgd.gov.kz</w:t>
        </w:r>
      </w:hyperlink>
      <w:r w:rsidR="00CA3057" w:rsidRPr="00CA3057">
        <w:rPr>
          <w:lang w:val="kk-KZ"/>
        </w:rPr>
        <w:t xml:space="preserve"> </w:t>
      </w:r>
      <w:r w:rsidRPr="00392797">
        <w:rPr>
          <w:rFonts w:ascii="Times New Roman" w:hAnsi="Times New Roman"/>
          <w:i w:val="0"/>
          <w:sz w:val="24"/>
          <w:szCs w:val="24"/>
          <w:lang w:val="kk-KZ"/>
        </w:rPr>
        <w:t xml:space="preserve">төменгі болып </w:t>
      </w:r>
      <w:r w:rsidR="003E2AD8" w:rsidRPr="003E2AD8">
        <w:rPr>
          <w:rFonts w:ascii="Times New Roman" w:hAnsi="Times New Roman"/>
          <w:i w:val="0"/>
          <w:sz w:val="24"/>
          <w:szCs w:val="24"/>
          <w:lang w:val="kk-KZ"/>
        </w:rPr>
        <w:t>табылатын</w:t>
      </w:r>
      <w:r w:rsidR="00CA3057">
        <w:rPr>
          <w:rFonts w:ascii="Times New Roman" w:hAnsi="Times New Roman"/>
          <w:i w:val="0"/>
          <w:sz w:val="24"/>
          <w:szCs w:val="24"/>
          <w:lang w:val="kk-KZ"/>
        </w:rPr>
        <w:t xml:space="preserve"> </w:t>
      </w:r>
      <w:r>
        <w:rPr>
          <w:rFonts w:ascii="Times New Roman" w:hAnsi="Times New Roman"/>
          <w:i w:val="0"/>
          <w:sz w:val="24"/>
          <w:szCs w:val="24"/>
          <w:lang w:val="kk-KZ"/>
        </w:rPr>
        <w:t xml:space="preserve">«Б» корпусының </w:t>
      </w:r>
      <w:r w:rsidRPr="003C0921">
        <w:rPr>
          <w:rFonts w:ascii="Times New Roman" w:hAnsi="Times New Roman"/>
          <w:i w:val="0"/>
          <w:sz w:val="24"/>
          <w:szCs w:val="24"/>
          <w:lang w:val="kk-KZ"/>
        </w:rPr>
        <w:t>бос мемлекеттік әкімшілік лауазымына орналасу үшін жалпы конкурс жариялайды:</w:t>
      </w:r>
    </w:p>
    <w:p w:rsidR="00BF24CF" w:rsidRPr="003C0921" w:rsidRDefault="00BF24CF" w:rsidP="00BF24CF">
      <w:pPr>
        <w:pStyle w:val="a4"/>
        <w:ind w:firstLine="708"/>
        <w:jc w:val="left"/>
        <w:rPr>
          <w:rFonts w:ascii="Times New Roman" w:hAnsi="Times New Roman"/>
          <w:b/>
          <w:sz w:val="24"/>
          <w:szCs w:val="24"/>
          <w:u w:val="single"/>
          <w:lang w:val="kk-KZ"/>
        </w:rPr>
      </w:pPr>
    </w:p>
    <w:p w:rsidR="00BF24CF" w:rsidRDefault="00BF24CF" w:rsidP="00E37E3C">
      <w:pPr>
        <w:pStyle w:val="a4"/>
        <w:ind w:firstLine="708"/>
        <w:jc w:val="both"/>
        <w:rPr>
          <w:rFonts w:ascii="Times New Roman" w:hAnsi="Times New Roman"/>
          <w:b/>
          <w:sz w:val="24"/>
          <w:szCs w:val="24"/>
          <w:lang w:val="kk-KZ"/>
        </w:rPr>
      </w:pPr>
      <w:r w:rsidRPr="003C0921">
        <w:rPr>
          <w:rFonts w:ascii="Times New Roman" w:hAnsi="Times New Roman"/>
          <w:b/>
          <w:sz w:val="24"/>
          <w:szCs w:val="24"/>
          <w:lang w:val="kk-KZ"/>
        </w:rPr>
        <w:t>Бос мемлекеттік әкімшілік лауазымдарға орналасуға конкурс:</w:t>
      </w:r>
    </w:p>
    <w:p w:rsidR="00A520B3" w:rsidRDefault="00A520B3" w:rsidP="00BF24CF">
      <w:pPr>
        <w:pStyle w:val="a4"/>
        <w:jc w:val="both"/>
        <w:rPr>
          <w:rFonts w:ascii="Times New Roman" w:hAnsi="Times New Roman"/>
          <w:b/>
          <w:sz w:val="24"/>
          <w:szCs w:val="24"/>
          <w:lang w:val="kk-KZ"/>
        </w:rPr>
      </w:pPr>
    </w:p>
    <w:p w:rsidR="00A520B3" w:rsidRPr="003C0921" w:rsidRDefault="00A520B3" w:rsidP="00A520B3">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1</w:t>
      </w:r>
      <w:r w:rsidRPr="004874C0">
        <w:rPr>
          <w:rFonts w:ascii="Times New Roman" w:hAnsi="Times New Roman"/>
          <w:b/>
          <w:sz w:val="24"/>
          <w:szCs w:val="24"/>
          <w:lang w:val="kk-KZ"/>
        </w:rPr>
        <w:t xml:space="preserve">. </w:t>
      </w:r>
      <w:r w:rsidR="00865CFF" w:rsidRPr="00865CFF">
        <w:rPr>
          <w:rFonts w:ascii="Times New Roman" w:eastAsia="Times New Roman" w:hAnsi="Times New Roman" w:cs="Times New Roman"/>
          <w:b/>
          <w:sz w:val="24"/>
          <w:szCs w:val="20"/>
          <w:lang w:val="kk-KZ"/>
        </w:rPr>
        <w:t>Мәжбүрлеп өндіріп алу</w:t>
      </w:r>
      <w:r w:rsidR="00865CFF" w:rsidRPr="004874C0">
        <w:rPr>
          <w:rFonts w:ascii="Times New Roman" w:eastAsia="Times New Roman" w:hAnsi="Times New Roman" w:cs="Times New Roman"/>
          <w:b/>
          <w:sz w:val="24"/>
          <w:szCs w:val="24"/>
          <w:lang w:val="kk-KZ"/>
        </w:rPr>
        <w:t xml:space="preserve"> </w:t>
      </w:r>
      <w:r w:rsidRPr="004874C0">
        <w:rPr>
          <w:rFonts w:ascii="Times New Roman" w:eastAsia="Times New Roman" w:hAnsi="Times New Roman" w:cs="Times New Roman"/>
          <w:b/>
          <w:sz w:val="24"/>
          <w:szCs w:val="24"/>
          <w:lang w:val="kk-KZ"/>
        </w:rPr>
        <w:t>бөлімінің жетекші маманы</w:t>
      </w:r>
      <w:r w:rsidRPr="004874C0">
        <w:rPr>
          <w:rFonts w:ascii="Times New Roman" w:hAnsi="Times New Roman"/>
          <w:b/>
          <w:sz w:val="24"/>
          <w:szCs w:val="24"/>
          <w:lang w:val="kk-KZ"/>
        </w:rPr>
        <w:t>, (С-</w:t>
      </w:r>
      <w:r w:rsidRPr="003C0921">
        <w:rPr>
          <w:rFonts w:ascii="Times New Roman" w:hAnsi="Times New Roman"/>
          <w:b/>
          <w:sz w:val="24"/>
          <w:szCs w:val="24"/>
          <w:lang w:val="kk-KZ"/>
        </w:rPr>
        <w:t>R-</w:t>
      </w:r>
      <w:r>
        <w:rPr>
          <w:rFonts w:ascii="Times New Roman" w:hAnsi="Times New Roman"/>
          <w:b/>
          <w:sz w:val="24"/>
          <w:szCs w:val="24"/>
          <w:lang w:val="kk-KZ"/>
        </w:rPr>
        <w:t xml:space="preserve">5 санаты, </w:t>
      </w:r>
      <w:r w:rsidRPr="003C0921">
        <w:rPr>
          <w:rFonts w:ascii="Times New Roman" w:hAnsi="Times New Roman"/>
          <w:b/>
          <w:sz w:val="24"/>
          <w:szCs w:val="24"/>
          <w:lang w:val="kk-KZ"/>
        </w:rPr>
        <w:t>1 бірлік).</w:t>
      </w:r>
    </w:p>
    <w:p w:rsidR="00865CFF" w:rsidRDefault="00A520B3" w:rsidP="00865CFF">
      <w:pPr>
        <w:spacing w:after="0" w:line="240" w:lineRule="auto"/>
        <w:jc w:val="both"/>
        <w:rPr>
          <w:rStyle w:val="tlid-translation"/>
          <w:rFonts w:ascii="Times New Roman" w:hAnsi="Times New Roman" w:cs="Times New Roman"/>
          <w:sz w:val="20"/>
          <w:szCs w:val="20"/>
          <w:lang w:val="kk-KZ"/>
        </w:rPr>
      </w:pPr>
      <w:r>
        <w:rPr>
          <w:rFonts w:ascii="Times New Roman" w:hAnsi="Times New Roman"/>
          <w:b/>
          <w:sz w:val="24"/>
          <w:szCs w:val="24"/>
          <w:lang w:val="kk-KZ"/>
        </w:rPr>
        <w:tab/>
      </w:r>
      <w:r w:rsidRPr="003C0921">
        <w:rPr>
          <w:rFonts w:ascii="Times New Roman" w:hAnsi="Times New Roman"/>
          <w:b/>
          <w:sz w:val="24"/>
          <w:szCs w:val="24"/>
          <w:lang w:val="kk-KZ"/>
        </w:rPr>
        <w:t>Қызметтік міндеттері:</w:t>
      </w:r>
      <w:r w:rsidR="00B66B1E">
        <w:rPr>
          <w:rFonts w:ascii="Times New Roman" w:hAnsi="Times New Roman"/>
          <w:b/>
          <w:sz w:val="24"/>
          <w:szCs w:val="24"/>
          <w:lang w:val="kk-KZ"/>
        </w:rPr>
        <w:t xml:space="preserve"> </w:t>
      </w:r>
      <w:r w:rsidR="00865CFF" w:rsidRPr="00865CFF">
        <w:rPr>
          <w:rFonts w:ascii="Times New Roman" w:eastAsia="Times New Roman" w:hAnsi="Times New Roman" w:cs="Times New Roman"/>
          <w:sz w:val="24"/>
          <w:szCs w:val="24"/>
          <w:lang w:val="kk-KZ"/>
        </w:rPr>
        <w:t>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асыру.Салық берешегі болған жағдайда салық төлеушілердің банк шоттарына инкассалық өкімді ұсыну. Инкассалық өкімді салық төлеушінің банк шоттарынан қайтарып алу.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 Салық төлеушінің кассасы бойынша шығыс операцияларын тоқтата тұру, касса бойынша шығыс операцияларын қайта бастау туралы өкімдер шығару.</w:t>
      </w:r>
      <w:r w:rsidR="00130B00">
        <w:rPr>
          <w:rFonts w:ascii="Times New Roman" w:eastAsia="Times New Roman" w:hAnsi="Times New Roman" w:cs="Times New Roman"/>
          <w:sz w:val="24"/>
          <w:szCs w:val="24"/>
          <w:lang w:val="kk-KZ"/>
        </w:rPr>
        <w:t xml:space="preserve"> </w:t>
      </w:r>
      <w:r w:rsidR="00865CFF" w:rsidRPr="00865CFF">
        <w:rPr>
          <w:rFonts w:ascii="Times New Roman" w:eastAsia="Times New Roman" w:hAnsi="Times New Roman" w:cs="Times New Roman"/>
          <w:sz w:val="24"/>
          <w:szCs w:val="24"/>
          <w:lang w:val="kk-KZ"/>
        </w:rPr>
        <w:t xml:space="preserve">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 Салық төлеушінің дебиторларына салық берешегін өндіріп алу туралы хабарлама беру, </w:t>
      </w:r>
      <w:r w:rsidR="00865CFF" w:rsidRPr="00865CFF">
        <w:rPr>
          <w:rFonts w:ascii="Times New Roman" w:eastAsia="Times New Roman" w:hAnsi="Times New Roman" w:cs="Times New Roman"/>
          <w:sz w:val="24"/>
          <w:szCs w:val="24"/>
          <w:lang w:val="kk-KZ"/>
        </w:rPr>
        <w:lastRenderedPageBreak/>
        <w:t>салық төлеушінің дебиторларының шоттарынан салық берешегін өндіріп алу.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w:t>
      </w:r>
      <w:r w:rsidR="00865CFF" w:rsidRPr="00865CFF">
        <w:rPr>
          <w:rStyle w:val="tlid-translation"/>
          <w:rFonts w:ascii="Times New Roman" w:hAnsi="Times New Roman" w:cs="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сақталуынқамтамасыз етеді. Бөлімге жүктелген міндеттер мен функцияларды уақтылы және сапалы орындау үшін жеке жауапкершілік етеді.</w:t>
      </w:r>
    </w:p>
    <w:p w:rsidR="00A520B3" w:rsidRPr="00E37E3C" w:rsidRDefault="00865CFF" w:rsidP="00865CFF">
      <w:pPr>
        <w:spacing w:after="0" w:line="240" w:lineRule="auto"/>
        <w:jc w:val="both"/>
        <w:rPr>
          <w:rFonts w:ascii="Times New Roman" w:hAnsi="Times New Roman"/>
          <w:sz w:val="24"/>
          <w:szCs w:val="24"/>
          <w:lang w:val="kk-KZ"/>
        </w:rPr>
      </w:pPr>
      <w:r>
        <w:rPr>
          <w:rFonts w:ascii="Times New Roman" w:hAnsi="Times New Roman"/>
          <w:b/>
          <w:sz w:val="24"/>
          <w:szCs w:val="24"/>
          <w:lang w:val="kk-KZ"/>
        </w:rPr>
        <w:tab/>
      </w:r>
      <w:r w:rsidR="00A520B3" w:rsidRPr="00E37E3C">
        <w:rPr>
          <w:rFonts w:ascii="Times New Roman" w:hAnsi="Times New Roman"/>
          <w:b/>
          <w:sz w:val="24"/>
          <w:szCs w:val="24"/>
          <w:lang w:val="kk-KZ"/>
        </w:rPr>
        <w:t>Конкурсқа қатысушыларға қойылатын талаптар:</w:t>
      </w:r>
      <w:r>
        <w:rPr>
          <w:rFonts w:ascii="KZ Times New Roman" w:hAnsi="KZ Times New Roman"/>
          <w:sz w:val="24"/>
          <w:szCs w:val="24"/>
          <w:lang w:val="kk-KZ"/>
        </w:rPr>
        <w:t xml:space="preserve"> </w:t>
      </w:r>
      <w:r w:rsidRPr="00865CFF">
        <w:rPr>
          <w:rFonts w:ascii="Times New Roman" w:hAnsi="Times New Roman" w:cs="Times New Roman"/>
          <w:sz w:val="24"/>
          <w:lang w:val="kk-KZ"/>
        </w:rPr>
        <w:t xml:space="preserve">Әлеуметтік ғылымдар, экономика және бизнес, құқық, техникалық ғылымдар және технологиялар салаларындағы </w:t>
      </w:r>
      <w:r w:rsidRPr="00865CFF">
        <w:rPr>
          <w:rFonts w:ascii="Times New Roman" w:hAnsi="Times New Roman" w:cs="Times New Roman"/>
          <w:sz w:val="24"/>
          <w:szCs w:val="20"/>
          <w:lang w:val="kk-KZ"/>
        </w:rPr>
        <w:t>жоғары немесе жоғары оқу орнынан кейінгі білім</w:t>
      </w:r>
      <w:r w:rsidRPr="00865CFF">
        <w:rPr>
          <w:rFonts w:ascii="Times New Roman" w:hAnsi="Times New Roman" w:cs="Times New Roman"/>
          <w:sz w:val="24"/>
          <w:lang w:val="kk-KZ"/>
        </w:rPr>
        <w:t xml:space="preserve">немесе осы салалардағы орта </w:t>
      </w:r>
      <w:r w:rsidRPr="00865CFF">
        <w:rPr>
          <w:rFonts w:ascii="Times New Roman" w:hAnsi="Times New Roman" w:cs="Times New Roman"/>
          <w:color w:val="000000"/>
          <w:sz w:val="24"/>
          <w:lang w:val="kk-KZ"/>
        </w:rPr>
        <w:t>білімнен кейінгі</w:t>
      </w:r>
      <w:r w:rsidRPr="00865CFF">
        <w:rPr>
          <w:rFonts w:ascii="Times New Roman" w:hAnsi="Times New Roman" w:cs="Times New Roman"/>
          <w:sz w:val="24"/>
          <w:lang w:val="kk-KZ"/>
        </w:rPr>
        <w:t xml:space="preserve"> немесе техникалық және кәсіптік білім.</w:t>
      </w:r>
    </w:p>
    <w:p w:rsidR="00A520B3" w:rsidRDefault="00A520B3" w:rsidP="00BF24CF">
      <w:pPr>
        <w:pStyle w:val="a4"/>
        <w:jc w:val="both"/>
        <w:rPr>
          <w:rFonts w:ascii="Times New Roman" w:hAnsi="Times New Roman"/>
          <w:b/>
          <w:sz w:val="24"/>
          <w:szCs w:val="24"/>
          <w:lang w:val="kk-KZ"/>
        </w:rPr>
      </w:pPr>
    </w:p>
    <w:p w:rsidR="00BF24CF" w:rsidRPr="003C0921" w:rsidRDefault="00BF24CF" w:rsidP="00BF24CF">
      <w:pPr>
        <w:spacing w:after="0" w:line="240" w:lineRule="auto"/>
        <w:ind w:firstLine="702"/>
        <w:jc w:val="both"/>
        <w:rPr>
          <w:rFonts w:ascii="Times New Roman" w:hAnsi="Times New Roman"/>
          <w:b/>
          <w:i/>
          <w:sz w:val="24"/>
          <w:szCs w:val="24"/>
          <w:lang w:val="kk-KZ"/>
        </w:rPr>
      </w:pPr>
      <w:r w:rsidRPr="003C0921">
        <w:rPr>
          <w:rFonts w:ascii="Times New Roman" w:hAnsi="Times New Roman"/>
          <w:b/>
          <w:sz w:val="24"/>
          <w:szCs w:val="24"/>
          <w:lang w:val="kk-KZ"/>
        </w:rPr>
        <w:t xml:space="preserve">Конкурсқа қатысу үшін қажетті құжаттар: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w:t>
      </w:r>
      <w:r w:rsidRPr="00F44083">
        <w:rPr>
          <w:rFonts w:ascii="Times New Roman" w:hAnsi="Times New Roman" w:cs="Times New Roman"/>
          <w:sz w:val="24"/>
          <w:szCs w:val="24"/>
          <w:lang w:val="kk-KZ"/>
        </w:rPr>
        <w:lastRenderedPageBreak/>
        <w:t>уақытта берілген психоневрологиялық ұйымнан анықтама (немесе қорытындының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Персоналды басқару қызметі (кадр қызметі) "Е-қызмет" интегралды ақпараттық жүйесі арқылы кандидаттың:</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w:t>
      </w:r>
      <w:r w:rsidRPr="0083345D">
        <w:rPr>
          <w:rFonts w:ascii="Times New Roman" w:hAnsi="Times New Roman" w:cs="Times New Roman"/>
          <w:sz w:val="24"/>
          <w:szCs w:val="24"/>
          <w:lang w:val="kk-KZ"/>
        </w:rPr>
        <w:t>жұмыс күнінен бастап 7 (жеті) жұмыс күннің ішінде</w:t>
      </w:r>
      <w:r w:rsidRPr="006F0B95">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sidRPr="00F44083">
        <w:rPr>
          <w:rFonts w:ascii="Times New Roman" w:hAnsi="Times New Roman" w:cs="Times New Roman"/>
          <w:sz w:val="24"/>
          <w:szCs w:val="24"/>
          <w:lang w:val="kk-KZ"/>
        </w:rPr>
        <w:t xml:space="preserve">қабылданады.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pacing w:val="2"/>
          <w:sz w:val="24"/>
          <w:szCs w:val="24"/>
          <w:shd w:val="clear" w:color="auto" w:fill="FFFFFF"/>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6F0B95">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Pr>
          <w:rFonts w:ascii="Times New Roman" w:hAnsi="Times New Roman"/>
          <w:sz w:val="24"/>
          <w:szCs w:val="24"/>
          <w:lang w:val="kk-KZ"/>
        </w:rPr>
        <w:t xml:space="preserve"> мекен жайы бойынша </w:t>
      </w:r>
      <w:r w:rsidRPr="00F44083">
        <w:rPr>
          <w:rFonts w:ascii="Times New Roman" w:hAnsi="Times New Roman" w:cs="Times New Roman"/>
          <w:sz w:val="24"/>
          <w:szCs w:val="24"/>
          <w:lang w:val="kk-KZ"/>
        </w:rPr>
        <w:t>әңгімелесуден өтеді.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44083" w:rsidRPr="00F44083" w:rsidRDefault="00F44083" w:rsidP="00F44083">
      <w:pPr>
        <w:spacing w:after="0" w:line="240" w:lineRule="auto"/>
        <w:ind w:firstLine="709"/>
        <w:jc w:val="both"/>
        <w:rPr>
          <w:rFonts w:ascii="Times New Roman" w:hAnsi="Times New Roman" w:cs="Times New Roman"/>
          <w:color w:val="000000"/>
          <w:sz w:val="24"/>
          <w:szCs w:val="24"/>
          <w:lang w:val="kk-KZ"/>
        </w:rPr>
      </w:pPr>
      <w:r w:rsidRPr="00F44083">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bookmarkStart w:id="2" w:name="z47"/>
      <w:r w:rsidRPr="00F44083">
        <w:rPr>
          <w:rFonts w:ascii="Times New Roman" w:hAnsi="Times New Roman" w:cs="Times New Roman"/>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2"/>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C6AC9" w:rsidRDefault="005C6AC9">
      <w:pPr>
        <w:rPr>
          <w:lang w:val="kk-KZ"/>
        </w:rPr>
      </w:pPr>
      <w:r>
        <w:rPr>
          <w:lang w:val="kk-KZ"/>
        </w:rPr>
        <w:br w:type="page"/>
      </w:r>
    </w:p>
    <w:p w:rsidR="005C6AC9" w:rsidRPr="00E878C8" w:rsidRDefault="005C6AC9" w:rsidP="005C6AC9">
      <w:pPr>
        <w:pStyle w:val="a6"/>
        <w:jc w:val="right"/>
        <w:rPr>
          <w:lang w:val="kk-KZ"/>
        </w:rPr>
      </w:pPr>
      <w:r w:rsidRPr="00E878C8">
        <w:rPr>
          <w:lang w:val="kk-KZ"/>
        </w:rPr>
        <w:lastRenderedPageBreak/>
        <w:t xml:space="preserve">Б» корпусының мемлекеттік </w:t>
      </w:r>
      <w:r w:rsidRPr="00E878C8">
        <w:rPr>
          <w:lang w:val="kk-KZ"/>
        </w:rPr>
        <w:br/>
        <w:t xml:space="preserve">әкімшілік лауазымына    </w:t>
      </w:r>
      <w:r w:rsidRPr="00E878C8">
        <w:rPr>
          <w:lang w:val="kk-KZ"/>
        </w:rPr>
        <w:br/>
        <w:t xml:space="preserve">орналасуға конкурс өткізу </w:t>
      </w:r>
      <w:r w:rsidRPr="00E878C8">
        <w:rPr>
          <w:lang w:val="kk-KZ"/>
        </w:rPr>
        <w:br/>
        <w:t xml:space="preserve">қағидаларына 2-қосымша  </w:t>
      </w:r>
    </w:p>
    <w:p w:rsidR="005C6AC9" w:rsidRPr="00E878C8" w:rsidRDefault="005C6AC9" w:rsidP="005C6AC9">
      <w:pPr>
        <w:pStyle w:val="a6"/>
        <w:jc w:val="right"/>
        <w:rPr>
          <w:lang w:val="kk-KZ"/>
        </w:rPr>
      </w:pPr>
      <w:r w:rsidRPr="00E878C8">
        <w:rPr>
          <w:lang w:val="kk-KZ"/>
        </w:rPr>
        <w:t>___________________________</w:t>
      </w:r>
      <w:r w:rsidRPr="00E878C8">
        <w:rPr>
          <w:lang w:val="kk-KZ"/>
        </w:rPr>
        <w:br/>
        <w:t xml:space="preserve">(мемлекеттік орган)   </w:t>
      </w:r>
    </w:p>
    <w:p w:rsidR="005C6AC9" w:rsidRPr="00E878C8" w:rsidRDefault="005C6AC9" w:rsidP="005C6AC9">
      <w:pPr>
        <w:pStyle w:val="3"/>
        <w:rPr>
          <w:rFonts w:ascii="Times New Roman" w:hAnsi="Times New Roman"/>
          <w:b w:val="0"/>
          <w:i w:val="0"/>
          <w:color w:val="auto"/>
          <w:lang w:val="kk-KZ"/>
        </w:rPr>
      </w:pPr>
      <w:r w:rsidRPr="00E878C8">
        <w:rPr>
          <w:rFonts w:ascii="Times New Roman" w:hAnsi="Times New Roman"/>
          <w:b w:val="0"/>
          <w:i w:val="0"/>
          <w:color w:val="auto"/>
          <w:lang w:val="kk-KZ"/>
        </w:rPr>
        <w:t>Өтініш</w:t>
      </w:r>
    </w:p>
    <w:p w:rsidR="005C6AC9" w:rsidRPr="00E878C8" w:rsidRDefault="005C6AC9" w:rsidP="005C6AC9">
      <w:pPr>
        <w:pStyle w:val="a6"/>
        <w:jc w:val="both"/>
        <w:rPr>
          <w:lang w:val="kk-KZ"/>
        </w:rPr>
      </w:pPr>
      <w:r w:rsidRPr="00E878C8">
        <w:rPr>
          <w:lang w:val="kk-KZ"/>
        </w:rPr>
        <w:t>      Мені ___________________________________________________________</w:t>
      </w:r>
      <w:r w:rsidRPr="00E878C8">
        <w:rPr>
          <w:lang w:val="kk-KZ"/>
        </w:rPr>
        <w:br/>
        <w:t>___________________________________________________________________</w:t>
      </w:r>
      <w:r>
        <w:rPr>
          <w:lang w:val="kk-KZ"/>
        </w:rPr>
        <w:t>_______</w:t>
      </w:r>
      <w:r w:rsidRPr="00E878C8">
        <w:rPr>
          <w:lang w:val="kk-KZ"/>
        </w:rPr>
        <w:t>_</w:t>
      </w:r>
      <w:r w:rsidRPr="00E878C8">
        <w:rPr>
          <w:lang w:val="kk-KZ"/>
        </w:rPr>
        <w:br/>
        <w:t>____________________________________ бос мемлекеттік әкімшілік лауазымына орналасу конкурсына қатысуға жiберуiңiздi сұраймын.</w:t>
      </w:r>
      <w:r w:rsidRPr="00E878C8">
        <w:rPr>
          <w:lang w:val="kk-KZ"/>
        </w:rPr>
        <w:br/>
        <w:t>   Мемлекеттiк әкiмшiлiк лауазымдарға орналасуға конкурс өткiзу</w:t>
      </w:r>
      <w:r w:rsidRPr="00E878C8">
        <w:rPr>
          <w:lang w:val="kk-KZ"/>
        </w:rPr>
        <w:br/>
        <w:t>және конкурс комиссиясын қалыптастыру қағидаларының негiзгi</w:t>
      </w:r>
      <w:r w:rsidRPr="00E878C8">
        <w:rPr>
          <w:lang w:val="kk-KZ"/>
        </w:rPr>
        <w:br/>
        <w:t>талаптарымен таныстым, олармен келiсемiн және орындауға мiндеттеме</w:t>
      </w:r>
      <w:r w:rsidRPr="00E878C8">
        <w:rPr>
          <w:lang w:val="kk-KZ"/>
        </w:rPr>
        <w:br/>
        <w:t>аламын.</w:t>
      </w:r>
      <w:r w:rsidRPr="00E878C8">
        <w:rPr>
          <w:lang w:val="kk-KZ"/>
        </w:rPr>
        <w:br/>
        <w:t xml:space="preserve">      Ұсынылып отырған құжаттарымның дәйектiлiгiне жауап беремiн. </w:t>
      </w:r>
    </w:p>
    <w:p w:rsidR="005C6AC9" w:rsidRDefault="005C6AC9" w:rsidP="005C6AC9">
      <w:pPr>
        <w:pStyle w:val="a6"/>
        <w:rPr>
          <w:lang w:val="kk-KZ"/>
        </w:rPr>
      </w:pPr>
      <w:r w:rsidRPr="00E878C8">
        <w:rPr>
          <w:lang w:val="kk-KZ"/>
        </w:rPr>
        <w:t>      Қоса берілген құжаттар:      _________________________________________________________</w:t>
      </w:r>
      <w:r>
        <w:rPr>
          <w:lang w:val="kk-KZ"/>
        </w:rPr>
        <w:t>_____________</w:t>
      </w:r>
      <w:r w:rsidRPr="00E878C8">
        <w:rPr>
          <w:lang w:val="kk-KZ"/>
        </w:rPr>
        <w:t>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_____________________________________________________________________</w:t>
      </w:r>
      <w:r>
        <w:rPr>
          <w:lang w:val="kk-KZ"/>
        </w:rPr>
        <w:t>________</w:t>
      </w:r>
    </w:p>
    <w:p w:rsidR="005C6AC9" w:rsidRPr="005C6AC9" w:rsidRDefault="005C6AC9" w:rsidP="005C6AC9">
      <w:pPr>
        <w:pStyle w:val="a6"/>
        <w:spacing w:after="0" w:afterAutospacing="0"/>
        <w:rPr>
          <w:lang w:val="kk-KZ"/>
        </w:rPr>
      </w:pPr>
      <w:r>
        <w:rPr>
          <w:lang w:val="kk-KZ"/>
        </w:rPr>
        <w:t>Мекен-жайы, телефоны:</w:t>
      </w:r>
      <w:r w:rsidRPr="005C6AC9">
        <w:rPr>
          <w:lang w:val="kk-KZ"/>
        </w:rPr>
        <w:t xml:space="preserve"> ________________________________________________________</w:t>
      </w:r>
    </w:p>
    <w:p w:rsidR="005C6AC9" w:rsidRPr="005C6AC9" w:rsidRDefault="005C6AC9" w:rsidP="005C6AC9">
      <w:pPr>
        <w:pStyle w:val="a6"/>
        <w:spacing w:before="0" w:beforeAutospacing="0" w:after="0" w:afterAutospacing="0"/>
        <w:rPr>
          <w:lang w:val="kk-KZ"/>
        </w:rPr>
      </w:pPr>
      <w:r w:rsidRPr="005C6AC9">
        <w:rPr>
          <w:lang w:val="kk-KZ"/>
        </w:rPr>
        <w:t>__________________________________________________________________________________________________________________________________________________________</w:t>
      </w:r>
    </w:p>
    <w:p w:rsidR="005C6AC9" w:rsidRPr="00E878C8" w:rsidRDefault="005C6AC9" w:rsidP="005C6AC9">
      <w:pPr>
        <w:pStyle w:val="a6"/>
        <w:rPr>
          <w:lang w:val="kk-KZ"/>
        </w:rPr>
      </w:pPr>
      <w:r w:rsidRPr="00E878C8">
        <w:rPr>
          <w:lang w:val="kk-KZ"/>
        </w:rPr>
        <w:t>__________                                             _____________</w:t>
      </w:r>
      <w:r>
        <w:rPr>
          <w:lang w:val="kk-KZ"/>
        </w:rPr>
        <w:t>__________________</w:t>
      </w:r>
      <w:r>
        <w:rPr>
          <w:lang w:val="kk-KZ"/>
        </w:rPr>
        <w:br/>
      </w:r>
      <w:r w:rsidRPr="00E878C8">
        <w:rPr>
          <w:lang w:val="kk-KZ"/>
        </w:rPr>
        <w:t>(қолы)                                                             (Т.А.Ә. (болған жағдайда)</w:t>
      </w:r>
    </w:p>
    <w:p w:rsidR="005C6AC9" w:rsidRPr="00E878C8" w:rsidRDefault="005C6AC9" w:rsidP="005C6AC9">
      <w:pPr>
        <w:pStyle w:val="a6"/>
        <w:rPr>
          <w:lang w:val="kk-KZ"/>
        </w:rPr>
      </w:pPr>
      <w:r w:rsidRPr="00E878C8">
        <w:rPr>
          <w:lang w:val="kk-KZ"/>
        </w:rPr>
        <w:t>«____» _______________ 20__ ж.</w:t>
      </w:r>
    </w:p>
    <w:p w:rsidR="005C6AC9" w:rsidRDefault="005C6AC9" w:rsidP="005C6AC9">
      <w:pPr>
        <w:pStyle w:val="3"/>
        <w:rPr>
          <w:rFonts w:ascii="Times New Roman" w:hAnsi="Times New Roman"/>
          <w:i w:val="0"/>
          <w:color w:val="auto"/>
          <w:lang w:val="kk-KZ"/>
        </w:rPr>
      </w:pPr>
    </w:p>
    <w:p w:rsidR="008D533A" w:rsidRDefault="008D533A">
      <w:pPr>
        <w:rPr>
          <w:lang w:val="kk-KZ"/>
        </w:rPr>
      </w:pPr>
      <w:r>
        <w:rPr>
          <w:lang w:val="kk-KZ"/>
        </w:rPr>
        <w:br w:type="page"/>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lastRenderedPageBreak/>
        <w:t>«Б» корпусының мемлекеттік</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әкімшілік лауазымына</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орналасуға конкурс өткізу</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қағидаларының 3-қосымшасы</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Нысан</w:t>
      </w:r>
    </w:p>
    <w:p w:rsidR="008D533A" w:rsidRPr="008D533A" w:rsidRDefault="008D533A" w:rsidP="008D533A">
      <w:pPr>
        <w:spacing w:after="0" w:line="240" w:lineRule="auto"/>
        <w:contextualSpacing/>
        <w:jc w:val="right"/>
        <w:rPr>
          <w:rFonts w:ascii="Times New Roman" w:hAnsi="Times New Roman" w:cs="Times New Roman"/>
          <w:lang w:val="kk-KZ"/>
        </w:rPr>
      </w:pPr>
      <w:r w:rsidRPr="008D533A">
        <w:rPr>
          <w:rFonts w:ascii="Times New Roman" w:hAnsi="Times New Roman" w:cs="Times New Roman"/>
          <w:lang w:val="kk-KZ"/>
        </w:rPr>
        <w:t xml:space="preserve">    </w:t>
      </w:r>
    </w:p>
    <w:p w:rsidR="008D533A" w:rsidRPr="008D533A" w:rsidRDefault="008D533A" w:rsidP="008D533A">
      <w:pPr>
        <w:spacing w:after="0" w:line="240" w:lineRule="auto"/>
        <w:contextualSpacing/>
        <w:jc w:val="right"/>
        <w:rPr>
          <w:rFonts w:ascii="Times New Roman" w:hAnsi="Times New Roman" w:cs="Times New Roman"/>
          <w:lang w:val="kk-KZ"/>
        </w:rPr>
      </w:pPr>
    </w:p>
    <w:p w:rsidR="008D533A" w:rsidRPr="008D533A" w:rsidRDefault="008D533A" w:rsidP="008D533A">
      <w:pPr>
        <w:spacing w:after="0" w:line="240" w:lineRule="auto"/>
        <w:contextualSpacing/>
        <w:rPr>
          <w:rFonts w:ascii="Times New Roman" w:hAnsi="Times New Roman" w:cs="Times New Roman"/>
          <w:b/>
          <w:bCs/>
          <w:lang w:val="kk-KZ"/>
        </w:rPr>
      </w:pPr>
      <w:r w:rsidRPr="008D533A">
        <w:rPr>
          <w:rFonts w:ascii="Times New Roman" w:hAnsi="Times New Roman" w:cs="Times New Roman"/>
          <w:lang w:val="kk-KZ"/>
        </w:rPr>
        <w:t xml:space="preserve"> «Б» КОРПУСЫНЫҢ ӘКІМШІЛІК МЕМЛЕКЕТТІК</w:t>
      </w:r>
    </w:p>
    <w:p w:rsidR="008D533A" w:rsidRPr="008D533A" w:rsidRDefault="008D533A" w:rsidP="008D533A">
      <w:pPr>
        <w:spacing w:after="0" w:line="240" w:lineRule="auto"/>
        <w:contextualSpacing/>
        <w:rPr>
          <w:rFonts w:ascii="Times New Roman" w:hAnsi="Times New Roman" w:cs="Times New Roman"/>
          <w:lang w:val="kk-KZ"/>
        </w:rPr>
      </w:pPr>
      <w:r w:rsidRPr="008D533A">
        <w:rPr>
          <w:rFonts w:ascii="Times New Roman" w:hAnsi="Times New Roman" w:cs="Times New Roman"/>
          <w:lang w:val="kk-KZ"/>
        </w:rPr>
        <w:t>ЛАУАЗЫМЫНА КАНДИДАТТЫҢ ҚЫЗМЕТТIК ТIЗIМІ</w:t>
      </w:r>
    </w:p>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ПОСЛУЖНОЙ СПИСОК</w:t>
      </w:r>
      <w:r w:rsidRPr="008D533A">
        <w:rPr>
          <w:rFonts w:ascii="Times New Roman" w:hAnsi="Times New Roman" w:cs="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t xml:space="preserve">тегі, атыжәнеәкесініңаты (болғанжағдайда) / </w:t>
            </w:r>
            <w:r w:rsidRPr="008D533A">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ФОТО</w:t>
            </w:r>
            <w:r w:rsidRPr="008D533A">
              <w:rPr>
                <w:rFonts w:ascii="Times New Roman" w:hAnsi="Times New Roman" w:cs="Times New Roman"/>
              </w:rPr>
              <w:br/>
              <w:t>(түрлітүсті/ цветное,</w:t>
            </w:r>
            <w:r w:rsidRPr="008D533A">
              <w:rPr>
                <w:rFonts w:ascii="Times New Roman" w:hAnsi="Times New Roman" w:cs="Times New Roman"/>
              </w:rPr>
              <w:br/>
              <w:t>3х4)</w:t>
            </w:r>
          </w:p>
        </w:tc>
      </w:tr>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t>лауазымы/должность, санаты/категория</w:t>
            </w:r>
            <w:r w:rsidRPr="008D533A">
              <w:rPr>
                <w:rFonts w:ascii="Times New Roman" w:hAnsi="Times New Roman" w:cs="Times New Roma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3925" w:type="pct"/>
            <w:vAlign w:val="center"/>
          </w:tcPr>
          <w:p w:rsidR="008D533A" w:rsidRPr="008D533A" w:rsidRDefault="008D533A" w:rsidP="008D533A">
            <w:pPr>
              <w:spacing w:after="0" w:line="240" w:lineRule="auto"/>
              <w:contextualSpacing/>
              <w:rPr>
                <w:rFonts w:ascii="Times New Roman" w:hAnsi="Times New Roman" w:cs="Times New Roman"/>
              </w:rPr>
            </w:pPr>
          </w:p>
        </w:tc>
        <w:tc>
          <w:tcPr>
            <w:tcW w:w="1032" w:type="pct"/>
            <w:tcBorders>
              <w:top w:val="single" w:sz="4" w:space="0" w:color="auto"/>
              <w:left w:val="single" w:sz="4" w:space="0" w:color="auto"/>
              <w:bottom w:val="single" w:sz="4" w:space="0" w:color="auto"/>
              <w:right w:val="single" w:sz="4" w:space="0" w:color="auto"/>
            </w:tcBorders>
            <w:vAlign w:val="center"/>
          </w:tcPr>
          <w:p w:rsidR="008D533A" w:rsidRPr="008D533A" w:rsidRDefault="008D533A" w:rsidP="008D533A">
            <w:pPr>
              <w:spacing w:after="0" w:line="240" w:lineRule="auto"/>
              <w:contextualSpacing/>
              <w:rPr>
                <w:rFonts w:ascii="Times New Roman" w:hAnsi="Times New Roman" w:cs="Times New Roman"/>
              </w:rPr>
            </w:pPr>
          </w:p>
        </w:tc>
      </w:tr>
    </w:tbl>
    <w:p w:rsidR="008D533A" w:rsidRPr="008D533A" w:rsidRDefault="008D533A" w:rsidP="008D533A">
      <w:pPr>
        <w:spacing w:after="0" w:line="240" w:lineRule="auto"/>
        <w:contextualSpacing/>
        <w:rPr>
          <w:rFonts w:ascii="Times New Roman" w:hAnsi="Times New Roman" w:cs="Times New Roman"/>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ЖЕКЕ МӘЛІМЕТТЕР / ЛИЧНЫЕ ДАННЫЕ</w:t>
            </w: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1.</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Туғанкүніжәнежері/</w:t>
            </w:r>
            <w:r w:rsidRPr="008D533A">
              <w:rPr>
                <w:rFonts w:ascii="Times New Roman" w:hAnsi="Times New Roman" w:cs="Times New Roman"/>
              </w:rPr>
              <w:br/>
              <w:t>Дата и место рождения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2.</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Ұлты (қалауыбойынша)/</w:t>
            </w:r>
            <w:r w:rsidRPr="008D533A">
              <w:rPr>
                <w:rFonts w:ascii="Times New Roman" w:hAnsi="Times New Roman" w:cs="Times New Roman"/>
              </w:rPr>
              <w:br/>
              <w:t>Национальность (по желанию)</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3.</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Оқуорнынбітіргенжылыжәнеоныңатауы/</w:t>
            </w:r>
            <w:r w:rsidRPr="008D533A">
              <w:rPr>
                <w:rFonts w:ascii="Times New Roman" w:hAnsi="Times New Roman" w:cs="Times New Roman"/>
              </w:rPr>
              <w:br/>
              <w:t>Год окончания и наименование учебного заведения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4.</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Мамандығыбойыншабіліктілігі, ғылымидәрежесі, ғылымиатағы (болғанжағдайда) /</w:t>
            </w:r>
            <w:r w:rsidRPr="008D533A">
              <w:rPr>
                <w:rFonts w:ascii="Times New Roman" w:hAnsi="Times New Roman" w:cs="Times New Roman"/>
              </w:rPr>
              <w:br/>
              <w:t>Квалификация по специальности, ученая степень, ученое звание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5.</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Шетелтілдерінбілуі/</w:t>
            </w:r>
            <w:r w:rsidRPr="008D533A">
              <w:rPr>
                <w:rFonts w:ascii="Times New Roman" w:hAnsi="Times New Roman" w:cs="Times New Roman"/>
              </w:rPr>
              <w:br/>
              <w:t>Владение иностранными языками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6.</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Мемлекеттікнаградалары, құрметтіатақтары(болғанжағдайда) /</w:t>
            </w:r>
            <w:r w:rsidRPr="008D533A">
              <w:rPr>
                <w:rFonts w:ascii="Times New Roman" w:hAnsi="Times New Roman" w:cs="Times New Roman"/>
              </w:rPr>
              <w:br/>
              <w:t>Государственные награды, почетные звания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7.</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Дипломатиялықдәрежесі, әскери, арнайыатақтары, сыныптықшені(болғанжағдайда) /</w:t>
            </w:r>
            <w:r w:rsidRPr="008D533A">
              <w:rPr>
                <w:rFonts w:ascii="Times New Roman" w:hAnsi="Times New Roman" w:cs="Times New Roman"/>
              </w:rPr>
              <w:br/>
              <w:t>Дипломатический ранг, воинское, специальное звание, классный чин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8.</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9.</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lang w:val="kk-KZ"/>
              </w:rPr>
            </w:pPr>
            <w:r w:rsidRPr="008D533A">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8D533A">
              <w:rPr>
                <w:rFonts w:ascii="Times New Roman" w:hAnsi="Times New Roman" w:cs="Times New Roman"/>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lang w:val="kk-KZ"/>
              </w:rPr>
            </w:pPr>
          </w:p>
        </w:tc>
      </w:tr>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ЕҢБЕК ЖОЛЫ/ТРУДОВАЯ ДЕЯТЕЛЬНОСТЬ</w:t>
            </w:r>
          </w:p>
        </w:tc>
      </w:tr>
      <w:tr w:rsidR="008D533A" w:rsidRPr="008D533A" w:rsidTr="00A525F5">
        <w:trPr>
          <w:tblCellSpacing w:w="15" w:type="dxa"/>
        </w:trPr>
        <w:tc>
          <w:tcPr>
            <w:tcW w:w="6389" w:type="dxa"/>
            <w:gridSpan w:val="3"/>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lastRenderedPageBreak/>
              <w:t>Күні/Дата</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қызметі, жұмысорны, мекеменіңорналасқанжері/должность, место работы, местонахождение организации</w:t>
            </w:r>
          </w:p>
        </w:tc>
      </w:tr>
      <w:tr w:rsidR="008D533A" w:rsidRPr="008D533A" w:rsidTr="00A525F5">
        <w:trPr>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қабылданған/</w:t>
            </w:r>
            <w:r w:rsidRPr="008D533A">
              <w:rPr>
                <w:rFonts w:ascii="Times New Roman" w:hAnsi="Times New Roman" w:cs="Times New Roman"/>
              </w:rPr>
              <w:br/>
              <w:t>приема</w:t>
            </w: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босатылған/</w:t>
            </w:r>
            <w:r w:rsidRPr="008D533A">
              <w:rPr>
                <w:rFonts w:ascii="Times New Roman" w:hAnsi="Times New Roman" w:cs="Times New Roman"/>
              </w:rPr>
              <w:br/>
              <w:t>увольнения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rHeight w:val="367"/>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blCellSpacing w:w="15" w:type="dxa"/>
        </w:trPr>
        <w:tc>
          <w:tcPr>
            <w:tcW w:w="6389" w:type="dxa"/>
            <w:gridSpan w:val="3"/>
            <w:vAlign w:val="center"/>
          </w:tcPr>
          <w:p w:rsidR="008D533A" w:rsidRPr="008D533A" w:rsidRDefault="008D533A" w:rsidP="008D533A">
            <w:pPr>
              <w:spacing w:after="0" w:line="240" w:lineRule="auto"/>
              <w:contextualSpacing/>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_____________________</w:t>
            </w:r>
            <w:r w:rsidRPr="008D533A">
              <w:rPr>
                <w:rFonts w:ascii="Times New Roman" w:hAnsi="Times New Roman" w:cs="Times New Roman"/>
              </w:rPr>
              <w:br/>
              <w:t>Кандидаттыңқолы/</w:t>
            </w:r>
            <w:r w:rsidRPr="008D533A">
              <w:rPr>
                <w:rFonts w:ascii="Times New Roman" w:hAnsi="Times New Roman" w:cs="Times New Roman"/>
              </w:rPr>
              <w:br/>
              <w:t>Подпись кандидата</w:t>
            </w:r>
          </w:p>
        </w:tc>
        <w:tc>
          <w:tcPr>
            <w:tcW w:w="3270" w:type="dxa"/>
            <w:vAlign w:val="center"/>
          </w:tcPr>
          <w:p w:rsidR="008D533A" w:rsidRPr="008D533A" w:rsidRDefault="008D533A" w:rsidP="008D533A">
            <w:pPr>
              <w:spacing w:after="0" w:line="240" w:lineRule="auto"/>
              <w:contextualSpacing/>
              <w:jc w:val="right"/>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w:t>
            </w:r>
            <w:r w:rsidRPr="008D533A">
              <w:rPr>
                <w:rFonts w:ascii="Times New Roman" w:hAnsi="Times New Roman" w:cs="Times New Roman"/>
              </w:rPr>
              <w:br/>
              <w:t>күні/дата</w:t>
            </w:r>
          </w:p>
        </w:tc>
      </w:tr>
    </w:tbl>
    <w:p w:rsidR="00847A95" w:rsidRPr="000C7356" w:rsidRDefault="00847A95">
      <w:pPr>
        <w:rPr>
          <w:lang w:val="kk-KZ"/>
        </w:rPr>
      </w:pPr>
    </w:p>
    <w:sectPr w:rsidR="00847A95" w:rsidRPr="000C7356" w:rsidSect="002B7E4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5E" w:rsidRDefault="00A86F5E" w:rsidP="00656145">
      <w:pPr>
        <w:spacing w:after="0" w:line="240" w:lineRule="auto"/>
      </w:pPr>
      <w:r>
        <w:separator/>
      </w:r>
    </w:p>
  </w:endnote>
  <w:endnote w:type="continuationSeparator" w:id="0">
    <w:p w:rsidR="00A86F5E" w:rsidRDefault="00A86F5E" w:rsidP="0065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5E" w:rsidRDefault="00A86F5E" w:rsidP="00656145">
      <w:pPr>
        <w:spacing w:after="0" w:line="240" w:lineRule="auto"/>
      </w:pPr>
      <w:r>
        <w:separator/>
      </w:r>
    </w:p>
  </w:footnote>
  <w:footnote w:type="continuationSeparator" w:id="0">
    <w:p w:rsidR="00A86F5E" w:rsidRDefault="00A86F5E" w:rsidP="00656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45" w:rsidRDefault="0008267D">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145" w:rsidRPr="00656145" w:rsidRDefault="00656145">
                          <w:pPr>
                            <w:rPr>
                              <w:rFonts w:ascii="Times New Roman" w:hAnsi="Times New Roman" w:cs="Times New Roman"/>
                              <w:color w:val="0C0000"/>
                              <w:sz w:val="14"/>
                            </w:rPr>
                          </w:pPr>
                          <w:r>
                            <w:rPr>
                              <w:rFonts w:ascii="Times New Roman" w:hAnsi="Times New Roman" w:cs="Times New Roman"/>
                              <w:color w:val="0C0000"/>
                              <w:sz w:val="14"/>
                            </w:rPr>
                            <w:t xml:space="preserve">25.10.2019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56145" w:rsidRPr="00656145" w:rsidRDefault="00656145">
                    <w:pPr>
                      <w:rPr>
                        <w:rFonts w:ascii="Times New Roman" w:hAnsi="Times New Roman" w:cs="Times New Roman"/>
                        <w:color w:val="0C0000"/>
                        <w:sz w:val="14"/>
                      </w:rPr>
                    </w:pPr>
                    <w:r>
                      <w:rPr>
                        <w:rFonts w:ascii="Times New Roman" w:hAnsi="Times New Roman" w:cs="Times New Roman"/>
                        <w:color w:val="0C0000"/>
                        <w:sz w:val="14"/>
                      </w:rPr>
                      <w:t xml:space="preserve">25.10.2019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56"/>
    <w:rsid w:val="0008267D"/>
    <w:rsid w:val="000A717F"/>
    <w:rsid w:val="000C6EC2"/>
    <w:rsid w:val="000C7356"/>
    <w:rsid w:val="000F378A"/>
    <w:rsid w:val="00130B00"/>
    <w:rsid w:val="00141205"/>
    <w:rsid w:val="001857FB"/>
    <w:rsid w:val="002A3276"/>
    <w:rsid w:val="002B7E4F"/>
    <w:rsid w:val="00332441"/>
    <w:rsid w:val="00392BB7"/>
    <w:rsid w:val="003B5F4B"/>
    <w:rsid w:val="003E2AD8"/>
    <w:rsid w:val="004874C0"/>
    <w:rsid w:val="005C6AC9"/>
    <w:rsid w:val="00630852"/>
    <w:rsid w:val="00656145"/>
    <w:rsid w:val="007E0F27"/>
    <w:rsid w:val="0083345D"/>
    <w:rsid w:val="00847A95"/>
    <w:rsid w:val="00865CFF"/>
    <w:rsid w:val="008D533A"/>
    <w:rsid w:val="00A520B3"/>
    <w:rsid w:val="00A86F5E"/>
    <w:rsid w:val="00AA4D16"/>
    <w:rsid w:val="00B022B6"/>
    <w:rsid w:val="00B66B1E"/>
    <w:rsid w:val="00BF24CF"/>
    <w:rsid w:val="00CA3057"/>
    <w:rsid w:val="00CC4845"/>
    <w:rsid w:val="00CD60FA"/>
    <w:rsid w:val="00D20F11"/>
    <w:rsid w:val="00D46960"/>
    <w:rsid w:val="00E37E3C"/>
    <w:rsid w:val="00E87922"/>
    <w:rsid w:val="00F44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character" w:customStyle="1" w:styleId="tlid-translation">
    <w:name w:val="tlid-translation"/>
    <w:basedOn w:val="a0"/>
    <w:rsid w:val="00E37E3C"/>
  </w:style>
  <w:style w:type="paragraph" w:styleId="a8">
    <w:name w:val="header"/>
    <w:basedOn w:val="a"/>
    <w:link w:val="a9"/>
    <w:uiPriority w:val="99"/>
    <w:unhideWhenUsed/>
    <w:rsid w:val="006561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6145"/>
  </w:style>
  <w:style w:type="paragraph" w:styleId="aa">
    <w:name w:val="footer"/>
    <w:basedOn w:val="a"/>
    <w:link w:val="ab"/>
    <w:uiPriority w:val="99"/>
    <w:unhideWhenUsed/>
    <w:rsid w:val="006561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6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character" w:customStyle="1" w:styleId="tlid-translation">
    <w:name w:val="tlid-translation"/>
    <w:basedOn w:val="a0"/>
    <w:rsid w:val="00E37E3C"/>
  </w:style>
  <w:style w:type="paragraph" w:styleId="a8">
    <w:name w:val="header"/>
    <w:basedOn w:val="a"/>
    <w:link w:val="a9"/>
    <w:uiPriority w:val="99"/>
    <w:unhideWhenUsed/>
    <w:rsid w:val="006561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6145"/>
  </w:style>
  <w:style w:type="paragraph" w:styleId="aa">
    <w:name w:val="footer"/>
    <w:basedOn w:val="a"/>
    <w:link w:val="ab"/>
    <w:uiPriority w:val="99"/>
    <w:unhideWhenUsed/>
    <w:rsid w:val="006561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kadyrbae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dcterms:created xsi:type="dcterms:W3CDTF">2019-10-25T04:03:00Z</dcterms:created>
  <dcterms:modified xsi:type="dcterms:W3CDTF">2019-10-25T04:03:00Z</dcterms:modified>
</cp:coreProperties>
</file>