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8D" w:rsidRPr="00015E7B" w:rsidRDefault="00B8598D" w:rsidP="00B8598D">
      <w:pPr>
        <w:pStyle w:val="a3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  <w:r w:rsidRPr="00015E7B">
        <w:rPr>
          <w:b/>
          <w:sz w:val="22"/>
          <w:szCs w:val="22"/>
          <w:lang w:val="kk-KZ"/>
        </w:rPr>
        <w:t>О противодействии коррупции</w:t>
      </w:r>
    </w:p>
    <w:p w:rsidR="00B8598D" w:rsidRPr="00015E7B" w:rsidRDefault="00B8598D" w:rsidP="008D573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kk-KZ"/>
        </w:rPr>
      </w:pPr>
    </w:p>
    <w:p w:rsidR="00E24173" w:rsidRPr="00015E7B" w:rsidRDefault="00E24173" w:rsidP="008D573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kk-KZ"/>
        </w:rPr>
      </w:pPr>
      <w:r w:rsidRPr="00015E7B">
        <w:rPr>
          <w:sz w:val="22"/>
          <w:szCs w:val="22"/>
          <w:lang w:val="kk-KZ"/>
        </w:rPr>
        <w:t>Коррупция- является одним из наиболее опасных факторов в общественной жизни</w:t>
      </w:r>
      <w:r w:rsidR="008D573A" w:rsidRPr="00015E7B">
        <w:rPr>
          <w:sz w:val="22"/>
          <w:szCs w:val="22"/>
          <w:lang w:val="kk-KZ"/>
        </w:rPr>
        <w:t>,</w:t>
      </w:r>
      <w:r w:rsidRPr="00015E7B">
        <w:rPr>
          <w:sz w:val="22"/>
          <w:szCs w:val="22"/>
          <w:lang w:val="kk-KZ"/>
        </w:rPr>
        <w:t xml:space="preserve"> дестр</w:t>
      </w:r>
      <w:r w:rsidR="008D573A" w:rsidRPr="00015E7B">
        <w:rPr>
          <w:sz w:val="22"/>
          <w:szCs w:val="22"/>
          <w:lang w:val="kk-KZ"/>
        </w:rPr>
        <w:t>у</w:t>
      </w:r>
      <w:r w:rsidRPr="00015E7B">
        <w:rPr>
          <w:sz w:val="22"/>
          <w:szCs w:val="22"/>
          <w:lang w:val="kk-KZ"/>
        </w:rPr>
        <w:t>ктивно влия</w:t>
      </w:r>
      <w:r w:rsidR="008D573A" w:rsidRPr="00015E7B">
        <w:rPr>
          <w:sz w:val="22"/>
          <w:szCs w:val="22"/>
          <w:lang w:val="kk-KZ"/>
        </w:rPr>
        <w:t>ю</w:t>
      </w:r>
      <w:r w:rsidRPr="00015E7B">
        <w:rPr>
          <w:sz w:val="22"/>
          <w:szCs w:val="22"/>
          <w:lang w:val="kk-KZ"/>
        </w:rPr>
        <w:t xml:space="preserve">щих на состояние не только национальной безопасности государства в целом, но и во всех ее составных частей. Основная опасность коррупции как антигосударственного и общественно опасного явления заключается в ее разрушительном воздействия на основы государственного устройства и конститутционные основы </w:t>
      </w:r>
      <w:r w:rsidR="008D573A" w:rsidRPr="00015E7B">
        <w:rPr>
          <w:sz w:val="22"/>
          <w:szCs w:val="22"/>
          <w:lang w:val="kk-KZ"/>
        </w:rPr>
        <w:t>государственного устройства и конститутционные основы правового регулирования жизни общества. Всевозрастающие масштабы коррупции, как в Казахстане, так и в других странах мира, возрастающая степень ее негативного влияния на развитие национальных экономик требуют новой оценки данного феномена в современных условиях. Для решения реализации масштабных задач вышеперечисленных програмных документов необходимо качественно повысить эффективность противодейтсия коррупции в стране.</w:t>
      </w:r>
    </w:p>
    <w:p w:rsidR="008D573A" w:rsidRPr="00015E7B" w:rsidRDefault="008D573A" w:rsidP="008D573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kk-KZ"/>
        </w:rPr>
      </w:pPr>
      <w:r w:rsidRPr="00015E7B">
        <w:rPr>
          <w:sz w:val="22"/>
          <w:szCs w:val="22"/>
          <w:lang w:val="kk-KZ"/>
        </w:rPr>
        <w:t>Проблема коррупции в современных условиях превратилась в проблему мирового масштаба. Она присуща всем странам, независимо от их политического, экономического развития и различается лишь масштабами.</w:t>
      </w:r>
    </w:p>
    <w:p w:rsidR="00B8598D" w:rsidRPr="00015E7B" w:rsidRDefault="008D573A" w:rsidP="008D573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kk-KZ"/>
        </w:rPr>
      </w:pPr>
      <w:r w:rsidRPr="00015E7B">
        <w:rPr>
          <w:sz w:val="22"/>
          <w:szCs w:val="22"/>
          <w:lang w:val="kk-KZ"/>
        </w:rPr>
        <w:t xml:space="preserve">Борьба с коррупцией в Казахстане определена в качестве одного из основных приоритетов </w:t>
      </w:r>
      <w:r w:rsidR="00B8598D" w:rsidRPr="00015E7B">
        <w:rPr>
          <w:sz w:val="22"/>
          <w:szCs w:val="22"/>
          <w:lang w:val="kk-KZ"/>
        </w:rPr>
        <w:t xml:space="preserve">государственной политики. </w:t>
      </w:r>
    </w:p>
    <w:p w:rsidR="00B8598D" w:rsidRPr="00015E7B" w:rsidRDefault="00B8598D" w:rsidP="008D573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kk-KZ"/>
        </w:rPr>
      </w:pPr>
      <w:r w:rsidRPr="00015E7B">
        <w:rPr>
          <w:sz w:val="22"/>
          <w:szCs w:val="22"/>
          <w:lang w:val="kk-KZ"/>
        </w:rPr>
        <w:t>В Управлением государственных доходов по Алматинскому района</w:t>
      </w:r>
      <w:r w:rsidR="00C57D9D" w:rsidRPr="00015E7B">
        <w:rPr>
          <w:sz w:val="22"/>
          <w:szCs w:val="22"/>
          <w:lang w:val="kk-KZ"/>
        </w:rPr>
        <w:t xml:space="preserve"> г. Нур-Султан</w:t>
      </w:r>
      <w:r w:rsidRPr="00015E7B">
        <w:rPr>
          <w:sz w:val="22"/>
          <w:szCs w:val="22"/>
          <w:lang w:val="kk-KZ"/>
        </w:rPr>
        <w:t xml:space="preserve"> постоянно проводится определенная организационная и практическая работа по борьбе с коррупцией. Сотрудники активно выступают с разъяснениями законов, публикациями по актуальным темам. Серьезное внимания уделяется по подбору, расстановке и воспитанию кадров.</w:t>
      </w:r>
    </w:p>
    <w:p w:rsidR="008D573A" w:rsidRPr="00015E7B" w:rsidRDefault="00B8598D" w:rsidP="008D573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kk-KZ"/>
        </w:rPr>
      </w:pPr>
      <w:r w:rsidRPr="00015E7B">
        <w:rPr>
          <w:sz w:val="22"/>
          <w:szCs w:val="22"/>
          <w:lang w:val="kk-KZ"/>
        </w:rPr>
        <w:t>Несомненно, коррупция-большая сложная проблема, с которой должно бороться все общество в целом.</w:t>
      </w:r>
      <w:r w:rsidR="008D573A" w:rsidRPr="00015E7B">
        <w:rPr>
          <w:sz w:val="22"/>
          <w:szCs w:val="22"/>
          <w:lang w:val="kk-KZ"/>
        </w:rPr>
        <w:t xml:space="preserve"> </w:t>
      </w:r>
    </w:p>
    <w:p w:rsidR="00BC1F24" w:rsidRPr="00015E7B" w:rsidRDefault="00BC1F24" w:rsidP="00823E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23E1B" w:rsidRPr="00015E7B" w:rsidRDefault="00823E1B" w:rsidP="00823E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15E7B">
        <w:rPr>
          <w:rFonts w:ascii="Times New Roman" w:eastAsia="Times New Roman" w:hAnsi="Times New Roman" w:cs="Times New Roman"/>
          <w:i/>
          <w:lang w:eastAsia="ru-RU"/>
        </w:rPr>
        <w:t xml:space="preserve">главный специалист Управление государственных доходов по </w:t>
      </w:r>
      <w:proofErr w:type="spellStart"/>
      <w:r w:rsidRPr="00015E7B">
        <w:rPr>
          <w:rFonts w:ascii="Times New Roman" w:eastAsia="Times New Roman" w:hAnsi="Times New Roman" w:cs="Times New Roman"/>
          <w:i/>
          <w:lang w:eastAsia="ru-RU"/>
        </w:rPr>
        <w:t>Алматинскому</w:t>
      </w:r>
      <w:proofErr w:type="spellEnd"/>
      <w:r w:rsidRPr="00015E7B">
        <w:rPr>
          <w:rFonts w:ascii="Times New Roman" w:eastAsia="Times New Roman" w:hAnsi="Times New Roman" w:cs="Times New Roman"/>
          <w:i/>
          <w:lang w:eastAsia="ru-RU"/>
        </w:rPr>
        <w:t xml:space="preserve"> району </w:t>
      </w:r>
      <w:proofErr w:type="spellStart"/>
      <w:r w:rsidRPr="00015E7B">
        <w:rPr>
          <w:rFonts w:ascii="Times New Roman" w:eastAsia="Times New Roman" w:hAnsi="Times New Roman" w:cs="Times New Roman"/>
          <w:i/>
          <w:lang w:eastAsia="ru-RU"/>
        </w:rPr>
        <w:t>г</w:t>
      </w:r>
      <w:proofErr w:type="gramStart"/>
      <w:r w:rsidRPr="00015E7B">
        <w:rPr>
          <w:rFonts w:ascii="Times New Roman" w:eastAsia="Times New Roman" w:hAnsi="Times New Roman" w:cs="Times New Roman"/>
          <w:i/>
          <w:lang w:eastAsia="ru-RU"/>
        </w:rPr>
        <w:t>.Н</w:t>
      </w:r>
      <w:proofErr w:type="gramEnd"/>
      <w:r w:rsidRPr="00015E7B">
        <w:rPr>
          <w:rFonts w:ascii="Times New Roman" w:eastAsia="Times New Roman" w:hAnsi="Times New Roman" w:cs="Times New Roman"/>
          <w:i/>
          <w:lang w:eastAsia="ru-RU"/>
        </w:rPr>
        <w:t>ур</w:t>
      </w:r>
      <w:proofErr w:type="spellEnd"/>
      <w:r w:rsidRPr="00015E7B">
        <w:rPr>
          <w:rFonts w:ascii="Times New Roman" w:eastAsia="Times New Roman" w:hAnsi="Times New Roman" w:cs="Times New Roman"/>
          <w:i/>
          <w:lang w:eastAsia="ru-RU"/>
        </w:rPr>
        <w:t xml:space="preserve">-Султан </w:t>
      </w:r>
      <w:r w:rsidR="000427DD" w:rsidRPr="00015E7B">
        <w:rPr>
          <w:rFonts w:ascii="Times New Roman" w:eastAsia="Times New Roman" w:hAnsi="Times New Roman" w:cs="Times New Roman"/>
          <w:i/>
          <w:lang w:val="kk-KZ" w:eastAsia="ru-RU"/>
        </w:rPr>
        <w:t>Уалихан</w:t>
      </w:r>
      <w:r w:rsidRPr="00015E7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427DD" w:rsidRPr="00015E7B">
        <w:rPr>
          <w:rFonts w:ascii="Times New Roman" w:eastAsia="Times New Roman" w:hAnsi="Times New Roman" w:cs="Times New Roman"/>
          <w:i/>
          <w:lang w:val="kk-KZ" w:eastAsia="ru-RU"/>
        </w:rPr>
        <w:t>А</w:t>
      </w:r>
      <w:r w:rsidRPr="00015E7B">
        <w:rPr>
          <w:rFonts w:ascii="Times New Roman" w:eastAsia="Times New Roman" w:hAnsi="Times New Roman" w:cs="Times New Roman"/>
          <w:i/>
          <w:lang w:eastAsia="ru-RU"/>
        </w:rPr>
        <w:t>.</w:t>
      </w:r>
      <w:r w:rsidR="000427DD" w:rsidRPr="00015E7B">
        <w:rPr>
          <w:rFonts w:ascii="Times New Roman" w:eastAsia="Times New Roman" w:hAnsi="Times New Roman" w:cs="Times New Roman"/>
          <w:i/>
          <w:lang w:val="kk-KZ" w:eastAsia="ru-RU"/>
        </w:rPr>
        <w:t>С</w:t>
      </w:r>
      <w:r w:rsidRPr="00015E7B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B8598D" w:rsidRPr="00015E7B" w:rsidRDefault="00B8598D" w:rsidP="008D573A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  <w:lang w:val="kk-KZ"/>
        </w:rPr>
      </w:pPr>
    </w:p>
    <w:p w:rsidR="000427DD" w:rsidRPr="00015E7B" w:rsidRDefault="000427DD" w:rsidP="000427DD">
      <w:pPr>
        <w:pStyle w:val="a3"/>
        <w:spacing w:before="0" w:beforeAutospacing="0" w:after="0" w:afterAutospacing="0"/>
        <w:jc w:val="both"/>
        <w:rPr>
          <w:sz w:val="22"/>
          <w:szCs w:val="22"/>
          <w:lang w:val="kk-KZ"/>
        </w:rPr>
      </w:pPr>
      <w:bookmarkStart w:id="0" w:name="_GoBack"/>
      <w:bookmarkEnd w:id="0"/>
    </w:p>
    <w:sectPr w:rsidR="000427DD" w:rsidRPr="0001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D"/>
    <w:rsid w:val="00015E7B"/>
    <w:rsid w:val="0002027C"/>
    <w:rsid w:val="00021682"/>
    <w:rsid w:val="000427DD"/>
    <w:rsid w:val="0013455E"/>
    <w:rsid w:val="001E06F3"/>
    <w:rsid w:val="002844DB"/>
    <w:rsid w:val="002F5827"/>
    <w:rsid w:val="005648CE"/>
    <w:rsid w:val="005743A7"/>
    <w:rsid w:val="005767FA"/>
    <w:rsid w:val="00762E2D"/>
    <w:rsid w:val="00774800"/>
    <w:rsid w:val="00792520"/>
    <w:rsid w:val="00823E1B"/>
    <w:rsid w:val="0083379F"/>
    <w:rsid w:val="0086738B"/>
    <w:rsid w:val="008B07E0"/>
    <w:rsid w:val="008D573A"/>
    <w:rsid w:val="008F77C7"/>
    <w:rsid w:val="009A7A4E"/>
    <w:rsid w:val="00A17D05"/>
    <w:rsid w:val="00AE4B3B"/>
    <w:rsid w:val="00B8598D"/>
    <w:rsid w:val="00B966B7"/>
    <w:rsid w:val="00BC1F24"/>
    <w:rsid w:val="00BF3F74"/>
    <w:rsid w:val="00C57D9D"/>
    <w:rsid w:val="00C65C1A"/>
    <w:rsid w:val="00C67C22"/>
    <w:rsid w:val="00D96001"/>
    <w:rsid w:val="00DB0C32"/>
    <w:rsid w:val="00E02243"/>
    <w:rsid w:val="00E0773E"/>
    <w:rsid w:val="00E24173"/>
    <w:rsid w:val="00E65F0F"/>
    <w:rsid w:val="00EF1003"/>
    <w:rsid w:val="00F222C6"/>
    <w:rsid w:val="00F3324E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16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1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RIskendirov</dc:creator>
  <cp:lastModifiedBy>Альмира Сериккызы</cp:lastModifiedBy>
  <cp:revision>7</cp:revision>
  <dcterms:created xsi:type="dcterms:W3CDTF">2020-05-21T10:41:00Z</dcterms:created>
  <dcterms:modified xsi:type="dcterms:W3CDTF">2020-05-22T05:12:00Z</dcterms:modified>
</cp:coreProperties>
</file>