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58" w:rsidRPr="00763011" w:rsidRDefault="00E32358" w:rsidP="00E32358">
      <w:pPr>
        <w:spacing w:after="0" w:line="240" w:lineRule="auto"/>
        <w:jc w:val="both"/>
        <w:rPr>
          <w:b/>
          <w:sz w:val="24"/>
          <w:szCs w:val="24"/>
          <w:lang w:val="kk-KZ"/>
        </w:rPr>
      </w:pPr>
      <w:bookmarkStart w:id="0" w:name="_GoBack"/>
      <w:bookmarkEnd w:id="0"/>
    </w:p>
    <w:p w:rsidR="00E32358" w:rsidRPr="00763011" w:rsidRDefault="00E32358" w:rsidP="00E32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b/>
          <w:sz w:val="24"/>
          <w:szCs w:val="24"/>
          <w:lang w:val="kk-KZ"/>
        </w:rPr>
        <w:t>Дара кәсіпкерді оңайлатылған түрде тарату тәртібі</w:t>
      </w:r>
    </w:p>
    <w:p w:rsidR="00E32358" w:rsidRPr="00763011" w:rsidRDefault="00E32358" w:rsidP="00E32358">
      <w:pPr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E32358" w:rsidRPr="00763011" w:rsidRDefault="00E32358" w:rsidP="00E3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sz w:val="24"/>
          <w:szCs w:val="24"/>
          <w:lang w:val="kk-KZ"/>
        </w:rPr>
        <w:t>Дара кәсіпкерлер өзінің орналасқан жері бойынша Мемлекеттік кірістер органына бір мезгілде мынадай құжаттарды ұсыну арқылы камералдық бақылау жүргізбей қызметін оңайлатылған тәртіппен тоқтату мүмкіндігін ал</w:t>
      </w:r>
      <w:r w:rsidR="00530A6A" w:rsidRPr="0076301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63011">
        <w:rPr>
          <w:rFonts w:ascii="Times New Roman" w:hAnsi="Times New Roman" w:cs="Times New Roman"/>
          <w:sz w:val="24"/>
          <w:szCs w:val="24"/>
          <w:lang w:val="kk-KZ"/>
        </w:rPr>
        <w:t>ды:</w:t>
      </w:r>
    </w:p>
    <w:p w:rsidR="00E32358" w:rsidRPr="00763011" w:rsidRDefault="00E32358" w:rsidP="00E3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sz w:val="24"/>
          <w:szCs w:val="24"/>
          <w:lang w:val="kk-KZ"/>
        </w:rPr>
        <w:tab/>
        <w:t>1) қызметті тоқтату ту</w:t>
      </w:r>
      <w:r w:rsidR="00530A6A"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ралы салықтық өтініш; </w:t>
      </w:r>
    </w:p>
    <w:p w:rsidR="00E32358" w:rsidRPr="00763011" w:rsidRDefault="00E32358" w:rsidP="00E3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sz w:val="24"/>
          <w:szCs w:val="24"/>
          <w:lang w:val="kk-KZ"/>
        </w:rPr>
        <w:t>2) таратудың салық есептілігі;</w:t>
      </w:r>
    </w:p>
    <w:p w:rsidR="00E32358" w:rsidRPr="00763011" w:rsidRDefault="00E32358" w:rsidP="00E3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sz w:val="24"/>
          <w:szCs w:val="24"/>
          <w:lang w:val="kk-KZ"/>
        </w:rPr>
        <w:t>3) бақылау-касса машинасын есептен</w:t>
      </w:r>
      <w:r w:rsidR="00530A6A"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 шығару туралы салықтық өтініш</w:t>
      </w:r>
      <w:r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 (ол болған кезде).</w:t>
      </w:r>
    </w:p>
    <w:p w:rsidR="00E32358" w:rsidRPr="00763011" w:rsidRDefault="00E32358" w:rsidP="00E3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sz w:val="24"/>
          <w:szCs w:val="24"/>
          <w:lang w:val="kk-KZ"/>
        </w:rPr>
        <w:t>Тоқтату</w:t>
      </w:r>
      <w:r w:rsidR="00530A6A" w:rsidRPr="00763011">
        <w:rPr>
          <w:rFonts w:ascii="Times New Roman" w:hAnsi="Times New Roman" w:cs="Times New Roman"/>
          <w:sz w:val="24"/>
          <w:szCs w:val="24"/>
          <w:lang w:val="kk-KZ"/>
        </w:rPr>
        <w:t>ды оңайлату тәртібіне,</w:t>
      </w:r>
      <w:r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 тиісті </w:t>
      </w:r>
      <w:r w:rsidR="00530A6A"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 салықтық өтініш беру </w:t>
      </w:r>
      <w:r w:rsidRPr="00763011">
        <w:rPr>
          <w:rFonts w:ascii="Times New Roman" w:hAnsi="Times New Roman" w:cs="Times New Roman"/>
          <w:sz w:val="24"/>
          <w:szCs w:val="24"/>
          <w:lang w:val="kk-KZ"/>
        </w:rPr>
        <w:t>сәтінде бір мезгілде келесідей шарттарға байланысты</w:t>
      </w:r>
      <w:r w:rsidR="00530A6A"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 тұлғалар жатады</w:t>
      </w:r>
      <w:r w:rsidRPr="0076301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32358" w:rsidRPr="00763011" w:rsidRDefault="00E32358" w:rsidP="00E3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sz w:val="24"/>
          <w:szCs w:val="24"/>
          <w:lang w:val="kk-KZ"/>
        </w:rPr>
        <w:t>1) ҚҚС төлеуші ретінде тіркеу есебінде тұрмайтын;</w:t>
      </w:r>
    </w:p>
    <w:p w:rsidR="00E32358" w:rsidRPr="00763011" w:rsidRDefault="00E32358" w:rsidP="00E3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530A6A"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 бірлескен кәсіпкерлік нысандағы қызметті</w:t>
      </w:r>
      <w:r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 жүзеге асырмайтын;</w:t>
      </w:r>
    </w:p>
    <w:p w:rsidR="00E32358" w:rsidRPr="00763011" w:rsidRDefault="00E32358" w:rsidP="00E3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sz w:val="24"/>
          <w:szCs w:val="24"/>
          <w:lang w:val="kk-KZ"/>
        </w:rPr>
        <w:t>3) жекелеген қызмет түрлерін жүзеге асырмайтын (бензин өндіру, бензинді көтерме және бөлшек саудада өткізу, этил спиртін өндіру, алкоголь өнімдерін, темекі бұйымдарын өндіру және көтерме-бөлшек саудада өткізу, ойын бизнесі, ұтыссыз ойын автоматтары, ойындарға арналған ДК, Ойын жолдары, карталар, бильярд үстелдері, электрондық сауда, айырбастау операцияларын ұйымдастыру).</w:t>
      </w:r>
    </w:p>
    <w:p w:rsidR="00E32358" w:rsidRPr="00763011" w:rsidRDefault="00530A6A" w:rsidP="00E3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3011">
        <w:rPr>
          <w:rFonts w:ascii="Times New Roman" w:hAnsi="Times New Roman" w:cs="Times New Roman"/>
          <w:sz w:val="24"/>
          <w:szCs w:val="24"/>
          <w:lang w:val="kk-KZ"/>
        </w:rPr>
        <w:t>4) тәуекелді</w:t>
      </w:r>
      <w:r w:rsidR="00E32358"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 бағалау жүйесі іс-шараларының нәтижелері бойынша салықтық тексерулер жоспарында немесе ішінара салықтық тексерулер тізімінде жоқ не тәуекел дәрежесін бағалау негізінде Ерекше тәртіп бойынша жүргізілетін салықтық тексерулердің жартыжылдық кестесінде жоқ</w:t>
      </w:r>
      <w:r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 тұлғалар</w:t>
      </w:r>
      <w:r w:rsidR="00E32358" w:rsidRPr="00763011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32358" w:rsidRDefault="00E32358" w:rsidP="00E3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 w:rsidR="00530A6A"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төлемдер бойынша </w:t>
      </w:r>
      <w:r w:rsidRPr="00763011">
        <w:rPr>
          <w:rFonts w:ascii="Times New Roman" w:hAnsi="Times New Roman" w:cs="Times New Roman"/>
          <w:sz w:val="24"/>
          <w:szCs w:val="24"/>
          <w:lang w:val="kk-KZ"/>
        </w:rPr>
        <w:t>берешегі жоқ</w:t>
      </w:r>
      <w:r w:rsidR="00530A6A" w:rsidRPr="00763011">
        <w:rPr>
          <w:rFonts w:ascii="Times New Roman" w:hAnsi="Times New Roman" w:cs="Times New Roman"/>
          <w:sz w:val="24"/>
          <w:szCs w:val="24"/>
          <w:lang w:val="kk-KZ"/>
        </w:rPr>
        <w:t xml:space="preserve"> тұлғалар</w:t>
      </w:r>
      <w:r w:rsidRPr="00E3235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63011" w:rsidRDefault="00763011" w:rsidP="00E3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3011" w:rsidRPr="00763011" w:rsidRDefault="00763011" w:rsidP="00763011">
      <w:pPr>
        <w:suppressAutoHyphens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 w:eastAsia="zh-CN"/>
        </w:rPr>
      </w:pPr>
      <w:r w:rsidRPr="00763011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Нұр-Сұлтан қаласы </w:t>
      </w:r>
      <w:r w:rsidRPr="00763011">
        <w:rPr>
          <w:rFonts w:ascii="Times New Roman" w:hAnsi="Times New Roman" w:cs="Times New Roman"/>
          <w:i/>
          <w:sz w:val="24"/>
          <w:szCs w:val="24"/>
          <w:lang w:val="kk-KZ" w:eastAsia="zh-CN"/>
        </w:rPr>
        <w:t>Алматы  ауданы  бойынша</w:t>
      </w:r>
      <w:r>
        <w:rPr>
          <w:rFonts w:ascii="Times New Roman" w:hAnsi="Times New Roman" w:cs="Times New Roman"/>
          <w:i/>
          <w:sz w:val="24"/>
          <w:szCs w:val="24"/>
          <w:lang w:val="kk-KZ" w:eastAsia="zh-CN"/>
        </w:rPr>
        <w:t xml:space="preserve"> </w:t>
      </w:r>
      <w:r w:rsidRPr="00763011">
        <w:rPr>
          <w:rFonts w:ascii="Times New Roman" w:hAnsi="Times New Roman" w:cs="Times New Roman"/>
          <w:i/>
          <w:sz w:val="24"/>
          <w:szCs w:val="24"/>
          <w:lang w:val="kk-KZ" w:eastAsia="zh-CN"/>
        </w:rPr>
        <w:t>Мемлекеттік кірістер басқармасы</w:t>
      </w:r>
    </w:p>
    <w:sectPr w:rsidR="00763011" w:rsidRPr="00763011" w:rsidSect="002E764B">
      <w:pgSz w:w="11906" w:h="16838"/>
      <w:pgMar w:top="1134" w:right="707" w:bottom="1134" w:left="1701" w:header="708" w:footer="708" w:gutter="0"/>
      <w:cols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E"/>
    <w:rsid w:val="000561D5"/>
    <w:rsid w:val="00057101"/>
    <w:rsid w:val="000C1326"/>
    <w:rsid w:val="000D1929"/>
    <w:rsid w:val="000F6809"/>
    <w:rsid w:val="00103ACE"/>
    <w:rsid w:val="00167AD5"/>
    <w:rsid w:val="0019607C"/>
    <w:rsid w:val="001B1673"/>
    <w:rsid w:val="001D74CC"/>
    <w:rsid w:val="001E34B3"/>
    <w:rsid w:val="00201EEE"/>
    <w:rsid w:val="00237DA2"/>
    <w:rsid w:val="00291060"/>
    <w:rsid w:val="002E764B"/>
    <w:rsid w:val="003104F0"/>
    <w:rsid w:val="003D1EB3"/>
    <w:rsid w:val="0046177B"/>
    <w:rsid w:val="00475882"/>
    <w:rsid w:val="004C6A3A"/>
    <w:rsid w:val="004D1AAB"/>
    <w:rsid w:val="00500D71"/>
    <w:rsid w:val="00530A6A"/>
    <w:rsid w:val="00550C7E"/>
    <w:rsid w:val="0057223B"/>
    <w:rsid w:val="00582A1D"/>
    <w:rsid w:val="0060637A"/>
    <w:rsid w:val="00763011"/>
    <w:rsid w:val="00767640"/>
    <w:rsid w:val="007C7608"/>
    <w:rsid w:val="00886E93"/>
    <w:rsid w:val="008C14C7"/>
    <w:rsid w:val="008F1C26"/>
    <w:rsid w:val="00902F73"/>
    <w:rsid w:val="00905CE9"/>
    <w:rsid w:val="009B29FC"/>
    <w:rsid w:val="00A035EA"/>
    <w:rsid w:val="00A4186C"/>
    <w:rsid w:val="00A55B8E"/>
    <w:rsid w:val="00A94690"/>
    <w:rsid w:val="00C4365A"/>
    <w:rsid w:val="00CC6462"/>
    <w:rsid w:val="00D11E8E"/>
    <w:rsid w:val="00D55D88"/>
    <w:rsid w:val="00D633C2"/>
    <w:rsid w:val="00E035E3"/>
    <w:rsid w:val="00E060A0"/>
    <w:rsid w:val="00E32358"/>
    <w:rsid w:val="00EB7C5E"/>
    <w:rsid w:val="00F34A74"/>
    <w:rsid w:val="00F7584D"/>
    <w:rsid w:val="00F836B8"/>
    <w:rsid w:val="00F84BA0"/>
    <w:rsid w:val="00F93644"/>
    <w:rsid w:val="00FB3B9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8C14C7"/>
  </w:style>
  <w:style w:type="paragraph" w:styleId="a4">
    <w:name w:val="Balloon Text"/>
    <w:basedOn w:val="a"/>
    <w:link w:val="a5"/>
    <w:uiPriority w:val="99"/>
    <w:semiHidden/>
    <w:unhideWhenUsed/>
    <w:rsid w:val="001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8C14C7"/>
  </w:style>
  <w:style w:type="paragraph" w:styleId="a4">
    <w:name w:val="Balloon Text"/>
    <w:basedOn w:val="a"/>
    <w:link w:val="a5"/>
    <w:uiPriority w:val="99"/>
    <w:semiHidden/>
    <w:unhideWhenUsed/>
    <w:rsid w:val="001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2E79-A139-4596-9FDA-3303B676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LSuleimenova</dc:creator>
  <cp:lastModifiedBy>Альмира Сериккызы</cp:lastModifiedBy>
  <cp:revision>4</cp:revision>
  <cp:lastPrinted>2017-05-30T10:49:00Z</cp:lastPrinted>
  <dcterms:created xsi:type="dcterms:W3CDTF">2020-05-21T10:35:00Z</dcterms:created>
  <dcterms:modified xsi:type="dcterms:W3CDTF">2020-05-22T05:14:00Z</dcterms:modified>
</cp:coreProperties>
</file>