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C32CB" w:rsidTr="000C32C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C32CB" w:rsidRDefault="000C32CB" w:rsidP="00231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0"/>
                <w:lang w:val="kk-KZ"/>
              </w:rPr>
              <w:t>02.07.2019-ғы № ЕМКБ-ЕУГД-10-10/5206 шығыс хаты</w:t>
            </w:r>
          </w:p>
          <w:p w:rsidR="000C32CB" w:rsidRPr="000C32CB" w:rsidRDefault="000C32CB" w:rsidP="00231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0"/>
                <w:lang w:val="kk-KZ"/>
              </w:rPr>
              <w:t>02.07.2019-ғы № 27525 кіріс хаты</w:t>
            </w:r>
          </w:p>
        </w:tc>
      </w:tr>
    </w:tbl>
    <w:p w:rsidR="00231E01" w:rsidRPr="00D118F2" w:rsidRDefault="00231E01" w:rsidP="00231E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Приложение № 1</w:t>
      </w:r>
    </w:p>
    <w:p w:rsidR="00231E01" w:rsidRPr="009A25AA" w:rsidRDefault="00231E01" w:rsidP="00231E01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протоколу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заседания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конкурсной комиссии</w:t>
      </w:r>
    </w:p>
    <w:p w:rsidR="00231E01" w:rsidRPr="009A25AA" w:rsidRDefault="00231E01" w:rsidP="00231E0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 xml:space="preserve">Управления государственных доходов </w:t>
      </w:r>
    </w:p>
    <w:p w:rsidR="00231E01" w:rsidRPr="009A25AA" w:rsidRDefault="00231E01" w:rsidP="00231E0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 xml:space="preserve">по Есилському району Департамента </w:t>
      </w:r>
    </w:p>
    <w:p w:rsidR="00231E01" w:rsidRPr="009A25AA" w:rsidRDefault="00231E01" w:rsidP="00231E0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государственных доходов по городу Астана</w:t>
      </w:r>
    </w:p>
    <w:p w:rsidR="00231E01" w:rsidRPr="00151D30" w:rsidRDefault="00231E01" w:rsidP="00231E0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151D30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</w:p>
    <w:p w:rsidR="00231E01" w:rsidRPr="00151D30" w:rsidRDefault="00231E01" w:rsidP="00231E0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51D30">
        <w:rPr>
          <w:rFonts w:ascii="Times New Roman" w:hAnsi="Times New Roman"/>
          <w:sz w:val="20"/>
          <w:szCs w:val="20"/>
        </w:rPr>
        <w:t>среди  всех государственных служащих среди</w:t>
      </w:r>
    </w:p>
    <w:p w:rsidR="00231E01" w:rsidRPr="00151D30" w:rsidRDefault="00231E01" w:rsidP="00231E0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151D30">
        <w:rPr>
          <w:rFonts w:ascii="Times New Roman" w:hAnsi="Times New Roman"/>
          <w:sz w:val="20"/>
          <w:szCs w:val="20"/>
        </w:rPr>
        <w:t xml:space="preserve"> всех государственных органов</w:t>
      </w:r>
    </w:p>
    <w:p w:rsidR="00231E01" w:rsidRPr="00151D30" w:rsidRDefault="00231E01" w:rsidP="00231E0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151D30">
        <w:rPr>
          <w:rFonts w:ascii="Times New Roman" w:hAnsi="Times New Roman"/>
          <w:sz w:val="20"/>
          <w:szCs w:val="20"/>
        </w:rPr>
        <w:t>для занятия вакантн</w:t>
      </w:r>
      <w:r w:rsidRPr="00151D30">
        <w:rPr>
          <w:rFonts w:ascii="Times New Roman" w:hAnsi="Times New Roman"/>
          <w:sz w:val="20"/>
          <w:szCs w:val="20"/>
          <w:lang w:val="kk-KZ"/>
        </w:rPr>
        <w:t xml:space="preserve">ой </w:t>
      </w:r>
    </w:p>
    <w:p w:rsidR="00231E01" w:rsidRDefault="00231E01" w:rsidP="00231E0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административн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государственн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</w:t>
      </w:r>
    </w:p>
    <w:p w:rsidR="00231E01" w:rsidRDefault="00231E01" w:rsidP="00231E0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kk-KZ"/>
        </w:rPr>
        <w:t xml:space="preserve">не являющееся низовой </w:t>
      </w:r>
      <w:r w:rsidRPr="009A25AA">
        <w:rPr>
          <w:rFonts w:ascii="Times New Roman" w:hAnsi="Times New Roman"/>
          <w:sz w:val="20"/>
          <w:szCs w:val="20"/>
        </w:rPr>
        <w:t>должност</w:t>
      </w:r>
      <w:r>
        <w:rPr>
          <w:rFonts w:ascii="Times New Roman" w:hAnsi="Times New Roman"/>
          <w:sz w:val="20"/>
          <w:szCs w:val="20"/>
          <w:lang w:val="kk-KZ"/>
        </w:rPr>
        <w:t xml:space="preserve">ью </w:t>
      </w:r>
    </w:p>
    <w:p w:rsidR="00231E01" w:rsidRPr="009A25AA" w:rsidRDefault="00231E01" w:rsidP="00231E01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</w:rPr>
        <w:t xml:space="preserve"> корпуса «Б»</w:t>
      </w:r>
    </w:p>
    <w:p w:rsidR="00231E01" w:rsidRPr="00D118F2" w:rsidRDefault="00231E01" w:rsidP="00231E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  <w:t xml:space="preserve">   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№3 от «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01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июля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2019 г</w:t>
      </w:r>
      <w:r w:rsidRPr="00D118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31E01" w:rsidRPr="00B76F1E" w:rsidRDefault="00231E01" w:rsidP="00231E01">
      <w:pPr>
        <w:rPr>
          <w:rFonts w:ascii="Calibri" w:eastAsia="Times New Roman" w:hAnsi="Calibri" w:cs="Times New Roman"/>
          <w:lang w:val="kk-KZ"/>
        </w:rPr>
      </w:pPr>
    </w:p>
    <w:p w:rsidR="00231E01" w:rsidRPr="00993C80" w:rsidRDefault="00231E01" w:rsidP="00231E0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231E01" w:rsidRPr="00C146FC" w:rsidRDefault="00231E01" w:rsidP="00231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кандидатов, получивших положительное заключение конкурсной комиссии на занятие вакантных административных государственных</w:t>
      </w:r>
      <w:r w:rsidRPr="00EF74A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ей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корпуса «Б» </w:t>
      </w:r>
      <w:r w:rsidRPr="00EB78CA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C146FC">
        <w:rPr>
          <w:rFonts w:ascii="Times New Roman" w:hAnsi="Times New Roman" w:cs="Times New Roman"/>
          <w:b/>
          <w:sz w:val="24"/>
          <w:szCs w:val="24"/>
        </w:rPr>
        <w:t xml:space="preserve">внутреннего конкурса </w:t>
      </w:r>
      <w:r w:rsidRPr="001453B0">
        <w:rPr>
          <w:rFonts w:ascii="Times New Roman" w:hAnsi="Times New Roman"/>
          <w:b/>
          <w:sz w:val="24"/>
          <w:szCs w:val="24"/>
        </w:rPr>
        <w:t>среди всех государственных служащих среди всех государственных органов</w:t>
      </w:r>
    </w:p>
    <w:p w:rsidR="00231E01" w:rsidRPr="00B0287A" w:rsidRDefault="00231E01" w:rsidP="00231E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231E01" w:rsidRPr="00017D6C" w:rsidTr="008952C9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01" w:rsidRPr="00017D6C" w:rsidRDefault="00231E01" w:rsidP="00895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01" w:rsidRPr="00017D6C" w:rsidRDefault="00231E01" w:rsidP="008952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231E01" w:rsidRPr="00017D6C" w:rsidTr="008952C9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01" w:rsidRPr="00017D6C" w:rsidRDefault="00231E01" w:rsidP="008952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отдела </w:t>
            </w:r>
            <w:r w:rsidRPr="00D022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 работе с налогоплательщиками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категория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С-R-4, (1 </w:t>
            </w:r>
            <w:r w:rsidRPr="000726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единица)</w:t>
            </w:r>
            <w:r w:rsidRPr="00037E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231E01" w:rsidRPr="00017D6C" w:rsidTr="008952C9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01" w:rsidRPr="00E71127" w:rsidRDefault="00231E01" w:rsidP="008952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11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01" w:rsidRPr="00BC1AD7" w:rsidRDefault="00231E01" w:rsidP="008952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BC1A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Кайдаров Рустам Бауыржанович</w:t>
            </w:r>
          </w:p>
        </w:tc>
      </w:tr>
    </w:tbl>
    <w:p w:rsidR="00576030" w:rsidRDefault="00576030"/>
    <w:sectPr w:rsidR="0057603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7B" w:rsidRDefault="0004397B" w:rsidP="000C32CB">
      <w:pPr>
        <w:spacing w:after="0" w:line="240" w:lineRule="auto"/>
      </w:pPr>
      <w:r>
        <w:separator/>
      </w:r>
    </w:p>
  </w:endnote>
  <w:endnote w:type="continuationSeparator" w:id="0">
    <w:p w:rsidR="0004397B" w:rsidRDefault="0004397B" w:rsidP="000C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7B" w:rsidRDefault="0004397B" w:rsidP="000C32CB">
      <w:pPr>
        <w:spacing w:after="0" w:line="240" w:lineRule="auto"/>
      </w:pPr>
      <w:r>
        <w:separator/>
      </w:r>
    </w:p>
  </w:footnote>
  <w:footnote w:type="continuationSeparator" w:id="0">
    <w:p w:rsidR="0004397B" w:rsidRDefault="0004397B" w:rsidP="000C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CB" w:rsidRDefault="00A852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2CB" w:rsidRPr="000C32CB" w:rsidRDefault="000C32C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02.07.2019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C32CB" w:rsidRPr="000C32CB" w:rsidRDefault="000C32C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02.07.2019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01"/>
    <w:rsid w:val="0004397B"/>
    <w:rsid w:val="000C32CB"/>
    <w:rsid w:val="00231E01"/>
    <w:rsid w:val="00576030"/>
    <w:rsid w:val="00A8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32CB"/>
  </w:style>
  <w:style w:type="paragraph" w:styleId="a5">
    <w:name w:val="footer"/>
    <w:basedOn w:val="a"/>
    <w:link w:val="a6"/>
    <w:uiPriority w:val="99"/>
    <w:unhideWhenUsed/>
    <w:rsid w:val="000C3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3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32CB"/>
  </w:style>
  <w:style w:type="paragraph" w:styleId="a5">
    <w:name w:val="footer"/>
    <w:basedOn w:val="a"/>
    <w:link w:val="a6"/>
    <w:uiPriority w:val="99"/>
    <w:unhideWhenUsed/>
    <w:rsid w:val="000C3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3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2019-07-02T09:11:00Z</dcterms:created>
  <dcterms:modified xsi:type="dcterms:W3CDTF">2019-07-02T09:11:00Z</dcterms:modified>
</cp:coreProperties>
</file>