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75115" w:rsidTr="00A75115">
        <w:tc>
          <w:tcPr>
            <w:tcW w:w="9571" w:type="dxa"/>
            <w:shd w:val="clear" w:color="auto" w:fill="auto"/>
          </w:tcPr>
          <w:p w:rsidR="00A75115" w:rsidRDefault="00A7511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МКД-05-05-01/11330   от: 28.10.2019</w:t>
            </w:r>
          </w:p>
          <w:p w:rsidR="00A75115" w:rsidRPr="00A75115" w:rsidRDefault="00A7511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МКД-05-05-01/11330   от: 28.10.2019</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r w:rsidRPr="009761C5">
        <w:rPr>
          <w:rFonts w:ascii="Times New Roman" w:hAnsi="Times New Roman" w:cs="Times New Roman"/>
          <w:color w:val="000000"/>
          <w:sz w:val="24"/>
          <w:szCs w:val="24"/>
        </w:rPr>
        <w:t xml:space="preserve">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p>
    <w:p w:rsidR="004C2160" w:rsidRDefault="004C2160" w:rsidP="004C2160">
      <w:pPr>
        <w:spacing w:after="0" w:line="240" w:lineRule="auto"/>
        <w:jc w:val="right"/>
        <w:rPr>
          <w:rFonts w:ascii="Times New Roman" w:eastAsia="Times New Roman" w:hAnsi="Times New Roman" w:cs="Times New Roman"/>
          <w:b/>
          <w:sz w:val="24"/>
          <w:szCs w:val="24"/>
          <w:lang w:val="kk-KZ"/>
        </w:rPr>
      </w:pPr>
      <w:r>
        <w:rPr>
          <w:rFonts w:ascii="Times New Roman" w:hAnsi="Times New Roman" w:cs="Times New Roman"/>
          <w:sz w:val="24"/>
          <w:szCs w:val="24"/>
          <w:lang w:val="kk-KZ"/>
        </w:rPr>
        <w:t xml:space="preserve"> </w:t>
      </w:r>
      <w:r w:rsidR="009761C5" w:rsidRPr="009761C5">
        <w:rPr>
          <w:rFonts w:ascii="Times New Roman" w:hAnsi="Times New Roman" w:cs="Times New Roman"/>
          <w:sz w:val="24"/>
          <w:szCs w:val="24"/>
          <w:lang w:val="kk-KZ"/>
        </w:rPr>
        <w:t xml:space="preserve">для проведения </w:t>
      </w:r>
      <w:r w:rsidRPr="000C4EE0">
        <w:rPr>
          <w:rFonts w:ascii="Times New Roman" w:eastAsia="Times New Roman" w:hAnsi="Times New Roman" w:cs="Times New Roman"/>
          <w:sz w:val="24"/>
          <w:szCs w:val="24"/>
          <w:lang w:val="kk-KZ"/>
        </w:rPr>
        <w:t>общего конкурса</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вакантных административных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государственных должност</w:t>
      </w:r>
      <w:r w:rsidRPr="004C2160">
        <w:rPr>
          <w:rFonts w:ascii="Times New Roman" w:eastAsia="Times New Roman" w:hAnsi="Times New Roman" w:cs="Times New Roman"/>
          <w:sz w:val="24"/>
          <w:szCs w:val="24"/>
          <w:lang w:val="kk-KZ"/>
        </w:rPr>
        <w:t>ей</w:t>
      </w:r>
      <w:r w:rsidRPr="004C2160">
        <w:rPr>
          <w:rFonts w:ascii="Times New Roman" w:eastAsia="Times New Roman" w:hAnsi="Times New Roman" w:cs="Times New Roman"/>
          <w:sz w:val="24"/>
          <w:szCs w:val="24"/>
        </w:rPr>
        <w:t xml:space="preserve"> </w:t>
      </w:r>
    </w:p>
    <w:p w:rsidR="009761C5" w:rsidRPr="009761C5" w:rsidRDefault="004C2160" w:rsidP="004C2160">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корпуса «Б»</w:t>
      </w:r>
      <w:r w:rsidRPr="004C2160">
        <w:rPr>
          <w:rFonts w:ascii="Times New Roman" w:eastAsia="Times New Roman" w:hAnsi="Times New Roman" w:cs="Times New Roman"/>
          <w:sz w:val="24"/>
          <w:szCs w:val="24"/>
          <w:lang w:val="kk-KZ"/>
        </w:rPr>
        <w:t>, не являющееся низовой</w:t>
      </w:r>
      <w:r w:rsidR="009761C5" w:rsidRPr="009761C5">
        <w:rPr>
          <w:rFonts w:ascii="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222A8B">
        <w:rPr>
          <w:rFonts w:ascii="Times New Roman" w:hAnsi="Times New Roman" w:cs="Times New Roman"/>
          <w:color w:val="000000"/>
          <w:sz w:val="24"/>
          <w:szCs w:val="24"/>
          <w:lang w:val="kk-KZ"/>
        </w:rPr>
        <w:t>3/12</w:t>
      </w:r>
      <w:r w:rsidRPr="009761C5">
        <w:rPr>
          <w:rFonts w:ascii="Times New Roman" w:hAnsi="Times New Roman" w:cs="Times New Roman"/>
          <w:color w:val="000000"/>
          <w:sz w:val="24"/>
          <w:szCs w:val="24"/>
        </w:rPr>
        <w:t xml:space="preserve"> от «</w:t>
      </w:r>
      <w:r w:rsidRPr="009761C5">
        <w:rPr>
          <w:rFonts w:ascii="Times New Roman" w:hAnsi="Times New Roman" w:cs="Times New Roman"/>
          <w:color w:val="000000"/>
          <w:sz w:val="24"/>
          <w:szCs w:val="24"/>
          <w:lang w:val="kk-KZ"/>
        </w:rPr>
        <w:t xml:space="preserve"> </w:t>
      </w:r>
      <w:r w:rsidR="00E9663D">
        <w:rPr>
          <w:rFonts w:ascii="Times New Roman" w:hAnsi="Times New Roman" w:cs="Times New Roman"/>
          <w:color w:val="000000"/>
          <w:sz w:val="24"/>
          <w:szCs w:val="24"/>
          <w:lang w:val="kk-KZ"/>
        </w:rPr>
        <w:t>2</w:t>
      </w:r>
      <w:r w:rsidR="00222A8B">
        <w:rPr>
          <w:rFonts w:ascii="Times New Roman" w:hAnsi="Times New Roman" w:cs="Times New Roman"/>
          <w:color w:val="000000"/>
          <w:sz w:val="24"/>
          <w:szCs w:val="24"/>
          <w:lang w:val="kk-KZ"/>
        </w:rPr>
        <w:t>5</w:t>
      </w:r>
      <w:r w:rsidRPr="009761C5">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w:t>
      </w:r>
      <w:r w:rsidR="00AD5898">
        <w:rPr>
          <w:rFonts w:ascii="Times New Roman" w:hAnsi="Times New Roman" w:cs="Times New Roman"/>
          <w:color w:val="000000"/>
          <w:sz w:val="24"/>
          <w:szCs w:val="24"/>
          <w:lang w:val="kk-KZ"/>
        </w:rPr>
        <w:t xml:space="preserve"> </w:t>
      </w:r>
      <w:r w:rsidR="00E9663D">
        <w:rPr>
          <w:rFonts w:ascii="Times New Roman" w:hAnsi="Times New Roman" w:cs="Times New Roman"/>
          <w:color w:val="000000"/>
          <w:sz w:val="24"/>
          <w:szCs w:val="24"/>
          <w:lang w:val="kk-KZ"/>
        </w:rPr>
        <w:t xml:space="preserve">октября </w:t>
      </w:r>
      <w:r w:rsidRPr="009761C5">
        <w:rPr>
          <w:rFonts w:ascii="Times New Roman" w:hAnsi="Times New Roman" w:cs="Times New Roman"/>
          <w:color w:val="000000"/>
          <w:sz w:val="24"/>
          <w:szCs w:val="24"/>
        </w:rPr>
        <w:t xml:space="preserve"> 201</w:t>
      </w:r>
      <w:r>
        <w:rPr>
          <w:rFonts w:ascii="Times New Roman" w:hAnsi="Times New Roman" w:cs="Times New Roman"/>
          <w:color w:val="000000"/>
          <w:sz w:val="24"/>
          <w:szCs w:val="24"/>
          <w:lang w:val="kk-KZ"/>
        </w:rPr>
        <w:t>9</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A840E1">
      <w:pPr>
        <w:spacing w:after="0" w:line="240" w:lineRule="auto"/>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9761C5" w:rsidRPr="009761C5">
        <w:rPr>
          <w:rFonts w:ascii="Times New Roman" w:hAnsi="Times New Roman" w:cs="Times New Roman"/>
          <w:b/>
          <w:sz w:val="24"/>
          <w:szCs w:val="24"/>
          <w:lang w:val="kk-KZ"/>
        </w:rPr>
        <w:t xml:space="preserve"> </w:t>
      </w:r>
      <w:r w:rsidR="009761C5" w:rsidRPr="009761C5">
        <w:rPr>
          <w:rFonts w:ascii="Times New Roman" w:hAnsi="Times New Roman" w:cs="Times New Roman"/>
          <w:b/>
          <w:bCs/>
          <w:sz w:val="24"/>
          <w:szCs w:val="24"/>
        </w:rPr>
        <w:t>для занятия вакантной</w:t>
      </w:r>
      <w:r w:rsidR="009761C5" w:rsidRPr="009761C5">
        <w:rPr>
          <w:rFonts w:ascii="Times New Roman" w:hAnsi="Times New Roman" w:cs="Times New Roman"/>
          <w:b/>
          <w:bCs/>
          <w:sz w:val="24"/>
          <w:szCs w:val="24"/>
          <w:lang w:val="kk-KZ"/>
        </w:rPr>
        <w:t xml:space="preserve"> </w:t>
      </w:r>
      <w:r w:rsidR="009761C5" w:rsidRPr="009761C5">
        <w:rPr>
          <w:rFonts w:ascii="Times New Roman" w:hAnsi="Times New Roman" w:cs="Times New Roman"/>
          <w:b/>
          <w:bCs/>
          <w:sz w:val="24"/>
          <w:szCs w:val="24"/>
        </w:rPr>
        <w:t xml:space="preserve">административной </w:t>
      </w:r>
      <w:r w:rsidR="009761C5" w:rsidRPr="009761C5">
        <w:rPr>
          <w:rFonts w:ascii="Times New Roman" w:hAnsi="Times New Roman" w:cs="Times New Roman"/>
          <w:b/>
          <w:bCs/>
          <w:sz w:val="24"/>
          <w:szCs w:val="24"/>
          <w:lang w:val="kk-KZ"/>
        </w:rPr>
        <w:t xml:space="preserve">  </w:t>
      </w:r>
      <w:r w:rsidR="009761C5" w:rsidRPr="009761C5">
        <w:rPr>
          <w:rFonts w:ascii="Times New Roman" w:hAnsi="Times New Roman" w:cs="Times New Roman"/>
          <w:b/>
          <w:bCs/>
          <w:sz w:val="24"/>
          <w:szCs w:val="24"/>
        </w:rPr>
        <w:t xml:space="preserve">государственной </w:t>
      </w:r>
      <w:r w:rsidR="009761C5" w:rsidRPr="009761C5">
        <w:rPr>
          <w:rFonts w:ascii="Times New Roman" w:hAnsi="Times New Roman" w:cs="Times New Roman"/>
          <w:b/>
          <w:bCs/>
          <w:sz w:val="24"/>
          <w:szCs w:val="24"/>
          <w:lang w:val="kk-KZ"/>
        </w:rPr>
        <w:t xml:space="preserve"> </w:t>
      </w:r>
      <w:r w:rsidR="009761C5" w:rsidRPr="009761C5">
        <w:rPr>
          <w:rFonts w:ascii="Times New Roman" w:hAnsi="Times New Roman" w:cs="Times New Roman"/>
          <w:b/>
          <w:bCs/>
          <w:sz w:val="24"/>
          <w:szCs w:val="24"/>
        </w:rPr>
        <w:t xml:space="preserve">должности </w:t>
      </w:r>
      <w:r w:rsidR="009761C5" w:rsidRPr="009761C5">
        <w:rPr>
          <w:rFonts w:ascii="Times New Roman" w:hAnsi="Times New Roman" w:cs="Times New Roman"/>
          <w:b/>
          <w:bCs/>
          <w:sz w:val="24"/>
          <w:szCs w:val="24"/>
          <w:lang w:val="kk-KZ"/>
        </w:rPr>
        <w:t xml:space="preserve"> </w:t>
      </w:r>
      <w:r w:rsidR="009761C5" w:rsidRPr="009761C5">
        <w:rPr>
          <w:rFonts w:ascii="Times New Roman" w:hAnsi="Times New Roman" w:cs="Times New Roman"/>
          <w:b/>
          <w:bCs/>
          <w:sz w:val="24"/>
          <w:szCs w:val="24"/>
        </w:rPr>
        <w:t>корпуса</w:t>
      </w:r>
      <w:r w:rsidR="009761C5" w:rsidRPr="009761C5">
        <w:rPr>
          <w:rFonts w:ascii="Times New Roman" w:hAnsi="Times New Roman" w:cs="Times New Roman"/>
          <w:b/>
          <w:bCs/>
          <w:sz w:val="24"/>
          <w:szCs w:val="24"/>
          <w:lang w:val="kk-KZ"/>
        </w:rPr>
        <w:t xml:space="preserve"> </w:t>
      </w:r>
      <w:r w:rsidRPr="009761C5">
        <w:rPr>
          <w:rFonts w:ascii="Times New Roman" w:hAnsi="Times New Roman" w:cs="Times New Roman"/>
          <w:b/>
          <w:bCs/>
          <w:sz w:val="24"/>
          <w:szCs w:val="24"/>
        </w:rPr>
        <w:t>«Б»</w:t>
      </w:r>
      <w:r>
        <w:rPr>
          <w:rFonts w:ascii="Times New Roman" w:hAnsi="Times New Roman" w:cs="Times New Roman"/>
          <w:b/>
          <w:bCs/>
          <w:sz w:val="24"/>
          <w:szCs w:val="24"/>
          <w:lang w:val="kk-KZ"/>
        </w:rPr>
        <w:t xml:space="preserve"> </w:t>
      </w:r>
      <w:r w:rsidR="004C2160">
        <w:rPr>
          <w:rFonts w:ascii="Times New Roman" w:hAnsi="Times New Roman" w:cs="Times New Roman"/>
          <w:b/>
          <w:bCs/>
          <w:sz w:val="24"/>
          <w:szCs w:val="24"/>
          <w:lang w:val="kk-KZ"/>
        </w:rPr>
        <w:t>(</w:t>
      </w:r>
      <w:r w:rsidR="004C2160">
        <w:rPr>
          <w:rFonts w:ascii="Times New Roman" w:eastAsia="Times New Roman" w:hAnsi="Times New Roman" w:cs="Times New Roman"/>
          <w:b/>
          <w:sz w:val="24"/>
          <w:szCs w:val="24"/>
          <w:lang w:val="kk-KZ"/>
        </w:rPr>
        <w:t xml:space="preserve">не </w:t>
      </w:r>
      <w:r>
        <w:rPr>
          <w:rFonts w:ascii="Times New Roman" w:eastAsia="Times New Roman" w:hAnsi="Times New Roman" w:cs="Times New Roman"/>
          <w:b/>
          <w:sz w:val="24"/>
          <w:szCs w:val="24"/>
          <w:lang w:val="kk-KZ"/>
        </w:rPr>
        <w:t xml:space="preserve"> </w:t>
      </w:r>
      <w:r w:rsidR="004C2160">
        <w:rPr>
          <w:rFonts w:ascii="Times New Roman" w:eastAsia="Times New Roman" w:hAnsi="Times New Roman" w:cs="Times New Roman"/>
          <w:b/>
          <w:sz w:val="24"/>
          <w:szCs w:val="24"/>
          <w:lang w:val="kk-KZ"/>
        </w:rPr>
        <w:t>являющее</w:t>
      </w:r>
      <w:r w:rsidR="004C2160" w:rsidRPr="001A3375">
        <w:rPr>
          <w:rFonts w:ascii="Times New Roman" w:eastAsia="Times New Roman" w:hAnsi="Times New Roman" w:cs="Times New Roman"/>
          <w:b/>
          <w:sz w:val="24"/>
          <w:szCs w:val="24"/>
          <w:lang w:val="kk-KZ"/>
        </w:rPr>
        <w:t>ся низовой</w:t>
      </w:r>
      <w:r w:rsidR="004C2160">
        <w:rPr>
          <w:rFonts w:ascii="Times New Roman" w:eastAsia="Times New Roman" w:hAnsi="Times New Roman" w:cs="Times New Roman"/>
          <w:b/>
          <w:sz w:val="24"/>
          <w:szCs w:val="24"/>
          <w:lang w:val="kk-KZ"/>
        </w:rPr>
        <w:t>)</w:t>
      </w:r>
      <w:r w:rsidR="009761C5" w:rsidRPr="009761C5">
        <w:rPr>
          <w:rFonts w:ascii="Times New Roman" w:hAnsi="Times New Roman" w:cs="Times New Roman"/>
          <w:b/>
          <w:bCs/>
          <w:sz w:val="24"/>
          <w:szCs w:val="24"/>
        </w:rPr>
        <w:t xml:space="preserve"> </w:t>
      </w:r>
      <w:r w:rsidR="009761C5" w:rsidRPr="009761C5">
        <w:rPr>
          <w:rFonts w:ascii="Times New Roman" w:hAnsi="Times New Roman" w:cs="Times New Roman"/>
          <w:b/>
          <w:sz w:val="24"/>
          <w:szCs w:val="24"/>
          <w:lang w:val="kk-KZ"/>
        </w:rPr>
        <w:t xml:space="preserve">Департамента государственных доходов по городу </w:t>
      </w:r>
      <w:r w:rsidR="00AD5898">
        <w:rPr>
          <w:rFonts w:ascii="Times New Roman" w:hAnsi="Times New Roman" w:cs="Times New Roman"/>
          <w:b/>
          <w:sz w:val="24"/>
          <w:szCs w:val="24"/>
          <w:lang w:val="kk-KZ"/>
        </w:rPr>
        <w:t>Нур-Султан</w:t>
      </w:r>
      <w:r>
        <w:rPr>
          <w:rFonts w:ascii="Times New Roman" w:hAnsi="Times New Roman" w:cs="Times New Roman"/>
          <w:b/>
          <w:sz w:val="24"/>
          <w:szCs w:val="24"/>
          <w:lang w:val="kk-KZ"/>
        </w:rPr>
        <w:t>у</w:t>
      </w:r>
      <w:r w:rsidR="009761C5" w:rsidRPr="009761C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в рамках </w:t>
      </w:r>
      <w:r w:rsidR="004C2160">
        <w:rPr>
          <w:rFonts w:ascii="Times New Roman" w:hAnsi="Times New Roman" w:cs="Times New Roman"/>
          <w:b/>
          <w:sz w:val="24"/>
          <w:szCs w:val="24"/>
          <w:lang w:val="kk-KZ"/>
        </w:rPr>
        <w:t xml:space="preserve">общего </w:t>
      </w:r>
      <w:r w:rsidR="009761C5" w:rsidRPr="009761C5">
        <w:rPr>
          <w:rFonts w:ascii="Times New Roman" w:hAnsi="Times New Roman" w:cs="Times New Roman"/>
          <w:b/>
          <w:sz w:val="24"/>
          <w:szCs w:val="24"/>
          <w:lang w:val="kk-KZ"/>
        </w:rPr>
        <w:t xml:space="preserve">конкурса </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9761C5" w:rsidRPr="009761C5"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1C5" w:rsidRPr="009761C5" w:rsidRDefault="009761C5" w:rsidP="009761C5">
            <w:pPr>
              <w:spacing w:after="0" w:line="240" w:lineRule="auto"/>
              <w:jc w:val="center"/>
              <w:rPr>
                <w:rFonts w:ascii="Times New Roman" w:hAnsi="Times New Roman" w:cs="Times New Roman"/>
                <w:b/>
                <w:bCs/>
                <w:color w:val="000000"/>
                <w:sz w:val="24"/>
                <w:szCs w:val="24"/>
              </w:rPr>
            </w:pPr>
            <w:r w:rsidRPr="009761C5">
              <w:rPr>
                <w:rFonts w:ascii="Times New Roman" w:hAnsi="Times New Roman" w:cs="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761C5" w:rsidRPr="009761C5" w:rsidRDefault="009761C5" w:rsidP="009761C5">
            <w:pPr>
              <w:spacing w:after="0" w:line="240" w:lineRule="auto"/>
              <w:rPr>
                <w:rFonts w:ascii="Times New Roman" w:hAnsi="Times New Roman" w:cs="Times New Roman"/>
                <w:b/>
                <w:bCs/>
                <w:color w:val="000000"/>
                <w:sz w:val="24"/>
                <w:szCs w:val="24"/>
              </w:rPr>
            </w:pPr>
            <w:r w:rsidRPr="009761C5">
              <w:rPr>
                <w:rFonts w:ascii="Times New Roman" w:hAnsi="Times New Roman" w:cs="Times New Roman"/>
                <w:b/>
                <w:color w:val="000000"/>
                <w:sz w:val="24"/>
                <w:szCs w:val="24"/>
                <w:lang w:val="kk-KZ"/>
              </w:rPr>
              <w:t xml:space="preserve">                                         </w:t>
            </w:r>
            <w:r w:rsidRPr="009761C5">
              <w:rPr>
                <w:rFonts w:ascii="Times New Roman" w:hAnsi="Times New Roman" w:cs="Times New Roman"/>
                <w:b/>
                <w:color w:val="000000"/>
                <w:sz w:val="24"/>
                <w:szCs w:val="24"/>
              </w:rPr>
              <w:t>ФИО</w:t>
            </w:r>
          </w:p>
        </w:tc>
      </w:tr>
      <w:tr w:rsidR="009761C5" w:rsidRPr="009761C5" w:rsidTr="00856281">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61C5" w:rsidRPr="009761C5" w:rsidRDefault="00E9663D" w:rsidP="00E9663D">
            <w:pPr>
              <w:pStyle w:val="a5"/>
              <w:jc w:val="both"/>
              <w:rPr>
                <w:b/>
                <w:lang w:val="kk-KZ"/>
              </w:rPr>
            </w:pPr>
            <w:r w:rsidRPr="00992C8A">
              <w:rPr>
                <w:b/>
                <w:lang w:val="kk-KZ"/>
              </w:rPr>
              <w:t xml:space="preserve"> Главный специалист Юридического управления</w:t>
            </w:r>
            <w:r w:rsidRPr="006B042E">
              <w:rPr>
                <w:b/>
                <w:bCs/>
                <w:lang w:val="kk-KZ"/>
              </w:rPr>
              <w:t xml:space="preserve"> Департамента</w:t>
            </w:r>
            <w:r>
              <w:rPr>
                <w:b/>
                <w:bCs/>
                <w:lang w:val="kk-KZ"/>
              </w:rPr>
              <w:t xml:space="preserve"> государственных доходов по г.Нур-Султану</w:t>
            </w:r>
            <w:r w:rsidRPr="00992C8A">
              <w:rPr>
                <w:b/>
                <w:lang w:val="kk-KZ"/>
              </w:rPr>
              <w:t>, категория С-О-5,    1 единиц</w:t>
            </w:r>
            <w:r>
              <w:rPr>
                <w:b/>
                <w:lang w:val="kk-KZ"/>
              </w:rPr>
              <w:t>а</w:t>
            </w:r>
            <w:r w:rsidRPr="00992C8A">
              <w:rPr>
                <w:b/>
                <w:lang w:val="kk-KZ"/>
              </w:rPr>
              <w:t xml:space="preserve"> ( на период отпуска по уходу за ребенком основного </w:t>
            </w:r>
            <w:r>
              <w:rPr>
                <w:b/>
                <w:lang w:val="kk-KZ"/>
              </w:rPr>
              <w:t>работника до 02.10.2020 года)</w:t>
            </w:r>
          </w:p>
        </w:tc>
      </w:tr>
      <w:tr w:rsidR="009761C5" w:rsidRPr="009761C5"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1C5" w:rsidRPr="009761C5" w:rsidRDefault="00E9663D" w:rsidP="009761C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761C5" w:rsidRPr="009761C5" w:rsidRDefault="00E9663D" w:rsidP="004C2160">
            <w:pPr>
              <w:pStyle w:val="a3"/>
              <w:spacing w:before="0" w:beforeAutospacing="0" w:after="0" w:afterAutospacing="0"/>
              <w:rPr>
                <w:lang w:val="kk-KZ"/>
              </w:rPr>
            </w:pPr>
            <w:r>
              <w:rPr>
                <w:lang w:val="kk-KZ"/>
              </w:rPr>
              <w:t xml:space="preserve">Калиев Мансур Бахытович </w:t>
            </w:r>
          </w:p>
        </w:tc>
      </w:tr>
    </w:tbl>
    <w:p w:rsidR="00816686" w:rsidRDefault="00816686"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5316B1" w:rsidRDefault="005316B1"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bookmarkStart w:id="0" w:name="_GoBack"/>
      <w:bookmarkEnd w:id="0"/>
    </w:p>
    <w:sectPr w:rsidR="004C216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09" w:rsidRDefault="004F2309" w:rsidP="00A75115">
      <w:pPr>
        <w:spacing w:after="0" w:line="240" w:lineRule="auto"/>
      </w:pPr>
      <w:r>
        <w:separator/>
      </w:r>
    </w:p>
  </w:endnote>
  <w:endnote w:type="continuationSeparator" w:id="0">
    <w:p w:rsidR="004F2309" w:rsidRDefault="004F2309" w:rsidP="00A7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09" w:rsidRDefault="004F2309" w:rsidP="00A75115">
      <w:pPr>
        <w:spacing w:after="0" w:line="240" w:lineRule="auto"/>
      </w:pPr>
      <w:r>
        <w:separator/>
      </w:r>
    </w:p>
  </w:footnote>
  <w:footnote w:type="continuationSeparator" w:id="0">
    <w:p w:rsidR="004F2309" w:rsidRDefault="004F2309" w:rsidP="00A7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15" w:rsidRDefault="00A75115">
    <w:pPr>
      <w:pStyle w:val="a9"/>
    </w:pPr>
    <w:r>
      <w:rPr>
        <w:noProof/>
        <w:lang w:eastAsia="ru-RU"/>
      </w:rPr>
      <mc:AlternateContent>
        <mc:Choice Requires="wps">
          <w:drawing>
            <wp:anchor distT="0" distB="0" distL="114300" distR="114300" simplePos="0" relativeHeight="251659264" behindDoc="0" locked="0" layoutInCell="1" allowOverlap="1" wp14:anchorId="79CED0FF" wp14:editId="0E34C3FF">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5115" w:rsidRPr="00A75115" w:rsidRDefault="00A75115">
                          <w:pPr>
                            <w:rPr>
                              <w:rFonts w:ascii="Times New Roman" w:hAnsi="Times New Roman" w:cs="Times New Roman"/>
                              <w:color w:val="0C0000"/>
                              <w:sz w:val="14"/>
                            </w:rPr>
                          </w:pPr>
                          <w:r>
                            <w:rPr>
                              <w:rFonts w:ascii="Times New Roman" w:hAnsi="Times New Roman" w:cs="Times New Roman"/>
                              <w:color w:val="0C0000"/>
                              <w:sz w:val="14"/>
                            </w:rPr>
                            <w:t xml:space="preserve">28.10.2019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75115" w:rsidRPr="00A75115" w:rsidRDefault="00A75115">
                    <w:pPr>
                      <w:rPr>
                        <w:rFonts w:ascii="Times New Roman" w:hAnsi="Times New Roman" w:cs="Times New Roman"/>
                        <w:color w:val="0C0000"/>
                        <w:sz w:val="14"/>
                      </w:rPr>
                    </w:pPr>
                    <w:r>
                      <w:rPr>
                        <w:rFonts w:ascii="Times New Roman" w:hAnsi="Times New Roman" w:cs="Times New Roman"/>
                        <w:color w:val="0C0000"/>
                        <w:sz w:val="14"/>
                      </w:rPr>
                      <w:t xml:space="preserve">28.10.2019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C4EE0"/>
    <w:rsid w:val="0018346B"/>
    <w:rsid w:val="00222A8B"/>
    <w:rsid w:val="00313084"/>
    <w:rsid w:val="00396D5A"/>
    <w:rsid w:val="003A0FCF"/>
    <w:rsid w:val="003A1E67"/>
    <w:rsid w:val="003D0FBF"/>
    <w:rsid w:val="004C2160"/>
    <w:rsid w:val="004F2309"/>
    <w:rsid w:val="005316B1"/>
    <w:rsid w:val="00752F50"/>
    <w:rsid w:val="007F1445"/>
    <w:rsid w:val="00816686"/>
    <w:rsid w:val="00845199"/>
    <w:rsid w:val="009361F7"/>
    <w:rsid w:val="009761C5"/>
    <w:rsid w:val="009A3EE6"/>
    <w:rsid w:val="00A75115"/>
    <w:rsid w:val="00A840E1"/>
    <w:rsid w:val="00AD5898"/>
    <w:rsid w:val="00E13559"/>
    <w:rsid w:val="00E461D3"/>
    <w:rsid w:val="00E9663D"/>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751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5115"/>
  </w:style>
  <w:style w:type="paragraph" w:styleId="ab">
    <w:name w:val="footer"/>
    <w:basedOn w:val="a"/>
    <w:link w:val="ac"/>
    <w:uiPriority w:val="99"/>
    <w:unhideWhenUsed/>
    <w:rsid w:val="00A751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5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751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5115"/>
  </w:style>
  <w:style w:type="paragraph" w:styleId="ab">
    <w:name w:val="footer"/>
    <w:basedOn w:val="a"/>
    <w:link w:val="ac"/>
    <w:uiPriority w:val="99"/>
    <w:unhideWhenUsed/>
    <w:rsid w:val="00A751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1936-F2AB-4B41-87A8-910D1A28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2019-10-22T05:59:00Z</cp:lastPrinted>
  <dcterms:created xsi:type="dcterms:W3CDTF">2019-10-28T12:30:00Z</dcterms:created>
  <dcterms:modified xsi:type="dcterms:W3CDTF">2019-10-28T12:33:00Z</dcterms:modified>
</cp:coreProperties>
</file>