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0637A" w:rsidTr="00A0637A">
        <w:tc>
          <w:tcPr>
            <w:tcW w:w="9571" w:type="dxa"/>
            <w:shd w:val="clear" w:color="auto" w:fill="auto"/>
          </w:tcPr>
          <w:p w:rsidR="00A0637A" w:rsidRDefault="00A0637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МКД-05-05-01/1659   от: 18.02.2020</w:t>
            </w:r>
          </w:p>
          <w:p w:rsidR="00A0637A" w:rsidRPr="00A0637A" w:rsidRDefault="00A0637A"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МКД-05-05-01/1659   от: 18.02.2020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FB2AE3">
        <w:rPr>
          <w:rFonts w:ascii="Times New Roman" w:hAnsi="Times New Roman" w:cs="Times New Roman"/>
          <w:color w:val="000000"/>
          <w:sz w:val="24"/>
          <w:szCs w:val="24"/>
          <w:lang w:val="kk-KZ"/>
        </w:rPr>
        <w:t>8</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FB2AE3">
        <w:rPr>
          <w:rFonts w:ascii="Times New Roman" w:hAnsi="Times New Roman" w:cs="Times New Roman"/>
          <w:color w:val="000000"/>
          <w:sz w:val="24"/>
          <w:szCs w:val="24"/>
          <w:lang w:val="kk-KZ"/>
        </w:rPr>
        <w:t>18</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FB2AE3">
        <w:rPr>
          <w:rFonts w:ascii="Times New Roman" w:hAnsi="Times New Roman" w:cs="Times New Roman"/>
          <w:color w:val="000000"/>
          <w:sz w:val="24"/>
          <w:szCs w:val="24"/>
          <w:lang w:val="kk-KZ"/>
        </w:rPr>
        <w:t>феврал</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7D26B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FB2AE3" w:rsidRDefault="00B16FC0" w:rsidP="00FB2AE3">
            <w:pPr>
              <w:jc w:val="both"/>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1.</w:t>
            </w:r>
            <w:r w:rsidR="00FB2AE3" w:rsidRPr="00FB2AE3">
              <w:rPr>
                <w:rFonts w:ascii="Times New Roman" w:hAnsi="Times New Roman" w:cs="Times New Roman"/>
                <w:b/>
                <w:bCs/>
                <w:sz w:val="24"/>
                <w:szCs w:val="24"/>
                <w:lang w:val="kk-KZ"/>
              </w:rPr>
              <w:t xml:space="preserve"> Главный специалист отдела камерального мониторинга №3 Управления камерального мониторинга, категория С-О-5, 1 единица (на период отпуска по уходу за ребенком основного работника Дәулетовой Г.Ж.до 06.06.2021г.)</w:t>
            </w:r>
          </w:p>
        </w:tc>
      </w:tr>
      <w:tr w:rsidR="00B16FC0"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FB2AE3" w:rsidRDefault="00B16FC0" w:rsidP="005358B0">
            <w:pPr>
              <w:jc w:val="center"/>
              <w:rPr>
                <w:rFonts w:ascii="Times New Roman" w:hAnsi="Times New Roman" w:cs="Times New Roman"/>
                <w:bCs/>
                <w:sz w:val="24"/>
                <w:szCs w:val="24"/>
                <w:lang w:val="kk-KZ"/>
              </w:rPr>
            </w:pPr>
            <w:r w:rsidRPr="00FB2AE3">
              <w:rPr>
                <w:rFonts w:ascii="Times New Roman" w:hAnsi="Times New Roman" w:cs="Times New Roman"/>
                <w:bCs/>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0A3D3B" w:rsidRDefault="000A3D3B" w:rsidP="00FB2AE3">
            <w:pPr>
              <w:jc w:val="both"/>
              <w:rPr>
                <w:rFonts w:ascii="Times New Roman" w:hAnsi="Times New Roman" w:cs="Times New Roman"/>
                <w:color w:val="000000"/>
                <w:lang w:val="kk-KZ"/>
              </w:rPr>
            </w:pPr>
            <w:r>
              <w:rPr>
                <w:rFonts w:ascii="Times New Roman" w:hAnsi="Times New Roman" w:cs="Times New Roman"/>
                <w:color w:val="000000"/>
                <w:lang w:val="kk-KZ"/>
              </w:rPr>
              <w:t>-</w:t>
            </w:r>
          </w:p>
        </w:tc>
      </w:tr>
      <w:tr w:rsidR="00FB2AE3" w:rsidRPr="00747719" w:rsidTr="00345CD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2AE3" w:rsidRPr="00FB2AE3" w:rsidRDefault="00FB2AE3" w:rsidP="00FB2AE3">
            <w:pPr>
              <w:jc w:val="both"/>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2. Главный специалист отдела таможенного контроля Управления таможенного контроля, категория С-О-5, 1 единица (на период учебного отпуска основного работника Ахметбекова Т.К.до 31.12.2022г.)</w:t>
            </w:r>
          </w:p>
        </w:tc>
      </w:tr>
      <w:tr w:rsidR="00FB2AE3"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B2AE3" w:rsidRPr="00FB2AE3" w:rsidRDefault="00FB2AE3" w:rsidP="00FB2AE3">
            <w:pPr>
              <w:jc w:val="center"/>
              <w:rPr>
                <w:rFonts w:ascii="Times New Roman" w:hAnsi="Times New Roman" w:cs="Times New Roman"/>
                <w:bCs/>
                <w:sz w:val="24"/>
                <w:szCs w:val="24"/>
                <w:lang w:val="kk-KZ"/>
              </w:rPr>
            </w:pPr>
            <w:r w:rsidRPr="00FB2AE3">
              <w:rPr>
                <w:rFonts w:ascii="Times New Roman" w:hAnsi="Times New Roman" w:cs="Times New Roman"/>
                <w:bCs/>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FB2AE3" w:rsidRPr="000A3D3B" w:rsidRDefault="000A3D3B" w:rsidP="00FB2AE3">
            <w:pPr>
              <w:jc w:val="both"/>
              <w:rPr>
                <w:rFonts w:ascii="Times New Roman" w:hAnsi="Times New Roman" w:cs="Times New Roman"/>
                <w:color w:val="000000"/>
              </w:rPr>
            </w:pPr>
            <w:r w:rsidRPr="000A3D3B">
              <w:rPr>
                <w:rFonts w:ascii="Times New Roman" w:hAnsi="Times New Roman" w:cs="Times New Roman"/>
                <w:color w:val="000000"/>
              </w:rPr>
              <w:t>Шакеев Отан Турсунгазинович</w:t>
            </w:r>
          </w:p>
        </w:tc>
      </w:tr>
      <w:tr w:rsidR="00FB2AE3"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2AE3" w:rsidRPr="00FB2AE3" w:rsidRDefault="00FB2AE3" w:rsidP="00FB2AE3">
            <w:pPr>
              <w:jc w:val="both"/>
              <w:rPr>
                <w:rFonts w:ascii="Times New Roman" w:hAnsi="Times New Roman" w:cs="Times New Roman"/>
                <w:b/>
                <w:bCs/>
                <w:sz w:val="24"/>
                <w:szCs w:val="24"/>
                <w:lang w:val="kk-KZ"/>
              </w:rPr>
            </w:pPr>
            <w:r w:rsidRPr="00FB2AE3">
              <w:rPr>
                <w:rFonts w:ascii="Times New Roman" w:hAnsi="Times New Roman" w:cs="Times New Roman"/>
                <w:b/>
                <w:bCs/>
                <w:sz w:val="24"/>
                <w:szCs w:val="24"/>
                <w:lang w:val="kk-KZ"/>
              </w:rPr>
              <w:t>3. Главный специалист отдела администрирования физических лиц и всеобщего декларирования Управления непроизводственных платежей, категория С-О-5, 1 единица</w:t>
            </w:r>
          </w:p>
        </w:tc>
      </w:tr>
      <w:tr w:rsidR="00FB2AE3"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2AE3" w:rsidRPr="00FB2AE3" w:rsidRDefault="00FB2AE3" w:rsidP="00FB2AE3">
            <w:pPr>
              <w:jc w:val="center"/>
              <w:rPr>
                <w:rFonts w:ascii="Times New Roman" w:hAnsi="Times New Roman" w:cs="Times New Roman"/>
                <w:bCs/>
                <w:sz w:val="24"/>
                <w:szCs w:val="24"/>
                <w:lang w:val="kk-KZ"/>
              </w:rPr>
            </w:pPr>
            <w:r w:rsidRPr="00FB2AE3">
              <w:rPr>
                <w:rFonts w:ascii="Times New Roman" w:hAnsi="Times New Roman" w:cs="Times New Roman"/>
                <w:bCs/>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FB2AE3" w:rsidRPr="00101549" w:rsidRDefault="000A3D3B" w:rsidP="00FB2AE3">
            <w:pPr>
              <w:rPr>
                <w:rFonts w:ascii="Times New Roman" w:hAnsi="Times New Roman" w:cs="Times New Roman"/>
                <w:lang w:val="kk-KZ"/>
              </w:rPr>
            </w:pPr>
            <w:r>
              <w:rPr>
                <w:rFonts w:ascii="Times New Roman" w:hAnsi="Times New Roman" w:cs="Times New Roman"/>
                <w:lang w:val="kk-KZ"/>
              </w:rPr>
              <w:t>Тусупбекова Бота Мукатаевна</w:t>
            </w:r>
          </w:p>
        </w:tc>
      </w:tr>
    </w:tbl>
    <w:p w:rsidR="00313084" w:rsidRDefault="00313084" w:rsidP="009761C5">
      <w:pPr>
        <w:spacing w:after="0" w:line="240" w:lineRule="auto"/>
        <w:rPr>
          <w:rFonts w:ascii="Times New Roman" w:hAnsi="Times New Roman" w:cs="Times New Roman"/>
          <w:sz w:val="24"/>
          <w:szCs w:val="24"/>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p>
    <w:p w:rsidR="00FB2AE3" w:rsidRDefault="00FB2AE3" w:rsidP="00FC2B25">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FB2AE3" w:rsidSect="006543AF">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29B" w:rsidRDefault="00AB129B" w:rsidP="00A0637A">
      <w:pPr>
        <w:spacing w:after="0" w:line="240" w:lineRule="auto"/>
      </w:pPr>
      <w:r>
        <w:separator/>
      </w:r>
    </w:p>
  </w:endnote>
  <w:endnote w:type="continuationSeparator" w:id="0">
    <w:p w:rsidR="00AB129B" w:rsidRDefault="00AB129B" w:rsidP="00A0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29B" w:rsidRDefault="00AB129B" w:rsidP="00A0637A">
      <w:pPr>
        <w:spacing w:after="0" w:line="240" w:lineRule="auto"/>
      </w:pPr>
      <w:r>
        <w:separator/>
      </w:r>
    </w:p>
  </w:footnote>
  <w:footnote w:type="continuationSeparator" w:id="0">
    <w:p w:rsidR="00AB129B" w:rsidRDefault="00AB129B" w:rsidP="00A0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7A" w:rsidRDefault="00A0637A">
    <w:pPr>
      <w:pStyle w:val="a9"/>
    </w:pPr>
    <w:r>
      <w:rPr>
        <w:noProof/>
        <w:lang w:eastAsia="ru-RU"/>
      </w:rPr>
      <mc:AlternateContent>
        <mc:Choice Requires="wps">
          <w:drawing>
            <wp:anchor distT="0" distB="0" distL="114300" distR="114300" simplePos="0" relativeHeight="251659264" behindDoc="0" locked="0" layoutInCell="1" allowOverlap="1" wp14:anchorId="23C7EA60" wp14:editId="47772F34">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0637A" w:rsidRPr="00A0637A" w:rsidRDefault="00A0637A">
                          <w:pPr>
                            <w:rPr>
                              <w:rFonts w:ascii="Times New Roman" w:hAnsi="Times New Roman" w:cs="Times New Roman"/>
                              <w:color w:val="0C0000"/>
                              <w:sz w:val="14"/>
                            </w:rPr>
                          </w:pPr>
                          <w:r>
                            <w:rPr>
                              <w:rFonts w:ascii="Times New Roman" w:hAnsi="Times New Roman" w:cs="Times New Roman"/>
                              <w:color w:val="0C0000"/>
                              <w:sz w:val="14"/>
                            </w:rPr>
                            <w:t xml:space="preserve">19.02.2020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0637A" w:rsidRPr="00A0637A" w:rsidRDefault="00A0637A">
                    <w:pPr>
                      <w:rPr>
                        <w:rFonts w:ascii="Times New Roman" w:hAnsi="Times New Roman" w:cs="Times New Roman"/>
                        <w:color w:val="0C0000"/>
                        <w:sz w:val="14"/>
                      </w:rPr>
                    </w:pPr>
                    <w:r>
                      <w:rPr>
                        <w:rFonts w:ascii="Times New Roman" w:hAnsi="Times New Roman" w:cs="Times New Roman"/>
                        <w:color w:val="0C0000"/>
                        <w:sz w:val="14"/>
                      </w:rPr>
                      <w:t xml:space="preserve">19.02.2020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A3D3B"/>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25E6A"/>
    <w:rsid w:val="005316B1"/>
    <w:rsid w:val="00581CBC"/>
    <w:rsid w:val="005E2135"/>
    <w:rsid w:val="005E5E69"/>
    <w:rsid w:val="006543AF"/>
    <w:rsid w:val="00655CE5"/>
    <w:rsid w:val="00660B50"/>
    <w:rsid w:val="00692F07"/>
    <w:rsid w:val="006F754B"/>
    <w:rsid w:val="00766D4B"/>
    <w:rsid w:val="00770A92"/>
    <w:rsid w:val="0078086E"/>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0637A"/>
    <w:rsid w:val="00A70C4B"/>
    <w:rsid w:val="00A840E1"/>
    <w:rsid w:val="00A92E96"/>
    <w:rsid w:val="00AB129B"/>
    <w:rsid w:val="00AC0869"/>
    <w:rsid w:val="00AD5898"/>
    <w:rsid w:val="00B16FC0"/>
    <w:rsid w:val="00B73757"/>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579CA"/>
    <w:rsid w:val="00F6182C"/>
    <w:rsid w:val="00F66789"/>
    <w:rsid w:val="00F84F36"/>
    <w:rsid w:val="00F875CB"/>
    <w:rsid w:val="00F91FC3"/>
    <w:rsid w:val="00F969BA"/>
    <w:rsid w:val="00FB2AE3"/>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06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37A"/>
  </w:style>
  <w:style w:type="paragraph" w:styleId="ab">
    <w:name w:val="footer"/>
    <w:basedOn w:val="a"/>
    <w:link w:val="ac"/>
    <w:uiPriority w:val="99"/>
    <w:unhideWhenUsed/>
    <w:rsid w:val="00A06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063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37A"/>
  </w:style>
  <w:style w:type="paragraph" w:styleId="ab">
    <w:name w:val="footer"/>
    <w:basedOn w:val="a"/>
    <w:link w:val="ac"/>
    <w:uiPriority w:val="99"/>
    <w:unhideWhenUsed/>
    <w:rsid w:val="00A063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A4B6-2C40-41E7-8C9E-F1675578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2020-02-18T12:34:00Z</cp:lastPrinted>
  <dcterms:created xsi:type="dcterms:W3CDTF">2020-02-19T04:02:00Z</dcterms:created>
  <dcterms:modified xsi:type="dcterms:W3CDTF">2020-02-19T04:34:00Z</dcterms:modified>
</cp:coreProperties>
</file>