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657" w:rsidRPr="00006F17" w:rsidRDefault="00A17657" w:rsidP="00006F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C836CC" w:rsidRDefault="00C836CC" w:rsidP="00006F17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836CC" w:rsidRDefault="00C836CC" w:rsidP="00006F17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17657" w:rsidRDefault="0051088B" w:rsidP="00006F17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r w:rsidR="00A17657" w:rsidRPr="00FA1C29">
        <w:rPr>
          <w:rFonts w:ascii="Times New Roman" w:hAnsi="Times New Roman" w:cs="Times New Roman"/>
          <w:b/>
          <w:sz w:val="24"/>
          <w:szCs w:val="24"/>
          <w:lang w:val="kk-KZ"/>
        </w:rPr>
        <w:t>алық салу саласы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ндағы</w:t>
      </w:r>
    </w:p>
    <w:p w:rsidR="0051088B" w:rsidRPr="00FA1C29" w:rsidRDefault="0051088B" w:rsidP="0051088B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ә</w:t>
      </w:r>
      <w:r w:rsidRPr="00FA1C29">
        <w:rPr>
          <w:rFonts w:ascii="Times New Roman" w:hAnsi="Times New Roman" w:cs="Times New Roman"/>
          <w:b/>
          <w:sz w:val="24"/>
          <w:szCs w:val="24"/>
          <w:lang w:val="kk-KZ"/>
        </w:rPr>
        <w:t>кімшілік құқық бұзушылық</w:t>
      </w:r>
    </w:p>
    <w:p w:rsidR="0051088B" w:rsidRPr="00FA1C29" w:rsidRDefault="0051088B" w:rsidP="00006F17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17657" w:rsidRPr="00FA1C29" w:rsidRDefault="00A17657" w:rsidP="00006F1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541E1" w:rsidRDefault="00385D29" w:rsidP="00A01B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Салықтық құқық бұзушылық жасау</w:t>
      </w:r>
      <w:r w:rsidR="00E541E1">
        <w:rPr>
          <w:rFonts w:ascii="Times New Roman" w:hAnsi="Times New Roman" w:cs="Times New Roman"/>
          <w:sz w:val="24"/>
          <w:szCs w:val="24"/>
          <w:lang w:val="kk-KZ"/>
        </w:rPr>
        <w:t>, құқық бұзушыға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әкімшілік </w:t>
      </w:r>
      <w:r w:rsidR="00E541E1">
        <w:rPr>
          <w:rFonts w:ascii="Times New Roman" w:hAnsi="Times New Roman" w:cs="Times New Roman"/>
          <w:sz w:val="24"/>
          <w:szCs w:val="24"/>
          <w:lang w:val="kk-KZ"/>
        </w:rPr>
        <w:t>жауапкершілік шарала</w:t>
      </w:r>
      <w:r w:rsidR="00611971">
        <w:rPr>
          <w:rFonts w:ascii="Times New Roman" w:hAnsi="Times New Roman" w:cs="Times New Roman"/>
          <w:sz w:val="24"/>
          <w:szCs w:val="24"/>
          <w:lang w:val="kk-KZ"/>
        </w:rPr>
        <w:t>р</w:t>
      </w:r>
      <w:r w:rsidR="00E541E1">
        <w:rPr>
          <w:rFonts w:ascii="Times New Roman" w:hAnsi="Times New Roman" w:cs="Times New Roman"/>
          <w:sz w:val="24"/>
          <w:szCs w:val="24"/>
          <w:lang w:val="kk-KZ"/>
        </w:rPr>
        <w:t>ын қолданудан туындайтын  жағымсыз салдардың басталуына әкеліп соғады.</w:t>
      </w:r>
    </w:p>
    <w:p w:rsidR="00E541E1" w:rsidRDefault="00E541E1" w:rsidP="00A01B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Салықтық құқық бұзушылық үшін туындайтын әкімшілік құқық бұзушылық  </w:t>
      </w:r>
      <w:r w:rsidRPr="00E541E1">
        <w:rPr>
          <w:rFonts w:ascii="Times New Roman" w:hAnsi="Times New Roman" w:cs="Times New Roman"/>
          <w:sz w:val="24"/>
          <w:szCs w:val="24"/>
          <w:lang w:val="kk-KZ"/>
        </w:rPr>
        <w:t>ескерту, әкімшілік айыппұл,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541E1">
        <w:rPr>
          <w:rFonts w:ascii="Times New Roman" w:hAnsi="Times New Roman" w:cs="Times New Roman"/>
          <w:sz w:val="24"/>
          <w:szCs w:val="24"/>
          <w:lang w:val="kk-KZ"/>
        </w:rPr>
        <w:t xml:space="preserve">сондай </w:t>
      </w:r>
      <w:r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E541E1">
        <w:rPr>
          <w:rFonts w:ascii="Times New Roman" w:hAnsi="Times New Roman" w:cs="Times New Roman"/>
          <w:sz w:val="24"/>
          <w:szCs w:val="24"/>
          <w:lang w:val="kk-KZ"/>
        </w:rPr>
        <w:t xml:space="preserve"> ақ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541E1">
        <w:rPr>
          <w:rFonts w:ascii="Times New Roman" w:hAnsi="Times New Roman" w:cs="Times New Roman"/>
          <w:sz w:val="24"/>
          <w:szCs w:val="24"/>
          <w:lang w:val="kk-KZ"/>
        </w:rPr>
        <w:t>қосымша жазалар-лицензияның қолданылуын тоқтата тұру</w:t>
      </w:r>
      <w:r>
        <w:rPr>
          <w:rFonts w:ascii="Times New Roman" w:hAnsi="Times New Roman" w:cs="Times New Roman"/>
          <w:sz w:val="24"/>
          <w:szCs w:val="24"/>
          <w:lang w:val="kk-KZ"/>
        </w:rPr>
        <w:t>, әкімшілік құқық бұзушылық нысаны немесе құралы болып табылатын заттарды тәрк</w:t>
      </w:r>
      <w:r w:rsidR="00611971">
        <w:rPr>
          <w:rFonts w:ascii="Times New Roman" w:hAnsi="Times New Roman" w:cs="Times New Roman"/>
          <w:sz w:val="24"/>
          <w:szCs w:val="24"/>
          <w:lang w:val="kk-KZ"/>
        </w:rPr>
        <w:t>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леу, сонымен қатар әкімшілік құқық бұзушылық жасау салдарынан алынған мүлік түрінде қарастырылады. </w:t>
      </w:r>
    </w:p>
    <w:p w:rsidR="00A17657" w:rsidRDefault="00E541E1" w:rsidP="00A01B85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  <w:t>Осылай</w:t>
      </w:r>
      <w:r w:rsidR="00DE7DDA">
        <w:rPr>
          <w:rFonts w:ascii="Times New Roman" w:hAnsi="Times New Roman" w:cs="Times New Roman"/>
          <w:sz w:val="24"/>
          <w:szCs w:val="24"/>
          <w:lang w:val="kk-KZ"/>
        </w:rPr>
        <w:t>ша,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Қазақстан Республикасы «Әкімшілік құқық  бұзушылық туралы» </w:t>
      </w:r>
      <w:r w:rsidR="00F2768A">
        <w:rPr>
          <w:rFonts w:ascii="Times New Roman" w:hAnsi="Times New Roman" w:cs="Times New Roman"/>
          <w:sz w:val="24"/>
          <w:szCs w:val="24"/>
          <w:lang w:val="kk-KZ"/>
        </w:rPr>
        <w:t xml:space="preserve">Кодексінің 16-тарауымен салық салу саласында әкімшілік құқық бұзушылық үшін жауапкершілік қарастырылған. </w:t>
      </w:r>
    </w:p>
    <w:p w:rsidR="00F2768A" w:rsidRDefault="00F2768A" w:rsidP="00A01B85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  <w:t xml:space="preserve">Сондай-ақ мемлекеттік кірістер органдары жоғарыда көрсетілген Кодекстің 195, 272, 275, 283, 284, 288, 463 баптарымен көзделген әкімшілік құқық бұзушылық туралы істерді қарайды.  </w:t>
      </w:r>
    </w:p>
    <w:p w:rsidR="00A17657" w:rsidRPr="00385D29" w:rsidRDefault="00F2768A" w:rsidP="00A01B85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="00DE7DDA">
        <w:rPr>
          <w:rFonts w:ascii="Times New Roman" w:hAnsi="Times New Roman" w:cs="Times New Roman"/>
          <w:sz w:val="24"/>
          <w:szCs w:val="24"/>
          <w:lang w:val="kk-KZ"/>
        </w:rPr>
        <w:t>Нұр-С</w:t>
      </w:r>
      <w:r w:rsidRPr="00385D29">
        <w:rPr>
          <w:rFonts w:ascii="Times New Roman" w:hAnsi="Times New Roman" w:cs="Times New Roman"/>
          <w:sz w:val="24"/>
          <w:szCs w:val="24"/>
          <w:lang w:val="kk-KZ"/>
        </w:rPr>
        <w:t>ұлтан қаласы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85D29">
        <w:rPr>
          <w:rFonts w:ascii="Times New Roman" w:hAnsi="Times New Roman" w:cs="Times New Roman"/>
          <w:sz w:val="24"/>
          <w:szCs w:val="24"/>
          <w:lang w:val="kk-KZ"/>
        </w:rPr>
        <w:t>Алматы ауданы бойынша Мемлекеттік кірістер басқармасы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мен </w:t>
      </w:r>
      <w:r w:rsidR="00A01B85" w:rsidRPr="00385D29">
        <w:rPr>
          <w:rFonts w:ascii="Times New Roman" w:hAnsi="Times New Roman" w:cs="Times New Roman"/>
          <w:sz w:val="24"/>
          <w:szCs w:val="24"/>
          <w:lang w:val="kk-KZ"/>
        </w:rPr>
        <w:t xml:space="preserve">Қазақстан Республикасының "Әкімшілік құқық бұзушылық туралы" </w:t>
      </w:r>
      <w:r w:rsidR="00A01B85">
        <w:rPr>
          <w:rFonts w:ascii="Times New Roman" w:hAnsi="Times New Roman" w:cs="Times New Roman"/>
          <w:sz w:val="24"/>
          <w:szCs w:val="24"/>
          <w:lang w:val="kk-KZ"/>
        </w:rPr>
        <w:t xml:space="preserve"> Кодексімен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көбінесе: салық төлеушімен мемлекеттік кірістер органдарына салық есептілігін уақытылы тапсырмағандығы үшін,  салық төлеушімен мемлекеттік кірістер органдарының және олардың уәкілетті тұлғаларының заңды талаптарын орындамағаны үшін </w:t>
      </w:r>
      <w:r w:rsidRPr="00385D29">
        <w:rPr>
          <w:rFonts w:ascii="Times New Roman" w:hAnsi="Times New Roman" w:cs="Times New Roman"/>
          <w:sz w:val="24"/>
          <w:szCs w:val="24"/>
          <w:lang w:val="kk-KZ"/>
        </w:rPr>
        <w:t>(272, 288-баптар)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Қазақстан Республикасының </w:t>
      </w:r>
      <w:r w:rsidRPr="00385D29">
        <w:rPr>
          <w:rFonts w:ascii="Times New Roman" w:hAnsi="Times New Roman" w:cs="Times New Roman"/>
          <w:sz w:val="24"/>
          <w:szCs w:val="24"/>
          <w:lang w:val="kk-KZ"/>
        </w:rPr>
        <w:t>Этил спирті мен алкоголь өнімінің өндірілуін және айналымын мемлекеттік реттеу туралы заңнамасын бұзғаны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үшін</w:t>
      </w:r>
      <w:r w:rsidR="00A01B8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01B85" w:rsidRPr="00385D29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A01B85">
        <w:rPr>
          <w:rFonts w:ascii="Times New Roman" w:hAnsi="Times New Roman" w:cs="Times New Roman"/>
          <w:sz w:val="24"/>
          <w:szCs w:val="24"/>
          <w:lang w:val="kk-KZ"/>
        </w:rPr>
        <w:t>463, 283</w:t>
      </w:r>
      <w:r w:rsidR="00A01B85" w:rsidRPr="00385D29">
        <w:rPr>
          <w:rFonts w:ascii="Times New Roman" w:hAnsi="Times New Roman" w:cs="Times New Roman"/>
          <w:sz w:val="24"/>
          <w:szCs w:val="24"/>
          <w:lang w:val="kk-KZ"/>
        </w:rPr>
        <w:t>-баптар)</w:t>
      </w:r>
      <w:r w:rsidR="00A01B85">
        <w:rPr>
          <w:rFonts w:ascii="Times New Roman" w:hAnsi="Times New Roman" w:cs="Times New Roman"/>
          <w:sz w:val="24"/>
          <w:szCs w:val="24"/>
          <w:lang w:val="kk-KZ"/>
        </w:rPr>
        <w:t xml:space="preserve"> әкімшілік жауапкершілікке тартылады. </w:t>
      </w:r>
    </w:p>
    <w:p w:rsidR="00006F17" w:rsidRDefault="00006F17" w:rsidP="00385D29">
      <w:pPr>
        <w:spacing w:after="0" w:line="240" w:lineRule="auto"/>
        <w:ind w:right="-28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85D29" w:rsidRPr="00385D29" w:rsidRDefault="00385D29" w:rsidP="00385D29">
      <w:pPr>
        <w:spacing w:after="0" w:line="240" w:lineRule="auto"/>
        <w:ind w:right="-28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B5747" w:rsidRDefault="009B5747" w:rsidP="00006F17">
      <w:pPr>
        <w:spacing w:after="0" w:line="240" w:lineRule="auto"/>
        <w:ind w:left="-284" w:right="-283" w:firstLine="992"/>
        <w:jc w:val="right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9B5747" w:rsidRPr="009B5747" w:rsidRDefault="009B5747" w:rsidP="009B574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B5747" w:rsidRDefault="009B5747" w:rsidP="009B574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75F60" w:rsidRPr="009B5747" w:rsidRDefault="00E75F60" w:rsidP="009B5747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E75F60" w:rsidRPr="009B5747" w:rsidSect="002E764B">
      <w:pgSz w:w="11906" w:h="16838"/>
      <w:pgMar w:top="1134" w:right="707" w:bottom="1134" w:left="1701" w:header="708" w:footer="708" w:gutter="0"/>
      <w:cols w:space="26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EEE"/>
    <w:rsid w:val="00006F17"/>
    <w:rsid w:val="000561D5"/>
    <w:rsid w:val="000C1326"/>
    <w:rsid w:val="000F6809"/>
    <w:rsid w:val="00103ACE"/>
    <w:rsid w:val="00142249"/>
    <w:rsid w:val="00167AD5"/>
    <w:rsid w:val="0019607C"/>
    <w:rsid w:val="001B1673"/>
    <w:rsid w:val="001D74CC"/>
    <w:rsid w:val="001E34B3"/>
    <w:rsid w:val="00201EEE"/>
    <w:rsid w:val="00207EAD"/>
    <w:rsid w:val="00237DA2"/>
    <w:rsid w:val="00291060"/>
    <w:rsid w:val="002D5AC1"/>
    <w:rsid w:val="002E764B"/>
    <w:rsid w:val="002F716F"/>
    <w:rsid w:val="00385D29"/>
    <w:rsid w:val="004378F8"/>
    <w:rsid w:val="0044628F"/>
    <w:rsid w:val="0046177B"/>
    <w:rsid w:val="004A6C13"/>
    <w:rsid w:val="004C6A3A"/>
    <w:rsid w:val="004D1AAB"/>
    <w:rsid w:val="0051088B"/>
    <w:rsid w:val="00522A6D"/>
    <w:rsid w:val="00550C7E"/>
    <w:rsid w:val="00582A1D"/>
    <w:rsid w:val="00611971"/>
    <w:rsid w:val="00612DA5"/>
    <w:rsid w:val="006B1506"/>
    <w:rsid w:val="00704270"/>
    <w:rsid w:val="00767640"/>
    <w:rsid w:val="0077710F"/>
    <w:rsid w:val="007C7608"/>
    <w:rsid w:val="00832956"/>
    <w:rsid w:val="00886E93"/>
    <w:rsid w:val="008C14C7"/>
    <w:rsid w:val="008F1C26"/>
    <w:rsid w:val="00902F73"/>
    <w:rsid w:val="00905CE9"/>
    <w:rsid w:val="009974DC"/>
    <w:rsid w:val="009B29FC"/>
    <w:rsid w:val="009B5747"/>
    <w:rsid w:val="00A01B85"/>
    <w:rsid w:val="00A035EA"/>
    <w:rsid w:val="00A15AA7"/>
    <w:rsid w:val="00A17657"/>
    <w:rsid w:val="00A4186C"/>
    <w:rsid w:val="00A55B8E"/>
    <w:rsid w:val="00B0376F"/>
    <w:rsid w:val="00BC0FB3"/>
    <w:rsid w:val="00C33316"/>
    <w:rsid w:val="00C4365A"/>
    <w:rsid w:val="00C836CC"/>
    <w:rsid w:val="00CC6462"/>
    <w:rsid w:val="00D10582"/>
    <w:rsid w:val="00D633C2"/>
    <w:rsid w:val="00DE7DDA"/>
    <w:rsid w:val="00E060A0"/>
    <w:rsid w:val="00E541E1"/>
    <w:rsid w:val="00E75F60"/>
    <w:rsid w:val="00EB7C5E"/>
    <w:rsid w:val="00F2768A"/>
    <w:rsid w:val="00F34A74"/>
    <w:rsid w:val="00F836B8"/>
    <w:rsid w:val="00F84BA0"/>
    <w:rsid w:val="00F93644"/>
    <w:rsid w:val="00FA1C29"/>
    <w:rsid w:val="00FB3B97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1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erator">
    <w:name w:val="article_seperator"/>
    <w:basedOn w:val="a0"/>
    <w:rsid w:val="008C14C7"/>
  </w:style>
  <w:style w:type="paragraph" w:styleId="a4">
    <w:name w:val="Balloon Text"/>
    <w:basedOn w:val="a"/>
    <w:link w:val="a5"/>
    <w:uiPriority w:val="99"/>
    <w:semiHidden/>
    <w:unhideWhenUsed/>
    <w:rsid w:val="0016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AD5"/>
    <w:rPr>
      <w:rFonts w:ascii="Tahoma" w:hAnsi="Tahoma" w:cs="Tahoma"/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0376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 w:eastAsia="en-US"/>
    </w:rPr>
  </w:style>
  <w:style w:type="character" w:customStyle="1" w:styleId="z-0">
    <w:name w:val="z-Начало формы Знак"/>
    <w:basedOn w:val="a0"/>
    <w:link w:val="z-"/>
    <w:uiPriority w:val="99"/>
    <w:semiHidden/>
    <w:rsid w:val="00B0376F"/>
    <w:rPr>
      <w:rFonts w:ascii="Arial" w:eastAsia="Times New Roman" w:hAnsi="Arial" w:cs="Arial"/>
      <w:vanish/>
      <w:sz w:val="16"/>
      <w:szCs w:val="16"/>
      <w:lang w:val="en-US" w:eastAsia="en-US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0376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 w:eastAsia="en-US"/>
    </w:rPr>
  </w:style>
  <w:style w:type="character" w:customStyle="1" w:styleId="z-2">
    <w:name w:val="z-Конец формы Знак"/>
    <w:basedOn w:val="a0"/>
    <w:link w:val="z-1"/>
    <w:uiPriority w:val="99"/>
    <w:semiHidden/>
    <w:rsid w:val="00B0376F"/>
    <w:rPr>
      <w:rFonts w:ascii="Arial" w:eastAsia="Times New Roman" w:hAnsi="Arial" w:cs="Arial"/>
      <w:vanish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1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erator">
    <w:name w:val="article_seperator"/>
    <w:basedOn w:val="a0"/>
    <w:rsid w:val="008C14C7"/>
  </w:style>
  <w:style w:type="paragraph" w:styleId="a4">
    <w:name w:val="Balloon Text"/>
    <w:basedOn w:val="a"/>
    <w:link w:val="a5"/>
    <w:uiPriority w:val="99"/>
    <w:semiHidden/>
    <w:unhideWhenUsed/>
    <w:rsid w:val="0016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AD5"/>
    <w:rPr>
      <w:rFonts w:ascii="Tahoma" w:hAnsi="Tahoma" w:cs="Tahoma"/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0376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 w:eastAsia="en-US"/>
    </w:rPr>
  </w:style>
  <w:style w:type="character" w:customStyle="1" w:styleId="z-0">
    <w:name w:val="z-Начало формы Знак"/>
    <w:basedOn w:val="a0"/>
    <w:link w:val="z-"/>
    <w:uiPriority w:val="99"/>
    <w:semiHidden/>
    <w:rsid w:val="00B0376F"/>
    <w:rPr>
      <w:rFonts w:ascii="Arial" w:eastAsia="Times New Roman" w:hAnsi="Arial" w:cs="Arial"/>
      <w:vanish/>
      <w:sz w:val="16"/>
      <w:szCs w:val="16"/>
      <w:lang w:val="en-US" w:eastAsia="en-US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0376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 w:eastAsia="en-US"/>
    </w:rPr>
  </w:style>
  <w:style w:type="character" w:customStyle="1" w:styleId="z-2">
    <w:name w:val="z-Конец формы Знак"/>
    <w:basedOn w:val="a0"/>
    <w:link w:val="z-1"/>
    <w:uiPriority w:val="99"/>
    <w:semiHidden/>
    <w:rsid w:val="00B0376F"/>
    <w:rPr>
      <w:rFonts w:ascii="Arial" w:eastAsia="Times New Roman" w:hAnsi="Arial" w:cs="Arial"/>
      <w:vanish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9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3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07369-8264-4196-B86A-72AFC4DAA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LSuleimenova</dc:creator>
  <cp:lastModifiedBy>Альмира Сериккызы</cp:lastModifiedBy>
  <cp:revision>4</cp:revision>
  <cp:lastPrinted>2020-03-20T11:57:00Z</cp:lastPrinted>
  <dcterms:created xsi:type="dcterms:W3CDTF">2020-06-03T03:02:00Z</dcterms:created>
  <dcterms:modified xsi:type="dcterms:W3CDTF">2020-06-05T03:44:00Z</dcterms:modified>
</cp:coreProperties>
</file>