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92" w:rsidRPr="00B2704D" w:rsidRDefault="00EA2D92" w:rsidP="00787E63">
      <w:pPr>
        <w:spacing w:after="0" w:line="240" w:lineRule="auto"/>
        <w:ind w:left="1416" w:firstLine="708"/>
        <w:rPr>
          <w:b/>
          <w:color w:val="000000"/>
          <w:sz w:val="24"/>
          <w:szCs w:val="24"/>
          <w:lang w:val="ru-RU"/>
        </w:rPr>
      </w:pPr>
      <w:bookmarkStart w:id="0" w:name="z550"/>
      <w:r w:rsidRPr="00B2704D">
        <w:rPr>
          <w:b/>
          <w:color w:val="000000"/>
          <w:sz w:val="24"/>
          <w:szCs w:val="24"/>
          <w:lang w:val="ru-RU"/>
        </w:rPr>
        <w:t>Процедура реструктуризации задолженности</w:t>
      </w:r>
    </w:p>
    <w:p w:rsidR="00EA2D92" w:rsidRPr="00B2704D" w:rsidRDefault="00787E63" w:rsidP="00787E63">
      <w:pPr>
        <w:spacing w:after="0" w:line="240" w:lineRule="auto"/>
        <w:rPr>
          <w:sz w:val="24"/>
          <w:szCs w:val="24"/>
          <w:lang w:val="kk-KZ"/>
        </w:rPr>
      </w:pPr>
      <w:r w:rsidRPr="00B2704D">
        <w:rPr>
          <w:b/>
          <w:color w:val="000000"/>
          <w:sz w:val="24"/>
          <w:szCs w:val="24"/>
          <w:lang w:val="kk-KZ"/>
        </w:rPr>
        <w:t xml:space="preserve">                            </w:t>
      </w:r>
      <w:r w:rsidR="00EA2D92" w:rsidRPr="00B2704D">
        <w:rPr>
          <w:b/>
          <w:color w:val="000000"/>
          <w:sz w:val="24"/>
          <w:szCs w:val="24"/>
          <w:lang w:val="kk-KZ"/>
        </w:rPr>
        <w:t>(ранее урегулирование неплатежеспособности)</w:t>
      </w:r>
    </w:p>
    <w:p w:rsidR="00EA2D92" w:rsidRPr="00B2704D" w:rsidRDefault="00EA2D92" w:rsidP="00A1628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" w:name="z551"/>
      <w:bookmarkEnd w:id="0"/>
    </w:p>
    <w:p w:rsidR="00787E63" w:rsidRPr="00B2704D" w:rsidRDefault="00787E63" w:rsidP="00A1628C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552"/>
      <w:bookmarkEnd w:id="1"/>
      <w:r w:rsidRPr="00B2704D">
        <w:rPr>
          <w:color w:val="000000"/>
          <w:sz w:val="24"/>
          <w:szCs w:val="24"/>
        </w:rPr>
        <w:t>     </w:t>
      </w:r>
      <w:r w:rsidRPr="00B2704D">
        <w:rPr>
          <w:color w:val="000000"/>
          <w:sz w:val="24"/>
          <w:szCs w:val="24"/>
          <w:lang w:val="ru-RU"/>
        </w:rPr>
        <w:t xml:space="preserve"> </w:t>
      </w:r>
      <w:r w:rsidR="006D5EF8" w:rsidRPr="00B2704D">
        <w:rPr>
          <w:color w:val="000000"/>
          <w:sz w:val="24"/>
          <w:szCs w:val="24"/>
          <w:lang w:val="kk-KZ"/>
        </w:rPr>
        <w:t xml:space="preserve">Управление государственных доходов по Алматинскому району г. Нур-Султан напоминает, что налогоплательщики которые не имеют возможности погасить налоговую задолженность в срок установленной налоговым кодексом, в связи с финансовой затруднениями, </w:t>
      </w:r>
      <w:r w:rsidRPr="00B2704D">
        <w:rPr>
          <w:color w:val="000000"/>
          <w:sz w:val="24"/>
          <w:szCs w:val="24"/>
          <w:lang w:val="ru-RU"/>
        </w:rPr>
        <w:t>вправе принять решение о реструктуризации своей задолженности при возникновении временной неплатежеспособности, , при условии отсутствия возбужденных судом дел о реабилитации или банкротстве</w:t>
      </w:r>
      <w:r w:rsidR="006D5EF8" w:rsidRPr="00B2704D">
        <w:rPr>
          <w:color w:val="000000"/>
          <w:sz w:val="24"/>
          <w:szCs w:val="24"/>
          <w:lang w:val="ru-RU"/>
        </w:rPr>
        <w:t xml:space="preserve"> согласно ст. 28-1 Закона «О реабилитации и банкротстве» должник</w:t>
      </w:r>
      <w:r w:rsidRPr="00B2704D">
        <w:rPr>
          <w:color w:val="000000"/>
          <w:sz w:val="24"/>
          <w:szCs w:val="24"/>
          <w:lang w:val="ru-RU"/>
        </w:rPr>
        <w:t>.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553"/>
      <w:bookmarkEnd w:id="2"/>
      <w:r w:rsidRPr="00B2704D">
        <w:rPr>
          <w:color w:val="000000"/>
          <w:sz w:val="24"/>
          <w:szCs w:val="24"/>
        </w:rPr>
        <w:t>     </w:t>
      </w:r>
      <w:r w:rsidRPr="00B2704D">
        <w:rPr>
          <w:color w:val="000000"/>
          <w:sz w:val="24"/>
          <w:szCs w:val="24"/>
          <w:lang w:val="ru-RU"/>
        </w:rPr>
        <w:t xml:space="preserve"> </w:t>
      </w:r>
      <w:r w:rsidR="006D5EF8" w:rsidRPr="00B2704D">
        <w:rPr>
          <w:color w:val="000000"/>
          <w:sz w:val="24"/>
          <w:szCs w:val="24"/>
          <w:lang w:val="ru-RU"/>
        </w:rPr>
        <w:t>Налогоплательщик</w:t>
      </w:r>
      <w:r w:rsidRPr="00B2704D">
        <w:rPr>
          <w:color w:val="000000"/>
          <w:sz w:val="24"/>
          <w:szCs w:val="24"/>
          <w:lang w:val="ru-RU"/>
        </w:rPr>
        <w:t xml:space="preserve"> обращается в суд с заявлением о реструктуризации задолженности с приложением документов, свидетельствующих о временной неплатежеспособности</w:t>
      </w:r>
      <w:bookmarkEnd w:id="3"/>
      <w:r w:rsidRPr="00B2704D">
        <w:rPr>
          <w:color w:val="000000"/>
          <w:sz w:val="24"/>
          <w:szCs w:val="24"/>
          <w:lang w:val="ru-RU"/>
        </w:rPr>
        <w:t>. Одновременно при подаче заявления в суд должник уведомляет кредиторов.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</w:rPr>
        <w:t>     </w:t>
      </w:r>
      <w:r w:rsidRPr="00B2704D">
        <w:rPr>
          <w:color w:val="000000"/>
          <w:sz w:val="24"/>
          <w:szCs w:val="24"/>
          <w:lang w:val="ru-RU"/>
        </w:rPr>
        <w:t xml:space="preserve"> При этом </w:t>
      </w:r>
      <w:r w:rsidR="006D5EF8" w:rsidRPr="00B2704D">
        <w:rPr>
          <w:color w:val="000000"/>
          <w:sz w:val="24"/>
          <w:szCs w:val="24"/>
          <w:lang w:val="ru-RU"/>
        </w:rPr>
        <w:t xml:space="preserve">налогоплательщик </w:t>
      </w:r>
      <w:r w:rsidRPr="00B2704D">
        <w:rPr>
          <w:color w:val="000000"/>
          <w:sz w:val="24"/>
          <w:szCs w:val="24"/>
          <w:lang w:val="ru-RU"/>
        </w:rPr>
        <w:t xml:space="preserve">не вправе обращаться в суд с таким заявлением, если не истек один год </w:t>
      </w:r>
      <w:proofErr w:type="gramStart"/>
      <w:r w:rsidRPr="00B2704D">
        <w:rPr>
          <w:color w:val="000000"/>
          <w:sz w:val="24"/>
          <w:szCs w:val="24"/>
          <w:lang w:val="ru-RU"/>
        </w:rPr>
        <w:t>с даты вступления</w:t>
      </w:r>
      <w:proofErr w:type="gramEnd"/>
      <w:r w:rsidRPr="00B2704D">
        <w:rPr>
          <w:color w:val="000000"/>
          <w:sz w:val="24"/>
          <w:szCs w:val="24"/>
          <w:lang w:val="ru-RU"/>
        </w:rPr>
        <w:t xml:space="preserve"> в законную силу определения суда об отказе в утверждении соглашения о реструктуризации задолженности;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  <w:lang w:val="ru-RU"/>
        </w:rPr>
        <w:t xml:space="preserve"> </w:t>
      </w:r>
      <w:r w:rsidRPr="00B2704D">
        <w:rPr>
          <w:color w:val="000000"/>
          <w:sz w:val="24"/>
          <w:szCs w:val="24"/>
        </w:rPr>
        <w:t>     </w:t>
      </w:r>
      <w:bookmarkStart w:id="4" w:name="z554"/>
      <w:r w:rsidRPr="00B2704D">
        <w:rPr>
          <w:color w:val="000000"/>
          <w:sz w:val="24"/>
          <w:szCs w:val="24"/>
          <w:lang w:val="ru-RU"/>
        </w:rPr>
        <w:t>Суд в течение десяти рабочих дней с даты принятия заявления должника о реструктуризации задолженности выносит одно из следующих решений:</w:t>
      </w:r>
    </w:p>
    <w:bookmarkEnd w:id="4"/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</w:rPr>
        <w:t>     </w:t>
      </w:r>
      <w:r w:rsidRPr="00B2704D">
        <w:rPr>
          <w:color w:val="000000"/>
          <w:sz w:val="24"/>
          <w:szCs w:val="24"/>
          <w:lang w:val="ru-RU"/>
        </w:rPr>
        <w:t xml:space="preserve"> 1) о применении процедуры реструктуризации задолженности;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</w:rPr>
        <w:t>     </w:t>
      </w:r>
      <w:r w:rsidRPr="00B2704D">
        <w:rPr>
          <w:color w:val="000000"/>
          <w:sz w:val="24"/>
          <w:szCs w:val="24"/>
          <w:lang w:val="ru-RU"/>
        </w:rPr>
        <w:t xml:space="preserve"> 2) об отказе в применении процедуры реструктуризации задолженности.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r w:rsidRPr="00B2704D">
        <w:rPr>
          <w:color w:val="000000"/>
          <w:sz w:val="24"/>
          <w:szCs w:val="24"/>
        </w:rPr>
        <w:t>     </w:t>
      </w:r>
      <w:bookmarkStart w:id="5" w:name="z555"/>
      <w:r w:rsidR="0072701A" w:rsidRPr="00B2704D">
        <w:rPr>
          <w:color w:val="000000"/>
          <w:sz w:val="24"/>
          <w:szCs w:val="24"/>
          <w:lang w:val="ru-RU"/>
        </w:rPr>
        <w:t xml:space="preserve"> </w:t>
      </w:r>
      <w:r w:rsidRPr="00B2704D">
        <w:rPr>
          <w:color w:val="000000"/>
          <w:sz w:val="24"/>
          <w:szCs w:val="24"/>
          <w:lang w:val="ru-RU"/>
        </w:rPr>
        <w:t>Решение суда о применении процедуры реструктуризации задолженности подлежит немедленному исполнению.</w:t>
      </w:r>
    </w:p>
    <w:p w:rsidR="00EA2D92" w:rsidRPr="00B2704D" w:rsidRDefault="00EA2D92" w:rsidP="00A1628C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556"/>
      <w:bookmarkEnd w:id="5"/>
      <w:r w:rsidRPr="00B2704D">
        <w:rPr>
          <w:color w:val="000000"/>
          <w:sz w:val="24"/>
          <w:szCs w:val="24"/>
        </w:rPr>
        <w:t>     </w:t>
      </w:r>
      <w:r w:rsidR="0072701A" w:rsidRPr="00B2704D">
        <w:rPr>
          <w:color w:val="000000"/>
          <w:sz w:val="24"/>
          <w:szCs w:val="24"/>
          <w:lang w:val="ru-RU"/>
        </w:rPr>
        <w:t xml:space="preserve"> Д</w:t>
      </w:r>
      <w:r w:rsidRPr="00B2704D">
        <w:rPr>
          <w:color w:val="000000"/>
          <w:sz w:val="24"/>
          <w:szCs w:val="24"/>
          <w:lang w:val="ru-RU"/>
        </w:rPr>
        <w:t>олжник о принятом судом решении незамедлительно уведомляет уполномоченный орган и кредиторов.</w:t>
      </w:r>
    </w:p>
    <w:bookmarkEnd w:id="6"/>
    <w:p w:rsidR="00787E63" w:rsidRPr="00B2704D" w:rsidRDefault="00FD336E" w:rsidP="00787E63">
      <w:pPr>
        <w:spacing w:after="0" w:line="240" w:lineRule="auto"/>
        <w:rPr>
          <w:color w:val="000000"/>
          <w:sz w:val="24"/>
          <w:szCs w:val="24"/>
          <w:lang w:val="ru-RU"/>
        </w:rPr>
      </w:pPr>
      <w:r w:rsidRPr="00B2704D">
        <w:rPr>
          <w:sz w:val="24"/>
          <w:szCs w:val="24"/>
          <w:lang w:val="ru-RU"/>
        </w:rPr>
        <w:tab/>
      </w:r>
      <w:bookmarkStart w:id="7" w:name="z1261"/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203FC9" w:rsidRPr="00B2704D" w:rsidRDefault="00203FC9" w:rsidP="00203FC9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B2704D" w:rsidRPr="00B2704D" w:rsidRDefault="00B2704D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787E63" w:rsidRPr="00B2704D" w:rsidRDefault="00787E63" w:rsidP="00A1628C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E74F8D" w:rsidRDefault="00E74F8D" w:rsidP="00787E63">
      <w:pPr>
        <w:spacing w:after="0" w:line="240" w:lineRule="auto"/>
        <w:ind w:firstLine="708"/>
        <w:jc w:val="center"/>
        <w:rPr>
          <w:b/>
          <w:color w:val="000000"/>
          <w:sz w:val="24"/>
          <w:szCs w:val="24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  <w:bookmarkStart w:id="8" w:name="_GoBack"/>
      <w:bookmarkEnd w:id="8"/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787E63" w:rsidRDefault="00787E63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bookmarkEnd w:id="7"/>
    <w:p w:rsidR="00B2704D" w:rsidRDefault="00B2704D" w:rsidP="00A1628C">
      <w:pPr>
        <w:spacing w:after="0" w:line="240" w:lineRule="auto"/>
        <w:jc w:val="center"/>
        <w:rPr>
          <w:b/>
          <w:sz w:val="28"/>
          <w:lang w:val="ru-RU"/>
        </w:rPr>
      </w:pPr>
    </w:p>
    <w:sectPr w:rsidR="00B2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C4"/>
    <w:rsid w:val="00192747"/>
    <w:rsid w:val="001E3DF7"/>
    <w:rsid w:val="00203FC9"/>
    <w:rsid w:val="002264ED"/>
    <w:rsid w:val="00233B44"/>
    <w:rsid w:val="003021F8"/>
    <w:rsid w:val="00402DB6"/>
    <w:rsid w:val="004E1A09"/>
    <w:rsid w:val="004F4FA1"/>
    <w:rsid w:val="00507111"/>
    <w:rsid w:val="005111EC"/>
    <w:rsid w:val="00573D0E"/>
    <w:rsid w:val="00580AF0"/>
    <w:rsid w:val="006B2A0C"/>
    <w:rsid w:val="006D5EF8"/>
    <w:rsid w:val="0071638D"/>
    <w:rsid w:val="0072701A"/>
    <w:rsid w:val="00787E63"/>
    <w:rsid w:val="008529B2"/>
    <w:rsid w:val="00964707"/>
    <w:rsid w:val="00971908"/>
    <w:rsid w:val="00A1628C"/>
    <w:rsid w:val="00B2704D"/>
    <w:rsid w:val="00B51EC4"/>
    <w:rsid w:val="00B749C8"/>
    <w:rsid w:val="00D34AB3"/>
    <w:rsid w:val="00D568AB"/>
    <w:rsid w:val="00D7188D"/>
    <w:rsid w:val="00E74F8D"/>
    <w:rsid w:val="00EA2D92"/>
    <w:rsid w:val="00EF7F9E"/>
    <w:rsid w:val="00F36843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9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AUalikhan</dc:creator>
  <cp:lastModifiedBy>Альмира Сериккызы</cp:lastModifiedBy>
  <cp:revision>4</cp:revision>
  <dcterms:created xsi:type="dcterms:W3CDTF">2020-06-02T10:54:00Z</dcterms:created>
  <dcterms:modified xsi:type="dcterms:W3CDTF">2020-06-05T03:37:00Z</dcterms:modified>
</cp:coreProperties>
</file>