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99" w:rsidRPr="003B7BE7" w:rsidRDefault="00E64A99" w:rsidP="003B7BE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4A99" w:rsidRPr="003B7BE7" w:rsidRDefault="00E64A99" w:rsidP="0021309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B7BE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92D5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55F45" w:rsidRPr="003B7BE7" w:rsidRDefault="00455F45" w:rsidP="003B7B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B7BE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725A5F" w:rsidRPr="003B7BE7" w:rsidRDefault="00725A5F" w:rsidP="003B7B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93B93" w:rsidRPr="003B7BE7" w:rsidRDefault="00093B93" w:rsidP="003B7B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93B93" w:rsidRPr="003B7BE7" w:rsidRDefault="00093B93" w:rsidP="003B7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7BE7">
        <w:rPr>
          <w:rFonts w:ascii="Times New Roman" w:hAnsi="Times New Roman" w:cs="Times New Roman"/>
          <w:b/>
          <w:sz w:val="24"/>
          <w:szCs w:val="24"/>
          <w:lang w:val="kk-KZ"/>
        </w:rPr>
        <w:t>Салық төлешінің салықтық есептілік ұсынуын тоқтата тұру тәртібі</w:t>
      </w:r>
    </w:p>
    <w:p w:rsidR="00093B93" w:rsidRPr="003B7BE7" w:rsidRDefault="00093B93" w:rsidP="003B7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3B93" w:rsidRPr="003B7BE7" w:rsidRDefault="00093B93" w:rsidP="003B7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7BE7">
        <w:rPr>
          <w:rFonts w:ascii="Times New Roman" w:hAnsi="Times New Roman" w:cs="Times New Roman"/>
          <w:sz w:val="24"/>
          <w:szCs w:val="24"/>
          <w:lang w:val="kk-KZ"/>
        </w:rPr>
        <w:t>Қызметті тоқтата тұру және өтініш беру алдында салық төлеушіге салықтардың барлық түрлері, өсімпұлдар, айыппұлдар бойынша берешекті тексеру және олар анықталған жағдайда төлеу үшін өзінің салық инспекторына барған дұрыс.</w:t>
      </w:r>
    </w:p>
    <w:p w:rsidR="00093B93" w:rsidRPr="003B7BE7" w:rsidRDefault="00093B93" w:rsidP="003B7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7BE7">
        <w:rPr>
          <w:rFonts w:ascii="Times New Roman" w:hAnsi="Times New Roman" w:cs="Times New Roman"/>
          <w:sz w:val="24"/>
          <w:szCs w:val="24"/>
          <w:lang w:val="kk-KZ"/>
        </w:rPr>
        <w:t>Содан кейін салық есептілігін табыс етуді тоқтата тұру (ұзарту, қайта бастау ) туралы салықтық өтініш бланкісін 2 данада толтыру қажет. Өтініште есептілікті тапсыруды тоқтата тұру кезеңін көрсету қажет. Бұл мерзім 3 жылдан аспауға тиіс.</w:t>
      </w:r>
    </w:p>
    <w:p w:rsidR="00093B93" w:rsidRPr="003B7BE7" w:rsidRDefault="00093B93" w:rsidP="003B7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7BE7">
        <w:rPr>
          <w:rFonts w:ascii="Times New Roman" w:hAnsi="Times New Roman" w:cs="Times New Roman"/>
          <w:sz w:val="24"/>
          <w:szCs w:val="24"/>
          <w:lang w:val="kk-KZ"/>
        </w:rPr>
        <w:t>Көрсетілген өтініш бойынша салық органы оны берген күннен бастап 3 жұмыс күні ішінде салық есептілігін табыс етуді тоқтата тұру туралы немесе тоқтата тұрудан бас тарту туралы шешім қабылдайды. Бас тарту тек мына жағдайларда ғана мүмкін болады:</w:t>
      </w:r>
    </w:p>
    <w:p w:rsidR="00093B93" w:rsidRPr="003B7BE7" w:rsidRDefault="00093B93" w:rsidP="003B7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7BE7">
        <w:rPr>
          <w:rFonts w:ascii="Times New Roman" w:hAnsi="Times New Roman" w:cs="Times New Roman"/>
          <w:sz w:val="24"/>
          <w:szCs w:val="24"/>
          <w:lang w:val="kk-KZ"/>
        </w:rPr>
        <w:t xml:space="preserve">өтініш берген күні салық берешегінің болуы; </w:t>
      </w:r>
    </w:p>
    <w:p w:rsidR="00093B93" w:rsidRPr="003B7BE7" w:rsidRDefault="00093B93" w:rsidP="003B7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7BE7">
        <w:rPr>
          <w:rFonts w:ascii="Times New Roman" w:hAnsi="Times New Roman" w:cs="Times New Roman"/>
          <w:sz w:val="24"/>
          <w:szCs w:val="24"/>
          <w:lang w:val="kk-KZ"/>
        </w:rPr>
        <w:t>салық төлешінің салықтық есептілік ұсынуын тоқтата тұру күні салық есептілігінің тапсырылмауы.</w:t>
      </w:r>
      <w:r w:rsidRPr="003B7BE7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93B93" w:rsidRPr="003B7BE7" w:rsidRDefault="00093B93" w:rsidP="003B7BE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 w:rsidRPr="003B7BE7">
        <w:rPr>
          <w:rFonts w:ascii="Times New Roman" w:hAnsi="Times New Roman" w:cs="Times New Roman"/>
          <w:sz w:val="24"/>
          <w:szCs w:val="24"/>
          <w:lang w:val="kk-KZ"/>
        </w:rPr>
        <w:t>Салық есептілігін табыс етпеу нөлдік көрсеткіштері бар салық есептілігін табыс етуге теңестіріледі.</w:t>
      </w:r>
    </w:p>
    <w:p w:rsidR="00093B93" w:rsidRPr="003B7BE7" w:rsidRDefault="00093B93" w:rsidP="003B7B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93B93" w:rsidRDefault="00093B93" w:rsidP="00213094">
      <w:pPr>
        <w:spacing w:after="0" w:line="240" w:lineRule="auto"/>
        <w:ind w:left="5103" w:firstLine="360"/>
        <w:rPr>
          <w:lang w:val="kk-KZ"/>
        </w:rPr>
      </w:pPr>
      <w:r w:rsidRPr="003B7BE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</w:t>
      </w:r>
    </w:p>
    <w:p w:rsidR="00093B93" w:rsidRPr="00455F45" w:rsidRDefault="00093B93" w:rsidP="003932A0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093B93" w:rsidRPr="0045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6159"/>
    <w:multiLevelType w:val="hybridMultilevel"/>
    <w:tmpl w:val="73E8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C6D61"/>
    <w:multiLevelType w:val="hybridMultilevel"/>
    <w:tmpl w:val="964C7BC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C5"/>
    <w:rsid w:val="00093B93"/>
    <w:rsid w:val="00213094"/>
    <w:rsid w:val="00292D5A"/>
    <w:rsid w:val="002F46C5"/>
    <w:rsid w:val="003932A0"/>
    <w:rsid w:val="003B7BE7"/>
    <w:rsid w:val="00446633"/>
    <w:rsid w:val="00455F45"/>
    <w:rsid w:val="00725A5F"/>
    <w:rsid w:val="0088561A"/>
    <w:rsid w:val="0098065E"/>
    <w:rsid w:val="00A76B2F"/>
    <w:rsid w:val="00A866B0"/>
    <w:rsid w:val="00C2285D"/>
    <w:rsid w:val="00E64A99"/>
    <w:rsid w:val="00F075B7"/>
    <w:rsid w:val="00F64328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Нурым Кенес</dc:creator>
  <cp:lastModifiedBy>Альмира Сериккызы</cp:lastModifiedBy>
  <cp:revision>4</cp:revision>
  <dcterms:created xsi:type="dcterms:W3CDTF">2020-06-03T03:11:00Z</dcterms:created>
  <dcterms:modified xsi:type="dcterms:W3CDTF">2020-06-05T03:43:00Z</dcterms:modified>
</cp:coreProperties>
</file>