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E0" w:rsidRDefault="003363E0" w:rsidP="00DB698F">
      <w:pPr>
        <w:pStyle w:val="a8"/>
        <w:jc w:val="both"/>
        <w:divId w:val="1165122617"/>
        <w:rPr>
          <w:rFonts w:ascii="Times New Roman" w:hAnsi="Times New Roman" w:cs="Times New Roman"/>
          <w:color w:val="000000"/>
          <w:sz w:val="24"/>
          <w:szCs w:val="24"/>
        </w:rPr>
      </w:pPr>
      <w:bookmarkStart w:id="0" w:name="_GoBack"/>
      <w:bookmarkEnd w:id="0"/>
    </w:p>
    <w:p w:rsidR="003363E0" w:rsidRDefault="003363E0" w:rsidP="00526581">
      <w:pPr>
        <w:pStyle w:val="a8"/>
        <w:ind w:firstLine="708"/>
        <w:jc w:val="both"/>
        <w:divId w:val="1165122617"/>
        <w:rPr>
          <w:rFonts w:ascii="Times New Roman" w:hAnsi="Times New Roman" w:cs="Times New Roman"/>
          <w:color w:val="000000"/>
          <w:sz w:val="24"/>
          <w:szCs w:val="24"/>
        </w:rPr>
      </w:pPr>
    </w:p>
    <w:p w:rsidR="003363E0" w:rsidRDefault="003363E0" w:rsidP="00526581">
      <w:pPr>
        <w:pStyle w:val="a8"/>
        <w:ind w:firstLine="708"/>
        <w:jc w:val="both"/>
        <w:divId w:val="1165122617"/>
        <w:rPr>
          <w:rFonts w:ascii="Times New Roman" w:hAnsi="Times New Roman" w:cs="Times New Roman"/>
          <w:color w:val="000000"/>
          <w:sz w:val="24"/>
          <w:szCs w:val="24"/>
        </w:rPr>
      </w:pPr>
    </w:p>
    <w:p w:rsidR="003363E0" w:rsidRDefault="003363E0" w:rsidP="003363E0">
      <w:pPr>
        <w:pStyle w:val="a8"/>
        <w:jc w:val="both"/>
        <w:divId w:val="1165122617"/>
        <w:rPr>
          <w:rFonts w:ascii="Times New Roman" w:hAnsi="Times New Roman" w:cs="Times New Roman"/>
          <w:color w:val="000000"/>
          <w:sz w:val="24"/>
          <w:szCs w:val="24"/>
        </w:rPr>
      </w:pPr>
    </w:p>
    <w:p w:rsidR="003363E0" w:rsidRDefault="003363E0" w:rsidP="00526581">
      <w:pPr>
        <w:pStyle w:val="a8"/>
        <w:ind w:firstLine="708"/>
        <w:jc w:val="both"/>
        <w:divId w:val="1165122617"/>
        <w:rPr>
          <w:rFonts w:ascii="Times New Roman" w:hAnsi="Times New Roman" w:cs="Times New Roman"/>
          <w:color w:val="000000"/>
          <w:sz w:val="24"/>
          <w:szCs w:val="24"/>
        </w:rPr>
      </w:pPr>
    </w:p>
    <w:p w:rsidR="003363E0" w:rsidRDefault="003363E0" w:rsidP="00526581">
      <w:pPr>
        <w:pStyle w:val="a8"/>
        <w:ind w:firstLine="708"/>
        <w:jc w:val="both"/>
        <w:divId w:val="1165122617"/>
        <w:rPr>
          <w:rFonts w:ascii="Times New Roman" w:hAnsi="Times New Roman" w:cs="Times New Roman"/>
          <w:color w:val="000000"/>
          <w:sz w:val="24"/>
          <w:szCs w:val="24"/>
        </w:rPr>
      </w:pPr>
    </w:p>
    <w:p w:rsidR="003363E0" w:rsidRDefault="003363E0" w:rsidP="00526581">
      <w:pPr>
        <w:pStyle w:val="a8"/>
        <w:ind w:firstLine="708"/>
        <w:jc w:val="both"/>
        <w:divId w:val="1165122617"/>
        <w:rPr>
          <w:rFonts w:ascii="Times New Roman" w:hAnsi="Times New Roman" w:cs="Times New Roman"/>
          <w:color w:val="000000"/>
          <w:sz w:val="24"/>
          <w:szCs w:val="24"/>
        </w:rPr>
      </w:pPr>
    </w:p>
    <w:p w:rsidR="00CE5475" w:rsidRDefault="00FC7232" w:rsidP="00526581">
      <w:pPr>
        <w:pStyle w:val="a8"/>
        <w:ind w:firstLine="708"/>
        <w:jc w:val="both"/>
        <w:divId w:val="1165122617"/>
        <w:rPr>
          <w:rFonts w:ascii="Times New Roman" w:hAnsi="Times New Roman" w:cs="Times New Roman"/>
          <w:b/>
          <w:i/>
          <w:sz w:val="28"/>
          <w:szCs w:val="28"/>
          <w:lang w:val="kk-KZ"/>
        </w:rPr>
      </w:pPr>
      <w:r>
        <w:rPr>
          <w:rFonts w:ascii="Times New Roman" w:hAnsi="Times New Roman" w:cs="Times New Roman"/>
          <w:b/>
          <w:i/>
          <w:sz w:val="28"/>
          <w:szCs w:val="28"/>
          <w:lang w:val="kk-KZ"/>
        </w:rPr>
        <w:t>Қ</w:t>
      </w:r>
      <w:r w:rsidR="00526581">
        <w:rPr>
          <w:rFonts w:ascii="Times New Roman" w:hAnsi="Times New Roman" w:cs="Times New Roman"/>
          <w:b/>
          <w:i/>
          <w:sz w:val="28"/>
          <w:szCs w:val="28"/>
          <w:lang w:val="kk-KZ"/>
        </w:rPr>
        <w:t>азіргі жағдайдағы сыбайлас жемкорлық мәселелері</w:t>
      </w:r>
    </w:p>
    <w:p w:rsidR="003363E0" w:rsidRPr="00CE5475" w:rsidRDefault="003363E0" w:rsidP="00526581">
      <w:pPr>
        <w:pStyle w:val="a8"/>
        <w:ind w:firstLine="708"/>
        <w:jc w:val="both"/>
        <w:divId w:val="1165122617"/>
        <w:rPr>
          <w:rFonts w:ascii="Times New Roman" w:hAnsi="Times New Roman" w:cs="Times New Roman"/>
          <w:b/>
          <w:i/>
          <w:sz w:val="28"/>
          <w:szCs w:val="28"/>
          <w:lang w:val="kk-KZ"/>
        </w:rPr>
      </w:pPr>
    </w:p>
    <w:p w:rsidR="000341D9" w:rsidRPr="003363E0" w:rsidRDefault="0010054D" w:rsidP="003363E0">
      <w:pPr>
        <w:spacing w:after="0" w:line="240" w:lineRule="auto"/>
        <w:ind w:left="238" w:firstLine="637"/>
        <w:jc w:val="both"/>
        <w:divId w:val="1165122617"/>
        <w:rPr>
          <w:rFonts w:ascii="Times New Roman" w:hAnsi="Times New Roman" w:cs="Times New Roman"/>
          <w:color w:val="000000"/>
          <w:sz w:val="24"/>
          <w:szCs w:val="24"/>
          <w:lang w:val="kk-KZ"/>
        </w:rPr>
      </w:pPr>
      <w:r w:rsidRPr="00CE5475">
        <w:rPr>
          <w:rFonts w:ascii="Times New Roman" w:hAnsi="Times New Roman" w:cs="Times New Roman"/>
          <w:color w:val="000000"/>
          <w:sz w:val="24"/>
          <w:szCs w:val="24"/>
          <w:lang w:val="kk-KZ"/>
        </w:rPr>
        <w:t>Қазіргі әлемде сыбайлас жемқорлық кез келген қоғамда, кез келген мемлекетте</w:t>
      </w:r>
      <w:r w:rsidR="000341D9" w:rsidRPr="00CE5475">
        <w:rPr>
          <w:rFonts w:ascii="Times New Roman" w:hAnsi="Times New Roman" w:cs="Times New Roman"/>
          <w:color w:val="000000"/>
          <w:sz w:val="24"/>
          <w:szCs w:val="24"/>
          <w:lang w:val="kk-KZ"/>
        </w:rPr>
        <w:t xml:space="preserve"> </w:t>
      </w:r>
      <w:r w:rsidRPr="00CE5475">
        <w:rPr>
          <w:rFonts w:ascii="Times New Roman" w:hAnsi="Times New Roman" w:cs="Times New Roman"/>
          <w:color w:val="000000"/>
          <w:sz w:val="24"/>
          <w:szCs w:val="24"/>
          <w:lang w:val="kk-KZ"/>
        </w:rPr>
        <w:t xml:space="preserve">орын </w:t>
      </w:r>
      <w:r w:rsidR="000341D9" w:rsidRPr="00CE5475">
        <w:rPr>
          <w:rFonts w:ascii="Times New Roman" w:hAnsi="Times New Roman" w:cs="Times New Roman"/>
          <w:color w:val="000000"/>
          <w:sz w:val="24"/>
          <w:szCs w:val="24"/>
          <w:lang w:val="kk-KZ"/>
        </w:rPr>
        <w:t xml:space="preserve">      </w:t>
      </w:r>
      <w:r w:rsidRPr="00CE5475">
        <w:rPr>
          <w:rFonts w:ascii="Times New Roman" w:hAnsi="Times New Roman" w:cs="Times New Roman"/>
          <w:color w:val="000000"/>
          <w:sz w:val="24"/>
          <w:szCs w:val="24"/>
          <w:lang w:val="kk-KZ"/>
        </w:rPr>
        <w:t xml:space="preserve">алады. </w:t>
      </w:r>
      <w:r w:rsidRPr="003363E0">
        <w:rPr>
          <w:rFonts w:ascii="Times New Roman" w:hAnsi="Times New Roman" w:cs="Times New Roman"/>
          <w:color w:val="000000"/>
          <w:sz w:val="24"/>
          <w:szCs w:val="24"/>
          <w:lang w:val="kk-KZ"/>
        </w:rPr>
        <w:t>Іс жүзінде оның толық болмауы туралы мәлімдей алатын елдер жоқ.</w:t>
      </w:r>
      <w:r w:rsidR="000341D9" w:rsidRPr="003363E0">
        <w:rPr>
          <w:rFonts w:ascii="Times New Roman" w:hAnsi="Times New Roman" w:cs="Times New Roman"/>
          <w:color w:val="000000"/>
          <w:sz w:val="24"/>
          <w:szCs w:val="24"/>
          <w:lang w:val="kk-KZ"/>
        </w:rPr>
        <w:t xml:space="preserve">    </w:t>
      </w:r>
      <w:r w:rsidRPr="003363E0">
        <w:rPr>
          <w:rFonts w:ascii="Times New Roman" w:hAnsi="Times New Roman" w:cs="Times New Roman"/>
          <w:color w:val="000000"/>
          <w:sz w:val="24"/>
          <w:szCs w:val="24"/>
          <w:lang w:val="kk-KZ"/>
        </w:rPr>
        <w:t>Оның үстіне, оның жай-күйінің қазіргі кезеңінің ерекшелігі айқын халықаралық</w:t>
      </w:r>
      <w:r w:rsidR="000341D9" w:rsidRPr="003363E0">
        <w:rPr>
          <w:rFonts w:ascii="Times New Roman" w:hAnsi="Times New Roman" w:cs="Times New Roman"/>
          <w:color w:val="000000"/>
          <w:sz w:val="24"/>
          <w:szCs w:val="24"/>
          <w:lang w:val="kk-KZ"/>
        </w:rPr>
        <w:t xml:space="preserve"> </w:t>
      </w:r>
      <w:r w:rsidRPr="003363E0">
        <w:rPr>
          <w:rFonts w:ascii="Times New Roman" w:hAnsi="Times New Roman" w:cs="Times New Roman"/>
          <w:color w:val="000000"/>
          <w:sz w:val="24"/>
          <w:szCs w:val="24"/>
          <w:lang w:val="kk-KZ"/>
        </w:rPr>
        <w:t>сипат болып табылады.</w:t>
      </w:r>
    </w:p>
    <w:p w:rsidR="0010054D" w:rsidRPr="003363E0" w:rsidRDefault="0010054D" w:rsidP="003363E0">
      <w:pPr>
        <w:spacing w:after="0" w:line="240" w:lineRule="auto"/>
        <w:ind w:left="238" w:firstLine="637"/>
        <w:jc w:val="both"/>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t>Әлемнің барлық мемлекеттері "сыбайлас жемқорлық" сияқты зұлымдықпен бетпе-бет келеді. Сонымен қатар, қазіргі жағдайда сыбайлас жемқорлық бірте-бірте мемлекетішілік проблемадан жаһандық проблемаға айналып келеді. Қазір барлық елдер, ең озық елдерді қоса алғанда, жаңа сын-қатерлерді ескере отырып, сыбайлас жемқорлыққа қарсы күрес моделін қайта қарауда, сыбайлас жемқорлық үшін жауапкершілікті қатаңдату туралы жаңа заңдар мен нормаларды қабылдайды. Сыбайлас жемқорлыққа қарсы қызмет деңгейі бойынша Қазақстан ТМД елдері арасында алдыңғы қатарда.</w:t>
      </w:r>
    </w:p>
    <w:p w:rsidR="0010054D" w:rsidRPr="003363E0" w:rsidRDefault="0010054D" w:rsidP="003363E0">
      <w:pPr>
        <w:shd w:val="clear" w:color="auto" w:fill="FFFFFF"/>
        <w:tabs>
          <w:tab w:val="left" w:pos="9923"/>
        </w:tabs>
        <w:spacing w:after="0" w:line="240" w:lineRule="auto"/>
        <w:ind w:left="238" w:firstLine="397"/>
        <w:jc w:val="both"/>
        <w:textAlignment w:val="baseline"/>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t>ҚР Тұңғыш Президенті қойған маңызды міндеттердің бірі сыбайлас жемқорлыққа қарсы заңнаманы жетілдіру болып табылады: экономиканың, Мемлекеттік басқарудың, оның ішінде құқық қорғау қызметін реттейтін заңнаманы "терең "түгендеу" қажет. Сыбайлас жемқорлыққа қарсы заңнаманы жетілдіру Бес институционалдық реформаны іске асыру бойынша 100 қадам-Ұлт жоспарында бекітілген. Бүгінде "сыбайлас жемқорлыққа қарсы іс-қимыл туралы" ҚР Заңы деп аталатын мүлдем жаңа заң әрекет етеді. Ол азаматтардың құқықтары мен бостандықтарын қорғауға, сыбайлас жемқорлық көріністерінен туындайтын қауіп-қатерден Қазақстан Республикасының ұлттық қауіпсіздігін қамтамасыз етуге, сыбайлас жемқорлыққа байланысты құқық бұзушылықтардың алдын алу, анықтау, жолын кесу және ашу, олардың зардаптарын жою және кінәлілерді жауапқа тарту арқылы мемлекеттік органдардың, мемлекеттік міндеттерді атқаратын лауазымды және басқа да адамдардың, сондай-ақ оларға теңестірілген адамдардың тиімді қызметін қамтамасыз етуге бағытталған, сыбайлас жемқорлыққа қарсы күрестің негізгі қағидаттарын, сондай-ақ жауапкершіліктің пайда болу шарттары. Іс жүргізу заңнамасына көптеген түзетулер енгізілді, сыбайлас жемқорлық құқық бұзушылық үшін жауапкершілік күшейтілді. ҚР Тұңғыш Президенті Н.Ә. Назарбаев сыбайлас жемқорлық құқық бұзушылық жасағаны үшін бұрын жұмыстан босатылған адамдар үшін мемлекеттік органдар мен ұйымдарда кез келген лауазымдарға орналасуға өмір бойы тыйым салды. Барлығы қандай да бір құқыққа қарсы әрекет жасағандардың барлық артықшылықтардан толық айырылып қалатынын есте сақтауы тиіс.</w:t>
      </w:r>
    </w:p>
    <w:p w:rsidR="0010054D" w:rsidRPr="003363E0" w:rsidRDefault="0010054D" w:rsidP="003363E0">
      <w:pPr>
        <w:shd w:val="clear" w:color="auto" w:fill="FFFFFF"/>
        <w:tabs>
          <w:tab w:val="left" w:pos="9923"/>
        </w:tabs>
        <w:spacing w:after="0" w:line="240" w:lineRule="auto"/>
        <w:ind w:left="238" w:firstLine="397"/>
        <w:jc w:val="both"/>
        <w:textAlignment w:val="baseline"/>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t>Заңнаманың көрсетілген жаңалықтарын іске асыру үшін жаңа мемлекеттік орган құрылды, оның жұмысы сыбайлас жемқорлықты жоюға бағытталған - сыбайлас жемқорлыққа қарсы іс-қимыл жөніндегі ұлттық бюро. Азаматтардың санасында кез келген сыбайлас жемқорлық көріністеріне мүлдем төзбеушілікті сіңіру керек. Ол үшін бұқаралық ақпарат құралдарында өмірлік көрнекі мысалдарды жариялай отырып, сыбайлас жемқорлыққа қарсы ауқымды насихат жүргізу қажет.</w:t>
      </w:r>
    </w:p>
    <w:p w:rsidR="0010054D" w:rsidRPr="003363E0" w:rsidRDefault="0010054D" w:rsidP="003363E0">
      <w:pPr>
        <w:shd w:val="clear" w:color="auto" w:fill="FFFFFF"/>
        <w:tabs>
          <w:tab w:val="left" w:pos="9923"/>
        </w:tabs>
        <w:spacing w:after="0" w:line="240" w:lineRule="auto"/>
        <w:ind w:left="238" w:firstLine="397"/>
        <w:jc w:val="both"/>
        <w:textAlignment w:val="baseline"/>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t>Біздің мемлекетіміз сыбайлас жемқорлықтың алдын алу және болдырмау бойынша мақсатты жұмыстар жүргізуде. Қазақстан-сыбайлас жемқорлыққа қарсы заңнаманы қабылдаған және осы мәселе бойынша халықаралық конвенцияларға қосылған ТМД-ның алғашқы мемлекеттерінің бірі.</w:t>
      </w:r>
    </w:p>
    <w:p w:rsidR="0010054D" w:rsidRPr="003363E0" w:rsidRDefault="0010054D" w:rsidP="003363E0">
      <w:pPr>
        <w:shd w:val="clear" w:color="auto" w:fill="FFFFFF"/>
        <w:tabs>
          <w:tab w:val="left" w:pos="9923"/>
        </w:tabs>
        <w:spacing w:after="0" w:line="240" w:lineRule="auto"/>
        <w:ind w:left="238" w:firstLine="397"/>
        <w:jc w:val="both"/>
        <w:textAlignment w:val="baseline"/>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t>ҚР мемлекеттік саясатының басты бағыттарының бірі-сыбайлас жемқорлыққа қарсы күрес. Бүгінгі күні, Қазақстанда сыбайлас жемқорлыққа қарсы күресте жалпы мемлекеттік мәртебе берілген, сыбайлас жемқорлық көріністерінің жолын кесу және оны шектеу жөніндегі қоғамдық және саяси күштермен бірлесіп кең ауқымды сыбайлас жемқорлыққа қарсы компания жүргізілуде. Қазақстанда сыбайлас жемқорлыққа қарсы күрес бірі ретінде айқындалған мемлекеттік саясаттың негізгі басымдықтарының. Құқық бұзушылыққа қарсы күрестің қандай аспектілері әртүрлі деңгейде талқыланбаса да, міндетті түрде оның өршуінің сипатты белгілерінің бірі сыбайлас жемқорлық болып табылады.</w:t>
      </w:r>
    </w:p>
    <w:p w:rsidR="0010054D" w:rsidRPr="003363E0" w:rsidRDefault="0010054D" w:rsidP="003363E0">
      <w:pPr>
        <w:shd w:val="clear" w:color="auto" w:fill="FFFFFF"/>
        <w:tabs>
          <w:tab w:val="left" w:pos="9923"/>
        </w:tabs>
        <w:spacing w:after="0" w:line="240" w:lineRule="auto"/>
        <w:ind w:left="238" w:firstLine="397"/>
        <w:jc w:val="both"/>
        <w:textAlignment w:val="baseline"/>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lastRenderedPageBreak/>
        <w:t>Қазақстан Республикасының Президенті Қасым-Жомарт Тоқаев сыбайлас жемқорлыққа қарсы саясаттың негізгі бағыттарын белгіледі.</w:t>
      </w:r>
    </w:p>
    <w:p w:rsidR="0010054D" w:rsidRPr="003363E0" w:rsidRDefault="0010054D" w:rsidP="003363E0">
      <w:pPr>
        <w:shd w:val="clear" w:color="auto" w:fill="FFFFFF"/>
        <w:tabs>
          <w:tab w:val="left" w:pos="9923"/>
        </w:tabs>
        <w:spacing w:after="0" w:line="240" w:lineRule="auto"/>
        <w:ind w:left="238" w:firstLine="397"/>
        <w:jc w:val="both"/>
        <w:textAlignment w:val="baseline"/>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t>Бірінші міндет-азаматтардың құқықтарын қорғау. Президент заңның маңыздылығын атап өтеді, сондай-ақ Мемлекет басшысы кешенді шаралар қабылдау қажеттігін, жүйелі алдын алу тетіктерін қалыптастыру қажеттігін айтады.</w:t>
      </w:r>
    </w:p>
    <w:p w:rsidR="001F7BFE" w:rsidRPr="003363E0" w:rsidRDefault="0010054D" w:rsidP="00B05266">
      <w:pPr>
        <w:shd w:val="clear" w:color="auto" w:fill="FFFFFF"/>
        <w:tabs>
          <w:tab w:val="left" w:pos="9923"/>
        </w:tabs>
        <w:spacing w:before="240" w:line="240" w:lineRule="auto"/>
        <w:ind w:left="240" w:firstLine="397"/>
        <w:jc w:val="both"/>
        <w:textAlignment w:val="baseline"/>
        <w:divId w:val="1165122617"/>
        <w:rPr>
          <w:rFonts w:ascii="Times New Roman" w:hAnsi="Times New Roman" w:cs="Times New Roman"/>
          <w:color w:val="000000"/>
          <w:sz w:val="24"/>
          <w:szCs w:val="24"/>
          <w:lang w:val="kk-KZ"/>
        </w:rPr>
      </w:pPr>
      <w:r w:rsidRPr="003363E0">
        <w:rPr>
          <w:rFonts w:ascii="Times New Roman" w:hAnsi="Times New Roman" w:cs="Times New Roman"/>
          <w:color w:val="000000"/>
          <w:sz w:val="24"/>
          <w:szCs w:val="24"/>
          <w:lang w:val="kk-KZ"/>
        </w:rPr>
        <w:t>"Егер Біз сыбайлас жемқорлықты түбегейлі жойғымыз келсе, менің ойымша, мемлекеттік органдардың басшылары өздерінің қарамағындағы адамдардың сыбайлас жемқорлық қылмыстары жағдайында отставкаға жіберуі тиіс" деп Қазақстан Республикасының Президенті сыбайлас жемқорлыққа қарсы саясатқа өз көзқарасын білдірді.</w:t>
      </w:r>
    </w:p>
    <w:sectPr w:rsidR="001F7BFE" w:rsidRPr="003363E0" w:rsidSect="00B05266">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E"/>
    <w:rsid w:val="00025356"/>
    <w:rsid w:val="000341D9"/>
    <w:rsid w:val="00086313"/>
    <w:rsid w:val="000E288A"/>
    <w:rsid w:val="0010054D"/>
    <w:rsid w:val="001F7BFE"/>
    <w:rsid w:val="002626C2"/>
    <w:rsid w:val="00312F84"/>
    <w:rsid w:val="0031640F"/>
    <w:rsid w:val="003363E0"/>
    <w:rsid w:val="003B4F6C"/>
    <w:rsid w:val="00452166"/>
    <w:rsid w:val="00484A7F"/>
    <w:rsid w:val="00526581"/>
    <w:rsid w:val="007F45E6"/>
    <w:rsid w:val="0088543B"/>
    <w:rsid w:val="00963923"/>
    <w:rsid w:val="00B05266"/>
    <w:rsid w:val="00B677EF"/>
    <w:rsid w:val="00BA5CBC"/>
    <w:rsid w:val="00CE5475"/>
    <w:rsid w:val="00D26704"/>
    <w:rsid w:val="00D431EE"/>
    <w:rsid w:val="00D53AA2"/>
    <w:rsid w:val="00DB698F"/>
    <w:rsid w:val="00F06D83"/>
    <w:rsid w:val="00F41971"/>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BFE"/>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1F7BFE"/>
    <w:rPr>
      <w:color w:val="0000FF"/>
      <w:u w:val="single"/>
    </w:rPr>
  </w:style>
  <w:style w:type="character" w:customStyle="1" w:styleId="zknc-total-count">
    <w:name w:val="zknc-total-count"/>
    <w:basedOn w:val="a0"/>
    <w:rsid w:val="001F7BFE"/>
  </w:style>
  <w:style w:type="paragraph" w:styleId="a5">
    <w:name w:val="Balloon Text"/>
    <w:basedOn w:val="a"/>
    <w:link w:val="a6"/>
    <w:uiPriority w:val="99"/>
    <w:semiHidden/>
    <w:unhideWhenUsed/>
    <w:rsid w:val="003B4F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F6C"/>
    <w:rPr>
      <w:rFonts w:ascii="Tahoma" w:hAnsi="Tahoma" w:cs="Tahoma"/>
      <w:sz w:val="16"/>
      <w:szCs w:val="16"/>
    </w:rPr>
  </w:style>
  <w:style w:type="paragraph" w:styleId="a7">
    <w:name w:val="List Paragraph"/>
    <w:basedOn w:val="a"/>
    <w:uiPriority w:val="34"/>
    <w:qFormat/>
    <w:rsid w:val="000341D9"/>
    <w:pPr>
      <w:ind w:left="720"/>
      <w:contextualSpacing/>
    </w:pPr>
  </w:style>
  <w:style w:type="paragraph" w:styleId="a8">
    <w:name w:val="No Spacing"/>
    <w:uiPriority w:val="1"/>
    <w:qFormat/>
    <w:rsid w:val="00CE5475"/>
    <w:pPr>
      <w:spacing w:after="0" w:line="240"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BFE"/>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1F7BFE"/>
    <w:rPr>
      <w:color w:val="0000FF"/>
      <w:u w:val="single"/>
    </w:rPr>
  </w:style>
  <w:style w:type="character" w:customStyle="1" w:styleId="zknc-total-count">
    <w:name w:val="zknc-total-count"/>
    <w:basedOn w:val="a0"/>
    <w:rsid w:val="001F7BFE"/>
  </w:style>
  <w:style w:type="paragraph" w:styleId="a5">
    <w:name w:val="Balloon Text"/>
    <w:basedOn w:val="a"/>
    <w:link w:val="a6"/>
    <w:uiPriority w:val="99"/>
    <w:semiHidden/>
    <w:unhideWhenUsed/>
    <w:rsid w:val="003B4F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F6C"/>
    <w:rPr>
      <w:rFonts w:ascii="Tahoma" w:hAnsi="Tahoma" w:cs="Tahoma"/>
      <w:sz w:val="16"/>
      <w:szCs w:val="16"/>
    </w:rPr>
  </w:style>
  <w:style w:type="paragraph" w:styleId="a7">
    <w:name w:val="List Paragraph"/>
    <w:basedOn w:val="a"/>
    <w:uiPriority w:val="34"/>
    <w:qFormat/>
    <w:rsid w:val="000341D9"/>
    <w:pPr>
      <w:ind w:left="720"/>
      <w:contextualSpacing/>
    </w:pPr>
  </w:style>
  <w:style w:type="paragraph" w:styleId="a8">
    <w:name w:val="No Spacing"/>
    <w:uiPriority w:val="1"/>
    <w:qFormat/>
    <w:rsid w:val="00CE5475"/>
    <w:pPr>
      <w:spacing w:after="0" w:line="240"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9933">
      <w:marLeft w:val="0"/>
      <w:marRight w:val="0"/>
      <w:marTop w:val="0"/>
      <w:marBottom w:val="0"/>
      <w:divBdr>
        <w:top w:val="none" w:sz="0" w:space="0" w:color="auto"/>
        <w:left w:val="none" w:sz="0" w:space="0" w:color="auto"/>
        <w:bottom w:val="none" w:sz="0" w:space="0" w:color="auto"/>
        <w:right w:val="none" w:sz="0" w:space="0" w:color="auto"/>
      </w:divBdr>
      <w:divsChild>
        <w:div w:id="1167213683">
          <w:marLeft w:val="0"/>
          <w:marRight w:val="0"/>
          <w:marTop w:val="0"/>
          <w:marBottom w:val="0"/>
          <w:divBdr>
            <w:top w:val="none" w:sz="0" w:space="0" w:color="auto"/>
            <w:left w:val="none" w:sz="0" w:space="0" w:color="auto"/>
            <w:bottom w:val="none" w:sz="0" w:space="0" w:color="auto"/>
            <w:right w:val="none" w:sz="0" w:space="0" w:color="auto"/>
          </w:divBdr>
          <w:divsChild>
            <w:div w:id="720010654">
              <w:marLeft w:val="0"/>
              <w:marRight w:val="0"/>
              <w:marTop w:val="0"/>
              <w:marBottom w:val="0"/>
              <w:divBdr>
                <w:top w:val="none" w:sz="0" w:space="0" w:color="auto"/>
                <w:left w:val="none" w:sz="0" w:space="0" w:color="auto"/>
                <w:bottom w:val="none" w:sz="0" w:space="0" w:color="auto"/>
                <w:right w:val="none" w:sz="0" w:space="0" w:color="auto"/>
              </w:divBdr>
              <w:divsChild>
                <w:div w:id="1210606837">
                  <w:marLeft w:val="0"/>
                  <w:marRight w:val="0"/>
                  <w:marTop w:val="0"/>
                  <w:marBottom w:val="0"/>
                  <w:divBdr>
                    <w:top w:val="none" w:sz="0" w:space="0" w:color="auto"/>
                    <w:left w:val="none" w:sz="0" w:space="0" w:color="auto"/>
                    <w:bottom w:val="none" w:sz="0" w:space="0" w:color="auto"/>
                    <w:right w:val="none" w:sz="0" w:space="0" w:color="auto"/>
                  </w:divBdr>
                  <w:divsChild>
                    <w:div w:id="1087729403">
                      <w:marLeft w:val="0"/>
                      <w:marRight w:val="0"/>
                      <w:marTop w:val="0"/>
                      <w:marBottom w:val="0"/>
                      <w:divBdr>
                        <w:top w:val="none" w:sz="0" w:space="0" w:color="auto"/>
                        <w:left w:val="none" w:sz="0" w:space="0" w:color="auto"/>
                        <w:bottom w:val="none" w:sz="0" w:space="0" w:color="auto"/>
                        <w:right w:val="none" w:sz="0" w:space="0" w:color="auto"/>
                      </w:divBdr>
                      <w:divsChild>
                        <w:div w:id="434138452">
                          <w:marLeft w:val="0"/>
                          <w:marRight w:val="0"/>
                          <w:marTop w:val="0"/>
                          <w:marBottom w:val="0"/>
                          <w:divBdr>
                            <w:top w:val="none" w:sz="0" w:space="0" w:color="auto"/>
                            <w:left w:val="none" w:sz="0" w:space="0" w:color="auto"/>
                            <w:bottom w:val="none" w:sz="0" w:space="0" w:color="auto"/>
                            <w:right w:val="none" w:sz="0" w:space="0" w:color="auto"/>
                          </w:divBdr>
                          <w:divsChild>
                            <w:div w:id="1165122617">
                              <w:marLeft w:val="0"/>
                              <w:marRight w:val="0"/>
                              <w:marTop w:val="0"/>
                              <w:marBottom w:val="0"/>
                              <w:divBdr>
                                <w:top w:val="none" w:sz="0" w:space="0" w:color="auto"/>
                                <w:left w:val="none" w:sz="0" w:space="0" w:color="auto"/>
                                <w:bottom w:val="none" w:sz="0" w:space="0" w:color="auto"/>
                                <w:right w:val="none" w:sz="0" w:space="0" w:color="auto"/>
                              </w:divBdr>
                            </w:div>
                          </w:divsChild>
                        </w:div>
                        <w:div w:id="1119837071">
                          <w:marLeft w:val="225"/>
                          <w:marRight w:val="225"/>
                          <w:marTop w:val="150"/>
                          <w:marBottom w:val="225"/>
                          <w:divBdr>
                            <w:top w:val="none" w:sz="0" w:space="0" w:color="auto"/>
                            <w:left w:val="none" w:sz="0" w:space="0" w:color="auto"/>
                            <w:bottom w:val="none" w:sz="0" w:space="0" w:color="auto"/>
                            <w:right w:val="none" w:sz="0" w:space="0" w:color="auto"/>
                          </w:divBdr>
                        </w:div>
                        <w:div w:id="102726379">
                          <w:marLeft w:val="0"/>
                          <w:marRight w:val="0"/>
                          <w:marTop w:val="0"/>
                          <w:marBottom w:val="0"/>
                          <w:divBdr>
                            <w:top w:val="none" w:sz="0" w:space="0" w:color="auto"/>
                            <w:left w:val="none" w:sz="0" w:space="0" w:color="auto"/>
                            <w:bottom w:val="none" w:sz="0" w:space="0" w:color="auto"/>
                            <w:right w:val="none" w:sz="0" w:space="0" w:color="auto"/>
                          </w:divBdr>
                          <w:divsChild>
                            <w:div w:id="975989567">
                              <w:marLeft w:val="0"/>
                              <w:marRight w:val="0"/>
                              <w:marTop w:val="0"/>
                              <w:marBottom w:val="0"/>
                              <w:divBdr>
                                <w:top w:val="none" w:sz="0" w:space="0" w:color="auto"/>
                                <w:left w:val="none" w:sz="0" w:space="0" w:color="auto"/>
                                <w:bottom w:val="none" w:sz="0" w:space="0" w:color="auto"/>
                                <w:right w:val="none" w:sz="0" w:space="0" w:color="auto"/>
                              </w:divBdr>
                              <w:divsChild>
                                <w:div w:id="2096704366">
                                  <w:marLeft w:val="0"/>
                                  <w:marRight w:val="0"/>
                                  <w:marTop w:val="0"/>
                                  <w:marBottom w:val="0"/>
                                  <w:divBdr>
                                    <w:top w:val="none" w:sz="0" w:space="0" w:color="auto"/>
                                    <w:left w:val="none" w:sz="0" w:space="0" w:color="auto"/>
                                    <w:bottom w:val="none" w:sz="0" w:space="0" w:color="auto"/>
                                    <w:right w:val="none" w:sz="0" w:space="0" w:color="auto"/>
                                  </w:divBdr>
                                  <w:divsChild>
                                    <w:div w:id="1242984983">
                                      <w:marLeft w:val="0"/>
                                      <w:marRight w:val="0"/>
                                      <w:marTop w:val="0"/>
                                      <w:marBottom w:val="0"/>
                                      <w:divBdr>
                                        <w:top w:val="none" w:sz="0" w:space="0" w:color="auto"/>
                                        <w:left w:val="none" w:sz="0" w:space="0" w:color="auto"/>
                                        <w:bottom w:val="none" w:sz="0" w:space="0" w:color="auto"/>
                                        <w:right w:val="none" w:sz="0" w:space="0" w:color="auto"/>
                                      </w:divBdr>
                                      <w:divsChild>
                                        <w:div w:id="1592738975">
                                          <w:marLeft w:val="0"/>
                                          <w:marRight w:val="0"/>
                                          <w:marTop w:val="0"/>
                                          <w:marBottom w:val="0"/>
                                          <w:divBdr>
                                            <w:top w:val="none" w:sz="0" w:space="0" w:color="auto"/>
                                            <w:left w:val="none" w:sz="0" w:space="0" w:color="auto"/>
                                            <w:bottom w:val="none" w:sz="0" w:space="0" w:color="auto"/>
                                            <w:right w:val="none" w:sz="0" w:space="0" w:color="auto"/>
                                          </w:divBdr>
                                          <w:divsChild>
                                            <w:div w:id="996569621">
                                              <w:marLeft w:val="0"/>
                                              <w:marRight w:val="0"/>
                                              <w:marTop w:val="0"/>
                                              <w:marBottom w:val="120"/>
                                              <w:divBdr>
                                                <w:top w:val="single" w:sz="6" w:space="31" w:color="D9DADB"/>
                                                <w:left w:val="single" w:sz="6" w:space="0" w:color="D9DADB"/>
                                                <w:bottom w:val="single" w:sz="6" w:space="0" w:color="D9DADB"/>
                                                <w:right w:val="single" w:sz="6" w:space="0" w:color="D9DADB"/>
                                              </w:divBdr>
                                            </w:div>
                                            <w:div w:id="1010596648">
                                              <w:marLeft w:val="0"/>
                                              <w:marRight w:val="0"/>
                                              <w:marTop w:val="0"/>
                                              <w:marBottom w:val="0"/>
                                              <w:divBdr>
                                                <w:top w:val="none" w:sz="0" w:space="0" w:color="auto"/>
                                                <w:left w:val="none" w:sz="0" w:space="0" w:color="auto"/>
                                                <w:bottom w:val="none" w:sz="0" w:space="0" w:color="auto"/>
                                                <w:right w:val="none" w:sz="0" w:space="0" w:color="auto"/>
                                              </w:divBdr>
                                              <w:divsChild>
                                                <w:div w:id="2027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177">
                                          <w:marLeft w:val="0"/>
                                          <w:marRight w:val="0"/>
                                          <w:marTop w:val="0"/>
                                          <w:marBottom w:val="0"/>
                                          <w:divBdr>
                                            <w:top w:val="none" w:sz="0" w:space="0" w:color="auto"/>
                                            <w:left w:val="none" w:sz="0" w:space="0" w:color="auto"/>
                                            <w:bottom w:val="none" w:sz="0" w:space="0" w:color="auto"/>
                                            <w:right w:val="none" w:sz="0" w:space="0" w:color="auto"/>
                                          </w:divBdr>
                                          <w:divsChild>
                                            <w:div w:id="1569920162">
                                              <w:marLeft w:val="0"/>
                                              <w:marRight w:val="0"/>
                                              <w:marTop w:val="0"/>
                                              <w:marBottom w:val="120"/>
                                              <w:divBdr>
                                                <w:top w:val="single" w:sz="6" w:space="31" w:color="D9DADB"/>
                                                <w:left w:val="single" w:sz="6" w:space="0" w:color="D9DADB"/>
                                                <w:bottom w:val="single" w:sz="6" w:space="0" w:color="D9DADB"/>
                                                <w:right w:val="single" w:sz="6" w:space="0" w:color="D9DADB"/>
                                              </w:divBdr>
                                            </w:div>
                                            <w:div w:id="1592810722">
                                              <w:marLeft w:val="0"/>
                                              <w:marRight w:val="0"/>
                                              <w:marTop w:val="0"/>
                                              <w:marBottom w:val="0"/>
                                              <w:divBdr>
                                                <w:top w:val="none" w:sz="0" w:space="0" w:color="auto"/>
                                                <w:left w:val="none" w:sz="0" w:space="0" w:color="auto"/>
                                                <w:bottom w:val="none" w:sz="0" w:space="0" w:color="auto"/>
                                                <w:right w:val="none" w:sz="0" w:space="0" w:color="auto"/>
                                              </w:divBdr>
                                              <w:divsChild>
                                                <w:div w:id="15809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4286">
                                          <w:marLeft w:val="0"/>
                                          <w:marRight w:val="0"/>
                                          <w:marTop w:val="0"/>
                                          <w:marBottom w:val="0"/>
                                          <w:divBdr>
                                            <w:top w:val="none" w:sz="0" w:space="0" w:color="auto"/>
                                            <w:left w:val="none" w:sz="0" w:space="0" w:color="auto"/>
                                            <w:bottom w:val="none" w:sz="0" w:space="0" w:color="auto"/>
                                            <w:right w:val="none" w:sz="0" w:space="0" w:color="auto"/>
                                          </w:divBdr>
                                          <w:divsChild>
                                            <w:div w:id="1603490253">
                                              <w:marLeft w:val="0"/>
                                              <w:marRight w:val="0"/>
                                              <w:marTop w:val="0"/>
                                              <w:marBottom w:val="120"/>
                                              <w:divBdr>
                                                <w:top w:val="single" w:sz="6" w:space="31" w:color="D9DADB"/>
                                                <w:left w:val="single" w:sz="6" w:space="0" w:color="D9DADB"/>
                                                <w:bottom w:val="single" w:sz="6" w:space="0" w:color="D9DADB"/>
                                                <w:right w:val="single" w:sz="6" w:space="0" w:color="D9DADB"/>
                                              </w:divBdr>
                                            </w:div>
                                            <w:div w:id="1720393508">
                                              <w:marLeft w:val="0"/>
                                              <w:marRight w:val="0"/>
                                              <w:marTop w:val="0"/>
                                              <w:marBottom w:val="0"/>
                                              <w:divBdr>
                                                <w:top w:val="none" w:sz="0" w:space="0" w:color="auto"/>
                                                <w:left w:val="none" w:sz="0" w:space="0" w:color="auto"/>
                                                <w:bottom w:val="none" w:sz="0" w:space="0" w:color="auto"/>
                                                <w:right w:val="none" w:sz="0" w:space="0" w:color="auto"/>
                                              </w:divBdr>
                                              <w:divsChild>
                                                <w:div w:id="16344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4568">
                                          <w:marLeft w:val="0"/>
                                          <w:marRight w:val="0"/>
                                          <w:marTop w:val="0"/>
                                          <w:marBottom w:val="0"/>
                                          <w:divBdr>
                                            <w:top w:val="none" w:sz="0" w:space="0" w:color="auto"/>
                                            <w:left w:val="none" w:sz="0" w:space="0" w:color="auto"/>
                                            <w:bottom w:val="none" w:sz="0" w:space="0" w:color="auto"/>
                                            <w:right w:val="none" w:sz="0" w:space="0" w:color="auto"/>
                                          </w:divBdr>
                                          <w:divsChild>
                                            <w:div w:id="1709800267">
                                              <w:marLeft w:val="0"/>
                                              <w:marRight w:val="0"/>
                                              <w:marTop w:val="0"/>
                                              <w:marBottom w:val="120"/>
                                              <w:divBdr>
                                                <w:top w:val="single" w:sz="6" w:space="31" w:color="D9DADB"/>
                                                <w:left w:val="single" w:sz="6" w:space="0" w:color="D9DADB"/>
                                                <w:bottom w:val="single" w:sz="6" w:space="0" w:color="D9DADB"/>
                                                <w:right w:val="single" w:sz="6" w:space="0" w:color="D9DADB"/>
                                              </w:divBdr>
                                            </w:div>
                                            <w:div w:id="1619291119">
                                              <w:marLeft w:val="0"/>
                                              <w:marRight w:val="0"/>
                                              <w:marTop w:val="0"/>
                                              <w:marBottom w:val="0"/>
                                              <w:divBdr>
                                                <w:top w:val="none" w:sz="0" w:space="0" w:color="auto"/>
                                                <w:left w:val="none" w:sz="0" w:space="0" w:color="auto"/>
                                                <w:bottom w:val="none" w:sz="0" w:space="0" w:color="auto"/>
                                                <w:right w:val="none" w:sz="0" w:space="0" w:color="auto"/>
                                              </w:divBdr>
                                              <w:divsChild>
                                                <w:div w:id="13357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2277">
                          <w:marLeft w:val="0"/>
                          <w:marRight w:val="0"/>
                          <w:marTop w:val="0"/>
                          <w:marBottom w:val="0"/>
                          <w:divBdr>
                            <w:top w:val="none" w:sz="0" w:space="0" w:color="auto"/>
                            <w:left w:val="none" w:sz="0" w:space="0" w:color="auto"/>
                            <w:bottom w:val="none" w:sz="0" w:space="0" w:color="auto"/>
                            <w:right w:val="none" w:sz="0" w:space="0" w:color="auto"/>
                          </w:divBdr>
                        </w:div>
                      </w:divsChild>
                    </w:div>
                    <w:div w:id="2028754415">
                      <w:marLeft w:val="0"/>
                      <w:marRight w:val="0"/>
                      <w:marTop w:val="0"/>
                      <w:marBottom w:val="0"/>
                      <w:divBdr>
                        <w:top w:val="none" w:sz="0" w:space="0" w:color="auto"/>
                        <w:left w:val="none" w:sz="0" w:space="0" w:color="auto"/>
                        <w:bottom w:val="none" w:sz="0" w:space="0" w:color="auto"/>
                        <w:right w:val="none" w:sz="0" w:space="0" w:color="auto"/>
                      </w:divBdr>
                      <w:divsChild>
                        <w:div w:id="1976370576">
                          <w:marLeft w:val="0"/>
                          <w:marRight w:val="0"/>
                          <w:marTop w:val="0"/>
                          <w:marBottom w:val="0"/>
                          <w:divBdr>
                            <w:top w:val="none" w:sz="0" w:space="0" w:color="auto"/>
                            <w:left w:val="none" w:sz="0" w:space="0" w:color="auto"/>
                            <w:bottom w:val="none" w:sz="0" w:space="0" w:color="auto"/>
                            <w:right w:val="none" w:sz="0" w:space="0" w:color="auto"/>
                          </w:divBdr>
                          <w:divsChild>
                            <w:div w:id="764308444">
                              <w:marLeft w:val="0"/>
                              <w:marRight w:val="0"/>
                              <w:marTop w:val="150"/>
                              <w:marBottom w:val="150"/>
                              <w:divBdr>
                                <w:top w:val="none" w:sz="0" w:space="0" w:color="auto"/>
                                <w:left w:val="none" w:sz="0" w:space="0" w:color="auto"/>
                                <w:bottom w:val="none" w:sz="0" w:space="0" w:color="auto"/>
                                <w:right w:val="none" w:sz="0" w:space="0" w:color="auto"/>
                              </w:divBdr>
                              <w:divsChild>
                                <w:div w:id="1010330609">
                                  <w:marLeft w:val="0"/>
                                  <w:marRight w:val="0"/>
                                  <w:marTop w:val="0"/>
                                  <w:marBottom w:val="0"/>
                                  <w:divBdr>
                                    <w:top w:val="none" w:sz="0" w:space="0" w:color="auto"/>
                                    <w:left w:val="none" w:sz="0" w:space="0" w:color="auto"/>
                                    <w:bottom w:val="none" w:sz="0" w:space="0" w:color="auto"/>
                                    <w:right w:val="none" w:sz="0" w:space="0" w:color="auto"/>
                                  </w:divBdr>
                                  <w:divsChild>
                                    <w:div w:id="1070348059">
                                      <w:marLeft w:val="0"/>
                                      <w:marRight w:val="0"/>
                                      <w:marTop w:val="0"/>
                                      <w:marBottom w:val="0"/>
                                      <w:divBdr>
                                        <w:top w:val="none" w:sz="0" w:space="0" w:color="auto"/>
                                        <w:left w:val="none" w:sz="0" w:space="0" w:color="auto"/>
                                        <w:bottom w:val="single" w:sz="12" w:space="0" w:color="333333"/>
                                        <w:right w:val="none" w:sz="0" w:space="0" w:color="auto"/>
                                      </w:divBdr>
                                    </w:div>
                                    <w:div w:id="671490722">
                                      <w:marLeft w:val="0"/>
                                      <w:marRight w:val="0"/>
                                      <w:marTop w:val="0"/>
                                      <w:marBottom w:val="0"/>
                                      <w:divBdr>
                                        <w:top w:val="none" w:sz="0" w:space="0" w:color="auto"/>
                                        <w:left w:val="none" w:sz="0" w:space="0" w:color="auto"/>
                                        <w:bottom w:val="none" w:sz="0" w:space="0" w:color="auto"/>
                                        <w:right w:val="none" w:sz="0" w:space="0" w:color="auto"/>
                                      </w:divBdr>
                                    </w:div>
                                    <w:div w:id="1793475170">
                                      <w:marLeft w:val="0"/>
                                      <w:marRight w:val="0"/>
                                      <w:marTop w:val="0"/>
                                      <w:marBottom w:val="0"/>
                                      <w:divBdr>
                                        <w:top w:val="none" w:sz="0" w:space="0" w:color="auto"/>
                                        <w:left w:val="none" w:sz="0" w:space="0" w:color="auto"/>
                                        <w:bottom w:val="none" w:sz="0" w:space="0" w:color="auto"/>
                                        <w:right w:val="none" w:sz="0" w:space="0" w:color="auto"/>
                                      </w:divBdr>
                                      <w:divsChild>
                                        <w:div w:id="9884798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1614">
                      <w:marLeft w:val="0"/>
                      <w:marRight w:val="0"/>
                      <w:marTop w:val="0"/>
                      <w:marBottom w:val="0"/>
                      <w:divBdr>
                        <w:top w:val="none" w:sz="0" w:space="0" w:color="auto"/>
                        <w:left w:val="none" w:sz="0" w:space="0" w:color="auto"/>
                        <w:bottom w:val="none" w:sz="0" w:space="0" w:color="auto"/>
                        <w:right w:val="none" w:sz="0" w:space="0" w:color="auto"/>
                      </w:divBdr>
                      <w:divsChild>
                        <w:div w:id="1304429861">
                          <w:marLeft w:val="0"/>
                          <w:marRight w:val="0"/>
                          <w:marTop w:val="0"/>
                          <w:marBottom w:val="240"/>
                          <w:divBdr>
                            <w:top w:val="none" w:sz="0" w:space="0" w:color="auto"/>
                            <w:left w:val="none" w:sz="0" w:space="0" w:color="auto"/>
                            <w:bottom w:val="single" w:sz="6" w:space="8" w:color="EDEEF0"/>
                            <w:right w:val="none" w:sz="0" w:space="0" w:color="auto"/>
                          </w:divBdr>
                        </w:div>
                        <w:div w:id="501822006">
                          <w:marLeft w:val="0"/>
                          <w:marRight w:val="0"/>
                          <w:marTop w:val="0"/>
                          <w:marBottom w:val="0"/>
                          <w:divBdr>
                            <w:top w:val="none" w:sz="0" w:space="0" w:color="auto"/>
                            <w:left w:val="none" w:sz="0" w:space="0" w:color="auto"/>
                            <w:bottom w:val="none" w:sz="0" w:space="0" w:color="auto"/>
                            <w:right w:val="none" w:sz="0" w:space="0" w:color="auto"/>
                          </w:divBdr>
                          <w:divsChild>
                            <w:div w:id="1275214036">
                              <w:marLeft w:val="0"/>
                              <w:marRight w:val="0"/>
                              <w:marTop w:val="0"/>
                              <w:marBottom w:val="0"/>
                              <w:divBdr>
                                <w:top w:val="none" w:sz="0" w:space="0" w:color="auto"/>
                                <w:left w:val="none" w:sz="0" w:space="0" w:color="auto"/>
                                <w:bottom w:val="none" w:sz="0" w:space="0" w:color="auto"/>
                                <w:right w:val="none" w:sz="0" w:space="0" w:color="auto"/>
                              </w:divBdr>
                              <w:divsChild>
                                <w:div w:id="2030330882">
                                  <w:marLeft w:val="0"/>
                                  <w:marRight w:val="0"/>
                                  <w:marTop w:val="100"/>
                                  <w:marBottom w:val="100"/>
                                  <w:divBdr>
                                    <w:top w:val="none" w:sz="0" w:space="0" w:color="auto"/>
                                    <w:left w:val="none" w:sz="0" w:space="0" w:color="auto"/>
                                    <w:bottom w:val="none" w:sz="0" w:space="0" w:color="auto"/>
                                    <w:right w:val="none" w:sz="0" w:space="0" w:color="auto"/>
                                  </w:divBdr>
                                </w:div>
                              </w:divsChild>
                            </w:div>
                            <w:div w:id="1450705676">
                              <w:marLeft w:val="0"/>
                              <w:marRight w:val="0"/>
                              <w:marTop w:val="0"/>
                              <w:marBottom w:val="0"/>
                              <w:divBdr>
                                <w:top w:val="none" w:sz="0" w:space="0" w:color="auto"/>
                                <w:left w:val="none" w:sz="0" w:space="0" w:color="auto"/>
                                <w:bottom w:val="none" w:sz="0" w:space="0" w:color="auto"/>
                                <w:right w:val="none" w:sz="0" w:space="0" w:color="auto"/>
                              </w:divBdr>
                              <w:divsChild>
                                <w:div w:id="886796990">
                                  <w:marLeft w:val="0"/>
                                  <w:marRight w:val="0"/>
                                  <w:marTop w:val="100"/>
                                  <w:marBottom w:val="100"/>
                                  <w:divBdr>
                                    <w:top w:val="none" w:sz="0" w:space="0" w:color="auto"/>
                                    <w:left w:val="none" w:sz="0" w:space="0" w:color="auto"/>
                                    <w:bottom w:val="none" w:sz="0" w:space="0" w:color="auto"/>
                                    <w:right w:val="none" w:sz="0" w:space="0" w:color="auto"/>
                                  </w:divBdr>
                                </w:div>
                              </w:divsChild>
                            </w:div>
                            <w:div w:id="1731463485">
                              <w:marLeft w:val="0"/>
                              <w:marRight w:val="0"/>
                              <w:marTop w:val="0"/>
                              <w:marBottom w:val="0"/>
                              <w:divBdr>
                                <w:top w:val="none" w:sz="0" w:space="0" w:color="auto"/>
                                <w:left w:val="none" w:sz="0" w:space="0" w:color="auto"/>
                                <w:bottom w:val="none" w:sz="0" w:space="0" w:color="auto"/>
                                <w:right w:val="none" w:sz="0" w:space="0" w:color="auto"/>
                              </w:divBdr>
                              <w:divsChild>
                                <w:div w:id="1575043407">
                                  <w:marLeft w:val="0"/>
                                  <w:marRight w:val="0"/>
                                  <w:marTop w:val="100"/>
                                  <w:marBottom w:val="100"/>
                                  <w:divBdr>
                                    <w:top w:val="none" w:sz="0" w:space="0" w:color="auto"/>
                                    <w:left w:val="none" w:sz="0" w:space="0" w:color="auto"/>
                                    <w:bottom w:val="none" w:sz="0" w:space="0" w:color="auto"/>
                                    <w:right w:val="none" w:sz="0" w:space="0" w:color="auto"/>
                                  </w:divBdr>
                                </w:div>
                              </w:divsChild>
                            </w:div>
                            <w:div w:id="1009872689">
                              <w:marLeft w:val="0"/>
                              <w:marRight w:val="0"/>
                              <w:marTop w:val="0"/>
                              <w:marBottom w:val="0"/>
                              <w:divBdr>
                                <w:top w:val="none" w:sz="0" w:space="0" w:color="auto"/>
                                <w:left w:val="none" w:sz="0" w:space="0" w:color="auto"/>
                                <w:bottom w:val="none" w:sz="0" w:space="0" w:color="auto"/>
                                <w:right w:val="none" w:sz="0" w:space="0" w:color="auto"/>
                              </w:divBdr>
                              <w:divsChild>
                                <w:div w:id="166285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17030">
      <w:marLeft w:val="0"/>
      <w:marRight w:val="0"/>
      <w:marTop w:val="0"/>
      <w:marBottom w:val="0"/>
      <w:divBdr>
        <w:top w:val="none" w:sz="0" w:space="0" w:color="auto"/>
        <w:left w:val="none" w:sz="0" w:space="0" w:color="auto"/>
        <w:bottom w:val="none" w:sz="0" w:space="0" w:color="auto"/>
        <w:right w:val="none" w:sz="0" w:space="0" w:color="auto"/>
      </w:divBdr>
      <w:divsChild>
        <w:div w:id="1217206095">
          <w:marLeft w:val="0"/>
          <w:marRight w:val="0"/>
          <w:marTop w:val="0"/>
          <w:marBottom w:val="225"/>
          <w:divBdr>
            <w:top w:val="none" w:sz="0" w:space="0" w:color="auto"/>
            <w:left w:val="none" w:sz="0" w:space="0" w:color="auto"/>
            <w:bottom w:val="none" w:sz="0" w:space="0" w:color="auto"/>
            <w:right w:val="none" w:sz="0" w:space="0" w:color="auto"/>
          </w:divBdr>
        </w:div>
        <w:div w:id="982271670">
          <w:marLeft w:val="0"/>
          <w:marRight w:val="0"/>
          <w:marTop w:val="75"/>
          <w:marBottom w:val="0"/>
          <w:divBdr>
            <w:top w:val="none" w:sz="0" w:space="0" w:color="auto"/>
            <w:left w:val="none" w:sz="0" w:space="0" w:color="auto"/>
            <w:bottom w:val="none" w:sz="0" w:space="0" w:color="auto"/>
            <w:right w:val="none" w:sz="0" w:space="0" w:color="auto"/>
          </w:divBdr>
        </w:div>
        <w:div w:id="1643658590">
          <w:marLeft w:val="0"/>
          <w:marRight w:val="0"/>
          <w:marTop w:val="75"/>
          <w:marBottom w:val="0"/>
          <w:divBdr>
            <w:top w:val="none" w:sz="0" w:space="0" w:color="auto"/>
            <w:left w:val="none" w:sz="0" w:space="0" w:color="auto"/>
            <w:bottom w:val="none" w:sz="0" w:space="0" w:color="auto"/>
            <w:right w:val="none" w:sz="0" w:space="0" w:color="auto"/>
          </w:divBdr>
        </w:div>
      </w:divsChild>
    </w:div>
    <w:div w:id="1723167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Альмира Сериккызы</cp:lastModifiedBy>
  <cp:revision>4</cp:revision>
  <dcterms:created xsi:type="dcterms:W3CDTF">2020-07-24T10:53:00Z</dcterms:created>
  <dcterms:modified xsi:type="dcterms:W3CDTF">2020-07-30T10:18:00Z</dcterms:modified>
</cp:coreProperties>
</file>