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57" w:rsidRPr="00EF6C52" w:rsidRDefault="00AE5BBE" w:rsidP="007C772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6C52">
        <w:rPr>
          <w:rFonts w:ascii="Times New Roman" w:hAnsi="Times New Roman" w:cs="Times New Roman"/>
          <w:b/>
          <w:sz w:val="27"/>
          <w:szCs w:val="27"/>
        </w:rPr>
        <w:t>Правила и порядок применения норм по предварительному акту налоговой проверки</w:t>
      </w:r>
    </w:p>
    <w:p w:rsidR="007C772D" w:rsidRPr="00EF6C52" w:rsidRDefault="007C772D" w:rsidP="007C772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6557" w:rsidRPr="00EF6C52" w:rsidRDefault="00EE6557" w:rsidP="007C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C52">
        <w:rPr>
          <w:rFonts w:ascii="Times New Roman" w:hAnsi="Times New Roman" w:cs="Times New Roman"/>
          <w:sz w:val="26"/>
          <w:szCs w:val="26"/>
        </w:rPr>
        <w:t>С 2018 года  с целью снижения жалоб налогоплательщиков по результатам налоговой проверки по отдельным категориям налогоплательщиков </w:t>
      </w:r>
      <w:r w:rsidRPr="00EF6C52">
        <w:rPr>
          <w:rFonts w:ascii="Times New Roman" w:hAnsi="Times New Roman" w:cs="Times New Roman"/>
          <w:bCs/>
          <w:sz w:val="26"/>
          <w:szCs w:val="26"/>
        </w:rPr>
        <w:t>предусмотрено вручение предварительных актов налоговых проверок</w:t>
      </w:r>
      <w:r w:rsidRPr="00EF6C52">
        <w:rPr>
          <w:rFonts w:ascii="Times New Roman" w:hAnsi="Times New Roman" w:cs="Times New Roman"/>
          <w:sz w:val="26"/>
          <w:szCs w:val="26"/>
        </w:rPr>
        <w:t xml:space="preserve"> до составления акта налоговой проверки. </w:t>
      </w:r>
    </w:p>
    <w:p w:rsidR="00EE6557" w:rsidRPr="00EF6C52" w:rsidRDefault="00EE6557" w:rsidP="007C7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C52">
        <w:rPr>
          <w:rFonts w:ascii="Times New Roman" w:hAnsi="Times New Roman" w:cs="Times New Roman"/>
          <w:sz w:val="26"/>
          <w:szCs w:val="26"/>
        </w:rPr>
        <w:t>         Такие нормы применяются:</w:t>
      </w:r>
    </w:p>
    <w:p w:rsidR="00EE6557" w:rsidRPr="00EF6C52" w:rsidRDefault="00EE6557" w:rsidP="007C77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C52">
        <w:rPr>
          <w:rFonts w:ascii="Times New Roman" w:hAnsi="Times New Roman" w:cs="Times New Roman"/>
          <w:sz w:val="26"/>
          <w:szCs w:val="26"/>
        </w:rPr>
        <w:t>к налогоплательщикам, подлежащим налоговому мониторингу;</w:t>
      </w:r>
    </w:p>
    <w:p w:rsidR="00EE6557" w:rsidRPr="00EF6C52" w:rsidRDefault="00EE6557" w:rsidP="007C77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C52">
        <w:rPr>
          <w:rFonts w:ascii="Times New Roman" w:hAnsi="Times New Roman" w:cs="Times New Roman"/>
          <w:sz w:val="26"/>
          <w:szCs w:val="26"/>
        </w:rPr>
        <w:t>к налогоплательщикам, заключившим инвестиционные контракты;</w:t>
      </w:r>
    </w:p>
    <w:p w:rsidR="00EE6557" w:rsidRPr="00EF6C52" w:rsidRDefault="00EE6557" w:rsidP="007C77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C52">
        <w:rPr>
          <w:rFonts w:ascii="Times New Roman" w:hAnsi="Times New Roman" w:cs="Times New Roman"/>
          <w:sz w:val="26"/>
          <w:szCs w:val="26"/>
        </w:rPr>
        <w:t>к налогоплательщикам, у которых по предварительным актам, сумма к начислению налогов, платежам  и социальным выплатам превышает  20 000-кратный МРП</w:t>
      </w:r>
      <w:proofErr w:type="gramStart"/>
      <w:r w:rsidRPr="00EF6C5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EF6C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6557" w:rsidRPr="00EF6C52" w:rsidRDefault="00EE6557" w:rsidP="007C77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6C52">
        <w:rPr>
          <w:rFonts w:ascii="Times New Roman" w:hAnsi="Times New Roman" w:cs="Times New Roman"/>
          <w:sz w:val="26"/>
          <w:szCs w:val="26"/>
        </w:rPr>
        <w:t xml:space="preserve">Под предварительным актом налоговой проверки понимается документ о   предварительных результатах налоговой проверки, составленный проверяющим. При этом налогоплательщик вправе предоставить письменное возражение к предварительному акту налоговой проверки, которое рассматривается органом, проводившим проверку и уполномоченным органом. По результатам рассмотрения возражений налогоплательщику вручается заключение и акт налоговой проверки. </w:t>
      </w:r>
    </w:p>
    <w:p w:rsidR="00EE6557" w:rsidRPr="00EF6C52" w:rsidRDefault="007C772D" w:rsidP="007C7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C52">
        <w:rPr>
          <w:rFonts w:ascii="Times New Roman" w:hAnsi="Times New Roman" w:cs="Times New Roman"/>
          <w:sz w:val="26"/>
          <w:szCs w:val="26"/>
        </w:rPr>
        <w:t xml:space="preserve">Порядок применения норм по предварительному акту налоговой проверки  определен и утвержден </w:t>
      </w:r>
      <w:r w:rsidRPr="00EF6C5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F6C52">
        <w:rPr>
          <w:rFonts w:ascii="Times New Roman" w:eastAsia="Times New Roman" w:hAnsi="Times New Roman" w:cs="Times New Roman"/>
          <w:sz w:val="26"/>
          <w:szCs w:val="26"/>
        </w:rPr>
        <w:t>Приказом  Министра финансов Республики Казахстан от 12 января 2018 года № 20.</w:t>
      </w:r>
    </w:p>
    <w:p w:rsidR="007C772D" w:rsidRPr="00EF6C52" w:rsidRDefault="007C772D" w:rsidP="007C7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C52"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Предварительный акт вручается налогоплательщику  лично под роспись не менее чем за 5  рабочих дней до окончания срока проведения налоговой проверки.       Одновременно с предварительным актом вручается извещение о приостановлении налоговой проверки. </w:t>
      </w:r>
    </w:p>
    <w:p w:rsidR="007C772D" w:rsidRPr="00EF6C52" w:rsidRDefault="007C772D" w:rsidP="007C77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C52">
        <w:rPr>
          <w:rFonts w:ascii="Times New Roman" w:eastAsia="Times New Roman" w:hAnsi="Times New Roman" w:cs="Times New Roman"/>
          <w:sz w:val="26"/>
          <w:szCs w:val="26"/>
        </w:rPr>
        <w:t>Письменное возражение к предварительному акту представляется в орган государственных доходов, осуществляющий налоговую проверку, в явочном порядке в течение 15 рабочих дней со дня вручения предварительного акта.</w:t>
      </w:r>
    </w:p>
    <w:p w:rsidR="007C772D" w:rsidRPr="00EF6C52" w:rsidRDefault="007C772D" w:rsidP="007C77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C52">
        <w:rPr>
          <w:rFonts w:ascii="Times New Roman" w:eastAsia="Times New Roman" w:hAnsi="Times New Roman" w:cs="Times New Roman"/>
          <w:sz w:val="26"/>
          <w:szCs w:val="26"/>
        </w:rPr>
        <w:t>     Письменное возражение рассматривается в пределах указанных в нем вопросов в течение 5  рабочих дней с момента его получения, за исключением следующих случаев:</w:t>
      </w:r>
    </w:p>
    <w:p w:rsidR="007C772D" w:rsidRPr="00EF6C52" w:rsidRDefault="007C772D" w:rsidP="007C77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C52">
        <w:rPr>
          <w:rFonts w:ascii="Times New Roman" w:eastAsia="Times New Roman" w:hAnsi="Times New Roman" w:cs="Times New Roman"/>
          <w:sz w:val="26"/>
          <w:szCs w:val="26"/>
        </w:rPr>
        <w:t>- направления  налогоплательщику (налоговому агенту) и (или) в уполномоченные государственные органы, и (или) в иные организации запросы о предоставлении в письменной форме дополнительной информации либо пояснения по вопросам, изложенным в письменном возражении.</w:t>
      </w:r>
    </w:p>
    <w:p w:rsidR="007C772D" w:rsidRPr="00EF6C52" w:rsidRDefault="007C772D" w:rsidP="007C77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C52">
        <w:rPr>
          <w:rFonts w:ascii="Times New Roman" w:eastAsia="Times New Roman" w:hAnsi="Times New Roman" w:cs="Times New Roman"/>
          <w:sz w:val="26"/>
          <w:szCs w:val="26"/>
        </w:rPr>
        <w:t xml:space="preserve">- направления запроса в Комитет государственных доходов Министерства финансов Республики Казахстан  при  несогласии с возражениями налогоплательщика (налогового агента) сроком рассмотрения  в течение 10 рабочих дней с момента его получения. </w:t>
      </w:r>
    </w:p>
    <w:p w:rsidR="007C772D" w:rsidRPr="00EF6C52" w:rsidRDefault="007C772D" w:rsidP="007C77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6C52">
        <w:rPr>
          <w:rFonts w:ascii="Times New Roman" w:eastAsia="Times New Roman" w:hAnsi="Times New Roman" w:cs="Times New Roman"/>
          <w:sz w:val="26"/>
          <w:szCs w:val="26"/>
        </w:rPr>
        <w:tab/>
        <w:t>По итогам рассмотрения письменного возражения орган государственных доходов, осуществляющий налоговую проверку, завершает ее в порядке, установленном главой 18 Налогового кодекса, путем вручения:</w:t>
      </w:r>
    </w:p>
    <w:p w:rsidR="007C772D" w:rsidRPr="00EF6C52" w:rsidRDefault="007C772D" w:rsidP="007C77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C52">
        <w:rPr>
          <w:rFonts w:ascii="Times New Roman" w:eastAsia="Times New Roman" w:hAnsi="Times New Roman" w:cs="Times New Roman"/>
          <w:sz w:val="26"/>
          <w:szCs w:val="26"/>
        </w:rPr>
        <w:t>      1) извещения о возобновлении сроков налоговой проверки;</w:t>
      </w:r>
    </w:p>
    <w:p w:rsidR="007C772D" w:rsidRPr="00EF6C52" w:rsidRDefault="007C772D" w:rsidP="007C77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C52">
        <w:rPr>
          <w:rFonts w:ascii="Times New Roman" w:eastAsia="Times New Roman" w:hAnsi="Times New Roman" w:cs="Times New Roman"/>
          <w:sz w:val="26"/>
          <w:szCs w:val="26"/>
        </w:rPr>
        <w:t>      2) акта налоговой проверки с обоснованием ответов на вопросы, изложенные в письменном возражении;</w:t>
      </w:r>
    </w:p>
    <w:p w:rsidR="007C772D" w:rsidRPr="00EF6C52" w:rsidRDefault="007C772D" w:rsidP="007C77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C52">
        <w:rPr>
          <w:rFonts w:ascii="Times New Roman" w:eastAsia="Times New Roman" w:hAnsi="Times New Roman" w:cs="Times New Roman"/>
          <w:sz w:val="26"/>
          <w:szCs w:val="26"/>
        </w:rPr>
        <w:t>      3) уведомления о результатах проверки (при наличии нарушений).</w:t>
      </w:r>
      <w:bookmarkStart w:id="0" w:name="_GoBack"/>
      <w:bookmarkEnd w:id="0"/>
    </w:p>
    <w:sectPr w:rsidR="007C772D" w:rsidRPr="00EF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73EE"/>
    <w:multiLevelType w:val="multilevel"/>
    <w:tmpl w:val="7E3E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98"/>
    <w:rsid w:val="00325998"/>
    <w:rsid w:val="004A345C"/>
    <w:rsid w:val="007C772D"/>
    <w:rsid w:val="00AE5BBE"/>
    <w:rsid w:val="00BF5518"/>
    <w:rsid w:val="00C12E78"/>
    <w:rsid w:val="00EE6557"/>
    <w:rsid w:val="00E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MHamdieva</dc:creator>
  <cp:lastModifiedBy>Айсулу Байдильдина Темиртаевна</cp:lastModifiedBy>
  <cp:revision>3</cp:revision>
  <dcterms:created xsi:type="dcterms:W3CDTF">2020-06-18T03:26:00Z</dcterms:created>
  <dcterms:modified xsi:type="dcterms:W3CDTF">2020-06-19T03:48:00Z</dcterms:modified>
</cp:coreProperties>
</file>