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95"/>
        <w:gridCol w:w="3760"/>
      </w:tblGrid>
      <w:tr w:rsidR="00E65757" w:rsidRPr="0003433B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Приложение 6 к Правилам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376503">
              <w:rPr>
                <w:rFonts w:ascii="Times New Roman" w:hAnsi="Times New Roman" w:cs="Times New Roman"/>
              </w:rPr>
              <w:br/>
            </w: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E65757" w:rsidTr="005A4E3F">
        <w:trPr>
          <w:trHeight w:val="30"/>
          <w:tblCellSpacing w:w="0" w:type="auto"/>
        </w:trPr>
        <w:tc>
          <w:tcPr>
            <w:tcW w:w="559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825CAA" w:rsidRDefault="00E65757" w:rsidP="00A80D61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376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376503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E65757" w:rsidRPr="00376503" w:rsidRDefault="00E65757" w:rsidP="00A80D6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65757" w:rsidRDefault="005A4E3F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0" w:name="z394"/>
      <w:proofErr w:type="spellStart"/>
      <w:r w:rsidRPr="005A4E3F">
        <w:rPr>
          <w:rFonts w:ascii="Times New Roman" w:hAnsi="Times New Roman" w:cs="Times New Roman"/>
          <w:b/>
          <w:color w:val="000000"/>
        </w:rPr>
        <w:t>Қатысушылардың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әңгімелесуге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жіберу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туралы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ШЕШІМ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1A18CB" w:rsidRPr="00376503" w:rsidTr="00AF257B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Шеші</w:t>
            </w:r>
            <w:proofErr w:type="gram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м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  (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</w:t>
            </w:r>
            <w:proofErr w:type="gramEnd"/>
            <w:r w:rsidRPr="005A4E3F">
              <w:rPr>
                <w:rFonts w:ascii="Times New Roman" w:hAnsi="Times New Roman" w:cs="Times New Roman"/>
                <w:b/>
                <w:color w:val="000000"/>
              </w:rPr>
              <w:t>іберілді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/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жіберілген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жоқ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1A18CB" w:rsidRPr="005A4E3F" w:rsidRDefault="001A18CB" w:rsidP="001A18CB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Жіберілмеу</w:t>
            </w:r>
            <w:proofErr w:type="spellEnd"/>
            <w:r w:rsidRPr="005A4E3F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A4E3F">
              <w:rPr>
                <w:rFonts w:ascii="Times New Roman" w:hAnsi="Times New Roman" w:cs="Times New Roman"/>
                <w:b/>
                <w:color w:val="000000"/>
              </w:rPr>
              <w:t>себебі</w:t>
            </w:r>
            <w:proofErr w:type="spellEnd"/>
          </w:p>
        </w:tc>
      </w:tr>
      <w:tr w:rsidR="00B5394C" w:rsidRPr="00376503" w:rsidTr="004F3A25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Pr="005A4E3F" w:rsidRDefault="00B5394C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Default="00B5394C">
            <w:r w:rsidRPr="00D474D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Салық төлеушілермен жұмыс  бөлімінің бас  маманы лауазымы үшін, </w:t>
            </w:r>
            <w:r w:rsidRPr="00D474D1">
              <w:rPr>
                <w:rFonts w:ascii="Times New Roman" w:eastAsia="Times New Roman" w:hAnsi="Times New Roman" w:cs="Times New Roman"/>
                <w:lang w:val="kk-KZ" w:eastAsia="ru-RU"/>
              </w:rPr>
              <w:t>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 w:rsidP="00722446">
            <w:pPr>
              <w:rPr>
                <w:rFonts w:ascii="Times New Roman" w:hAnsi="Times New Roman" w:cs="Times New Roman"/>
              </w:rPr>
            </w:pPr>
            <w:proofErr w:type="spellStart"/>
            <w:r w:rsidRPr="00B5394C">
              <w:rPr>
                <w:rFonts w:ascii="Times New Roman" w:hAnsi="Times New Roman" w:cs="Times New Roman"/>
              </w:rPr>
              <w:t>Мусагалиев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Камбарулы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Default="00B5394C" w:rsidP="0040534A">
            <w:pPr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B5394C" w:rsidRDefault="00B5394C" w:rsidP="0040534A">
            <w:pPr>
              <w:jc w:val="center"/>
            </w:pPr>
            <w:proofErr w:type="spellStart"/>
            <w:proofErr w:type="gramStart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6F0DEE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Pr="005A4E3F" w:rsidRDefault="00B5394C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D448B" w:rsidRPr="00376503" w:rsidTr="004F3A25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48B" w:rsidRDefault="008D448B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bookmarkStart w:id="1" w:name="_GoBack" w:colFirst="3" w:colLast="3"/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Default="008D448B">
            <w:r w:rsidRPr="00D474D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Салық төлеушілермен жұмыс  бөлімінің бас  маманы лауазымы үшін, </w:t>
            </w:r>
            <w:r w:rsidRPr="00D474D1">
              <w:rPr>
                <w:rFonts w:ascii="Times New Roman" w:eastAsia="Times New Roman" w:hAnsi="Times New Roman" w:cs="Times New Roman"/>
                <w:lang w:val="kk-KZ" w:eastAsia="ru-RU"/>
              </w:rPr>
              <w:t>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Pr="00B5394C" w:rsidRDefault="008D448B" w:rsidP="00722446">
            <w:pPr>
              <w:rPr>
                <w:rFonts w:ascii="Times New Roman" w:hAnsi="Times New Roman" w:cs="Times New Roman"/>
              </w:rPr>
            </w:pPr>
            <w:proofErr w:type="spellStart"/>
            <w:r w:rsidRPr="00B5394C">
              <w:rPr>
                <w:rFonts w:ascii="Times New Roman" w:hAnsi="Times New Roman" w:cs="Times New Roman"/>
              </w:rPr>
              <w:t>Елтай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Майя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Маратқызы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Default="008D448B" w:rsidP="008D448B">
            <w:pPr>
              <w:jc w:val="center"/>
            </w:pPr>
            <w:proofErr w:type="spellStart"/>
            <w:proofErr w:type="gramStart"/>
            <w:r w:rsidRPr="0075100D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75100D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48B" w:rsidRPr="005A4E3F" w:rsidRDefault="008D448B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D448B" w:rsidRPr="00376503" w:rsidTr="004F3A25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48B" w:rsidRDefault="008D448B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Default="008D448B">
            <w:r w:rsidRPr="00D474D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Салық төлеушілермен жұмыс  бөлімінің бас  маманы лауазымы үшін, </w:t>
            </w:r>
            <w:r w:rsidRPr="00D474D1">
              <w:rPr>
                <w:rFonts w:ascii="Times New Roman" w:eastAsia="Times New Roman" w:hAnsi="Times New Roman" w:cs="Times New Roman"/>
                <w:lang w:val="kk-KZ" w:eastAsia="ru-RU"/>
              </w:rPr>
              <w:t>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Pr="00B5394C" w:rsidRDefault="008D448B" w:rsidP="00722446">
            <w:pPr>
              <w:rPr>
                <w:rFonts w:ascii="Times New Roman" w:hAnsi="Times New Roman" w:cs="Times New Roman"/>
              </w:rPr>
            </w:pPr>
            <w:proofErr w:type="spellStart"/>
            <w:r w:rsidRPr="00B5394C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Бакытжан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Галикановна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Default="008D448B" w:rsidP="008D448B">
            <w:pPr>
              <w:jc w:val="center"/>
            </w:pPr>
            <w:proofErr w:type="spellStart"/>
            <w:proofErr w:type="gramStart"/>
            <w:r w:rsidRPr="0075100D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75100D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48B" w:rsidRPr="005A4E3F" w:rsidRDefault="008D448B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D448B" w:rsidRPr="00376503" w:rsidTr="004F3A25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48B" w:rsidRDefault="008D448B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Default="008D448B">
            <w:r w:rsidRPr="00D474D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Салық төлеушілермен жұмыс  бөлімінің бас  маманы лауазымы үшін, </w:t>
            </w:r>
            <w:r w:rsidRPr="00D474D1">
              <w:rPr>
                <w:rFonts w:ascii="Times New Roman" w:eastAsia="Times New Roman" w:hAnsi="Times New Roman" w:cs="Times New Roman"/>
                <w:lang w:val="kk-KZ" w:eastAsia="ru-RU"/>
              </w:rPr>
              <w:t>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Pr="00B5394C" w:rsidRDefault="008D448B" w:rsidP="00722446">
            <w:pPr>
              <w:rPr>
                <w:rFonts w:ascii="Times New Roman" w:hAnsi="Times New Roman" w:cs="Times New Roman"/>
              </w:rPr>
            </w:pPr>
            <w:proofErr w:type="spellStart"/>
            <w:r w:rsidRPr="00B5394C">
              <w:rPr>
                <w:rFonts w:ascii="Times New Roman" w:hAnsi="Times New Roman" w:cs="Times New Roman"/>
              </w:rPr>
              <w:t>Айтбуланова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Нургуль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Каленбековна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Default="008D448B" w:rsidP="008D448B">
            <w:pPr>
              <w:jc w:val="center"/>
            </w:pPr>
            <w:proofErr w:type="spellStart"/>
            <w:proofErr w:type="gramStart"/>
            <w:r w:rsidRPr="0075100D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75100D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48B" w:rsidRPr="005A4E3F" w:rsidRDefault="008D448B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8D448B" w:rsidRPr="00376503" w:rsidTr="004F3A25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48B" w:rsidRDefault="008D448B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Default="008D448B">
            <w:r w:rsidRPr="00D474D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Салық төлеушілермен жұмыс  бөлімінің бас  маманы лауазымы үшін, </w:t>
            </w:r>
            <w:r w:rsidRPr="00D474D1">
              <w:rPr>
                <w:rFonts w:ascii="Times New Roman" w:eastAsia="Times New Roman" w:hAnsi="Times New Roman" w:cs="Times New Roman"/>
                <w:lang w:val="kk-KZ" w:eastAsia="ru-RU"/>
              </w:rPr>
              <w:t>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Pr="00B5394C" w:rsidRDefault="008D448B" w:rsidP="00722446">
            <w:pPr>
              <w:rPr>
                <w:rFonts w:ascii="Times New Roman" w:hAnsi="Times New Roman" w:cs="Times New Roman"/>
              </w:rPr>
            </w:pPr>
            <w:r w:rsidRPr="00B5394C">
              <w:rPr>
                <w:rFonts w:ascii="Times New Roman" w:hAnsi="Times New Roman" w:cs="Times New Roman"/>
              </w:rPr>
              <w:t xml:space="preserve">Сулейменова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Акмарияш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Амиржановна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8D448B" w:rsidRDefault="008D448B" w:rsidP="008D448B">
            <w:pPr>
              <w:jc w:val="center"/>
            </w:pPr>
            <w:proofErr w:type="spellStart"/>
            <w:proofErr w:type="gramStart"/>
            <w:r w:rsidRPr="0075100D">
              <w:rPr>
                <w:rFonts w:ascii="Times New Roman" w:hAnsi="Times New Roman" w:cs="Times New Roman"/>
                <w:color w:val="000000"/>
                <w:sz w:val="20"/>
              </w:rPr>
              <w:t>ж</w:t>
            </w:r>
            <w:proofErr w:type="gramEnd"/>
            <w:r w:rsidRPr="0075100D">
              <w:rPr>
                <w:rFonts w:ascii="Times New Roman" w:hAnsi="Times New Roman" w:cs="Times New Roman"/>
                <w:color w:val="000000"/>
                <w:sz w:val="20"/>
              </w:rPr>
              <w:t>іберілді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D448B" w:rsidRPr="005A4E3F" w:rsidRDefault="008D448B" w:rsidP="0040534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bookmarkEnd w:id="1"/>
    </w:tbl>
    <w:p w:rsidR="001A18CB" w:rsidRDefault="001A18CB" w:rsidP="00E65757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</w:p>
    <w:tbl>
      <w:tblPr>
        <w:tblW w:w="8712" w:type="dxa"/>
        <w:tblLook w:val="04A0" w:firstRow="1" w:lastRow="0" w:firstColumn="1" w:lastColumn="0" w:noHBand="0" w:noVBand="1"/>
      </w:tblPr>
      <w:tblGrid>
        <w:gridCol w:w="5360"/>
        <w:gridCol w:w="1552"/>
        <w:gridCol w:w="1800"/>
      </w:tblGrid>
      <w:tr w:rsidR="00364DC8" w:rsidRPr="00364DC8" w:rsidTr="00FF5824">
        <w:trPr>
          <w:trHeight w:val="300"/>
        </w:trPr>
        <w:tc>
          <w:tcPr>
            <w:tcW w:w="5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0"/>
          <w:p w:rsidR="00364DC8" w:rsidRPr="00364DC8" w:rsidRDefault="00D4077F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Б</w:t>
            </w:r>
            <w:r w:rsidR="005A4E3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асшысы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364DC8" w:rsidP="00364D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64DC8" w:rsidRPr="00364DC8" w:rsidRDefault="00FF5824" w:rsidP="00FF5824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Г.С.Г.С.</w:t>
            </w:r>
          </w:p>
        </w:tc>
      </w:tr>
    </w:tbl>
    <w:p w:rsidR="001A18CB" w:rsidRDefault="001A18CB" w:rsidP="001A18CB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AC602A" w:rsidRDefault="005A4E3F" w:rsidP="001A18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 w:rsidR="00FF5824"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40534A" w:rsidRDefault="0040534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7A5375" w:rsidRDefault="007A5375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1729FE" w:rsidRPr="0081652D" w:rsidRDefault="001729FE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Приложение 7 к Правилам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проведения конкурса на занятие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административной государственной</w:t>
            </w:r>
            <w:r w:rsidRPr="0081652D">
              <w:rPr>
                <w:rFonts w:ascii="Times New Roman" w:hAnsi="Times New Roman" w:cs="Times New Roman"/>
              </w:rPr>
              <w:br/>
            </w: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должности корпуса "Б"</w:t>
            </w:r>
          </w:p>
        </w:tc>
      </w:tr>
      <w:tr w:rsidR="00AC602A" w:rsidRPr="0081652D" w:rsidTr="007A05F6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81652D">
              <w:rPr>
                <w:rFonts w:ascii="Times New Roman" w:hAnsi="Times New Roman" w:cs="Times New Roman"/>
                <w:color w:val="000000"/>
                <w:sz w:val="20"/>
              </w:rPr>
              <w:t>Форма</w:t>
            </w:r>
          </w:p>
          <w:p w:rsidR="00AC602A" w:rsidRPr="0081652D" w:rsidRDefault="00AC602A" w:rsidP="007A05F6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Default="005A4E3F" w:rsidP="00AC602A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bookmarkStart w:id="2" w:name="z399"/>
      <w:proofErr w:type="spellStart"/>
      <w:r w:rsidRPr="005A4E3F">
        <w:rPr>
          <w:rFonts w:ascii="Times New Roman" w:hAnsi="Times New Roman" w:cs="Times New Roman"/>
          <w:b/>
          <w:color w:val="000000"/>
        </w:rPr>
        <w:t>Әң</w:t>
      </w:r>
      <w:proofErr w:type="gramStart"/>
      <w:r w:rsidRPr="005A4E3F">
        <w:rPr>
          <w:rFonts w:ascii="Times New Roman" w:hAnsi="Times New Roman" w:cs="Times New Roman"/>
          <w:b/>
          <w:color w:val="000000"/>
        </w:rPr>
        <w:t>г</w:t>
      </w:r>
      <w:proofErr w:type="gramEnd"/>
      <w:r w:rsidRPr="005A4E3F">
        <w:rPr>
          <w:rFonts w:ascii="Times New Roman" w:hAnsi="Times New Roman" w:cs="Times New Roman"/>
          <w:b/>
          <w:color w:val="000000"/>
        </w:rPr>
        <w:t>імелесу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</w:t>
      </w:r>
      <w:proofErr w:type="spellStart"/>
      <w:r w:rsidRPr="005A4E3F">
        <w:rPr>
          <w:rFonts w:ascii="Times New Roman" w:hAnsi="Times New Roman" w:cs="Times New Roman"/>
          <w:b/>
          <w:color w:val="000000"/>
        </w:rPr>
        <w:t>өткізу</w:t>
      </w:r>
      <w:proofErr w:type="spellEnd"/>
      <w:r w:rsidRPr="005A4E3F">
        <w:rPr>
          <w:rFonts w:ascii="Times New Roman" w:hAnsi="Times New Roman" w:cs="Times New Roman"/>
          <w:b/>
          <w:color w:val="000000"/>
        </w:rPr>
        <w:t xml:space="preserve">                                                                                                                                  КЕСТЕСІ</w:t>
      </w:r>
    </w:p>
    <w:tbl>
      <w:tblPr>
        <w:tblW w:w="10065" w:type="dxa"/>
        <w:tblCellSpacing w:w="0" w:type="auto"/>
        <w:tblInd w:w="-573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67"/>
        <w:gridCol w:w="3686"/>
        <w:gridCol w:w="2410"/>
        <w:gridCol w:w="2034"/>
        <w:gridCol w:w="1368"/>
      </w:tblGrid>
      <w:tr w:rsidR="00B82344" w:rsidRPr="00376503" w:rsidTr="0031226A">
        <w:trPr>
          <w:trHeight w:val="30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A4E3F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A4E3F">
              <w:rPr>
                <w:rFonts w:ascii="Times New Roman" w:hAnsi="Times New Roman" w:cs="Times New Roman"/>
                <w:b/>
                <w:color w:val="000000"/>
              </w:rPr>
              <w:t>№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Лауазым</w:t>
            </w:r>
            <w:proofErr w:type="spellEnd"/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Кандидаттың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тегі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әкесінің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аты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(бар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болған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жағдайда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>)</w:t>
            </w:r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Әңгімелесу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82344" w:rsidRPr="005B4B95" w:rsidRDefault="00B82344" w:rsidP="00B82344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Эссе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өтетін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орны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күні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және</w:t>
            </w:r>
            <w:proofErr w:type="spellEnd"/>
            <w:r w:rsidRPr="005B4B95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proofErr w:type="spellStart"/>
            <w:r w:rsidRPr="005B4B95">
              <w:rPr>
                <w:rFonts w:ascii="Times New Roman" w:hAnsi="Times New Roman" w:cs="Times New Roman"/>
                <w:b/>
                <w:color w:val="000000"/>
              </w:rPr>
              <w:t>уақыты</w:t>
            </w:r>
            <w:proofErr w:type="spellEnd"/>
          </w:p>
        </w:tc>
      </w:tr>
      <w:tr w:rsidR="00B5394C" w:rsidRPr="00B5394C" w:rsidTr="0054244E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Pr="005A4E3F" w:rsidRDefault="00B5394C" w:rsidP="003457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1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Default="00B5394C" w:rsidP="00345749">
            <w:r w:rsidRPr="00D474D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Салық төлеушілермен жұмыс  бөлімінің бас  маманы лауазымы үшін, </w:t>
            </w:r>
            <w:r w:rsidRPr="00D474D1">
              <w:rPr>
                <w:rFonts w:ascii="Times New Roman" w:eastAsia="Times New Roman" w:hAnsi="Times New Roman" w:cs="Times New Roman"/>
                <w:lang w:val="kk-KZ" w:eastAsia="ru-RU"/>
              </w:rPr>
              <w:t>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 w:rsidP="002F5F40">
            <w:pPr>
              <w:rPr>
                <w:rFonts w:ascii="Times New Roman" w:hAnsi="Times New Roman" w:cs="Times New Roman"/>
              </w:rPr>
            </w:pPr>
            <w:proofErr w:type="spellStart"/>
            <w:r w:rsidRPr="00B5394C">
              <w:rPr>
                <w:rFonts w:ascii="Times New Roman" w:hAnsi="Times New Roman" w:cs="Times New Roman"/>
              </w:rPr>
              <w:t>Мусагалиев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Арман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Камбарулы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>
            <w:pPr>
              <w:rPr>
                <w:lang w:val="kk-KZ"/>
              </w:rPr>
            </w:pPr>
            <w:r w:rsidRPr="00E14D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қ, М.Әуезов көшесі, 34 , 311 кабинетте, 17.09.2020 ж., сағат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Pr="00B5394C" w:rsidRDefault="00B5394C" w:rsidP="0034574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B5394C" w:rsidRPr="00B5394C" w:rsidTr="0054244E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Default="00B5394C" w:rsidP="003457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2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Default="00B5394C" w:rsidP="00345749">
            <w:r w:rsidRPr="00D474D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Салық төлеушілермен жұмыс  бөлімінің бас  маманы лауазымы үшін, </w:t>
            </w:r>
            <w:r w:rsidRPr="00D474D1">
              <w:rPr>
                <w:rFonts w:ascii="Times New Roman" w:eastAsia="Times New Roman" w:hAnsi="Times New Roman" w:cs="Times New Roman"/>
                <w:lang w:val="kk-KZ" w:eastAsia="ru-RU"/>
              </w:rPr>
              <w:t>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 w:rsidP="002F5F40">
            <w:pPr>
              <w:rPr>
                <w:rFonts w:ascii="Times New Roman" w:hAnsi="Times New Roman" w:cs="Times New Roman"/>
              </w:rPr>
            </w:pPr>
            <w:proofErr w:type="spellStart"/>
            <w:r w:rsidRPr="00B5394C">
              <w:rPr>
                <w:rFonts w:ascii="Times New Roman" w:hAnsi="Times New Roman" w:cs="Times New Roman"/>
              </w:rPr>
              <w:t>Елтай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Майя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Маратқызы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>
            <w:pPr>
              <w:rPr>
                <w:lang w:val="kk-KZ"/>
              </w:rPr>
            </w:pPr>
            <w:r w:rsidRPr="00E14D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қ, М.Әуезов көшесі, 34 , 311 кабинетте, 17.09.2020 ж., сағат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Pr="00B5394C" w:rsidRDefault="00B5394C" w:rsidP="0034574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B5394C" w:rsidRPr="00B5394C" w:rsidTr="0054244E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Default="00B5394C" w:rsidP="003457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3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Default="00B5394C" w:rsidP="00345749">
            <w:r w:rsidRPr="00D474D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Салық төлеушілермен жұмыс  бөлімінің бас  маманы лауазымы үшін, </w:t>
            </w:r>
            <w:r w:rsidRPr="00D474D1">
              <w:rPr>
                <w:rFonts w:ascii="Times New Roman" w:eastAsia="Times New Roman" w:hAnsi="Times New Roman" w:cs="Times New Roman"/>
                <w:lang w:val="kk-KZ" w:eastAsia="ru-RU"/>
              </w:rPr>
              <w:t>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 w:rsidP="002F5F40">
            <w:pPr>
              <w:rPr>
                <w:rFonts w:ascii="Times New Roman" w:hAnsi="Times New Roman" w:cs="Times New Roman"/>
              </w:rPr>
            </w:pPr>
            <w:proofErr w:type="spellStart"/>
            <w:r w:rsidRPr="00B5394C">
              <w:rPr>
                <w:rFonts w:ascii="Times New Roman" w:hAnsi="Times New Roman" w:cs="Times New Roman"/>
              </w:rPr>
              <w:t>Ибраева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Бакытжан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Галикановна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>
            <w:pPr>
              <w:rPr>
                <w:lang w:val="kk-KZ"/>
              </w:rPr>
            </w:pPr>
            <w:r w:rsidRPr="00E14D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қ, М.Әуезов көшесі, 34 , 311 кабинетте, 17.09.2020 ж., сағат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Pr="00B5394C" w:rsidRDefault="00B5394C" w:rsidP="0034574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B5394C" w:rsidRPr="00B5394C" w:rsidTr="0054244E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Default="00B5394C" w:rsidP="003457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4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Default="00B5394C" w:rsidP="00345749">
            <w:r w:rsidRPr="00D474D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Салық төлеушілермен жұмыс  бөлімінің бас  маманы лауазымы үшін, </w:t>
            </w:r>
            <w:r w:rsidRPr="00D474D1">
              <w:rPr>
                <w:rFonts w:ascii="Times New Roman" w:eastAsia="Times New Roman" w:hAnsi="Times New Roman" w:cs="Times New Roman"/>
                <w:lang w:val="kk-KZ" w:eastAsia="ru-RU"/>
              </w:rPr>
              <w:t>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 w:rsidP="002F5F40">
            <w:pPr>
              <w:rPr>
                <w:rFonts w:ascii="Times New Roman" w:hAnsi="Times New Roman" w:cs="Times New Roman"/>
              </w:rPr>
            </w:pPr>
            <w:proofErr w:type="spellStart"/>
            <w:r w:rsidRPr="00B5394C">
              <w:rPr>
                <w:rFonts w:ascii="Times New Roman" w:hAnsi="Times New Roman" w:cs="Times New Roman"/>
              </w:rPr>
              <w:t>Айтбуланова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Нургуль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Каленбековна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>
            <w:pPr>
              <w:rPr>
                <w:lang w:val="kk-KZ"/>
              </w:rPr>
            </w:pPr>
            <w:r w:rsidRPr="00E14D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қ, М.Әуезов көшесі, 34 , 311 кабинетте, 17.09.2020 ж., сағат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Pr="00B5394C" w:rsidRDefault="00B5394C" w:rsidP="0034574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  <w:tr w:rsidR="00B5394C" w:rsidRPr="00B5394C" w:rsidTr="0054244E">
        <w:trPr>
          <w:trHeight w:val="1004"/>
          <w:tblCellSpacing w:w="0" w:type="auto"/>
        </w:trPr>
        <w:tc>
          <w:tcPr>
            <w:tcW w:w="567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Default="00B5394C" w:rsidP="00345749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tcW w:w="3686" w:type="dxa"/>
            <w:tcBorders>
              <w:top w:val="single" w:sz="5" w:space="0" w:color="CFCFCF"/>
              <w:left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Default="00B5394C" w:rsidP="00345749">
            <w:r w:rsidRPr="00D474D1">
              <w:rPr>
                <w:rFonts w:ascii="Times New Roman" w:eastAsia="Times New Roman" w:hAnsi="Times New Roman" w:cs="Times New Roman"/>
                <w:bCs/>
                <w:lang w:val="kk-KZ" w:eastAsia="ru-RU"/>
              </w:rPr>
              <w:t xml:space="preserve">Салық төлеушілермен жұмыс  бөлімінің бас  маманы лауазымы үшін, </w:t>
            </w:r>
            <w:r w:rsidRPr="00D474D1">
              <w:rPr>
                <w:rFonts w:ascii="Times New Roman" w:eastAsia="Times New Roman" w:hAnsi="Times New Roman" w:cs="Times New Roman"/>
                <w:lang w:val="kk-KZ" w:eastAsia="ru-RU"/>
              </w:rPr>
              <w:t>С-R-4 санаты, 1 бірлік .</w:t>
            </w:r>
          </w:p>
        </w:tc>
        <w:tc>
          <w:tcPr>
            <w:tcW w:w="24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 w:rsidP="002F5F40">
            <w:pPr>
              <w:rPr>
                <w:rFonts w:ascii="Times New Roman" w:hAnsi="Times New Roman" w:cs="Times New Roman"/>
              </w:rPr>
            </w:pPr>
            <w:r w:rsidRPr="00B5394C">
              <w:rPr>
                <w:rFonts w:ascii="Times New Roman" w:hAnsi="Times New Roman" w:cs="Times New Roman"/>
              </w:rPr>
              <w:t xml:space="preserve">Сулейменова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Акмарияш</w:t>
            </w:r>
            <w:proofErr w:type="spellEnd"/>
            <w:r w:rsidRPr="00B5394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5394C">
              <w:rPr>
                <w:rFonts w:ascii="Times New Roman" w:hAnsi="Times New Roman" w:cs="Times New Roman"/>
              </w:rPr>
              <w:t>Амиржановна</w:t>
            </w:r>
            <w:proofErr w:type="spellEnd"/>
          </w:p>
        </w:tc>
        <w:tc>
          <w:tcPr>
            <w:tcW w:w="20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5394C" w:rsidRPr="00B5394C" w:rsidRDefault="00B5394C">
            <w:pPr>
              <w:rPr>
                <w:lang w:val="kk-KZ"/>
              </w:rPr>
            </w:pPr>
            <w:r w:rsidRPr="00E14DC2"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Нұр-Сұлтан қ, М.Әуезов көшесі, 34 , 311 кабинетте, 17.09.2020 ж., сағат 10.00</w:t>
            </w:r>
          </w:p>
        </w:tc>
        <w:tc>
          <w:tcPr>
            <w:tcW w:w="13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B5394C" w:rsidRPr="00B5394C" w:rsidRDefault="00B5394C" w:rsidP="00345749">
            <w:pPr>
              <w:jc w:val="center"/>
              <w:rPr>
                <w:rFonts w:ascii="Times New Roman" w:hAnsi="Times New Roman" w:cs="Times New Roman"/>
                <w:b/>
                <w:color w:val="000000"/>
                <w:lang w:val="kk-KZ"/>
              </w:rPr>
            </w:pPr>
          </w:p>
        </w:tc>
      </w:tr>
    </w:tbl>
    <w:p w:rsidR="002A52B9" w:rsidRPr="00B5394C" w:rsidRDefault="002A52B9" w:rsidP="00B82344">
      <w:pPr>
        <w:spacing w:after="0"/>
        <w:rPr>
          <w:rFonts w:ascii="Times New Roman" w:hAnsi="Times New Roman" w:cs="Times New Roman"/>
          <w:b/>
          <w:color w:val="000000"/>
          <w:lang w:val="kk-KZ"/>
        </w:rPr>
      </w:pPr>
    </w:p>
    <w:tbl>
      <w:tblPr>
        <w:tblW w:w="8604" w:type="dxa"/>
        <w:tblInd w:w="108" w:type="dxa"/>
        <w:tblLook w:val="04A0" w:firstRow="1" w:lastRow="0" w:firstColumn="1" w:lastColumn="0" w:noHBand="0" w:noVBand="1"/>
      </w:tblPr>
      <w:tblGrid>
        <w:gridCol w:w="5252"/>
        <w:gridCol w:w="1552"/>
        <w:gridCol w:w="1800"/>
      </w:tblGrid>
      <w:tr w:rsidR="00E60471" w:rsidRPr="00364DC8" w:rsidTr="002A52B9">
        <w:trPr>
          <w:trHeight w:val="300"/>
        </w:trPr>
        <w:tc>
          <w:tcPr>
            <w:tcW w:w="52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bookmarkEnd w:id="2"/>
          <w:p w:rsidR="00E60471" w:rsidRPr="00364DC8" w:rsidRDefault="002A52B9" w:rsidP="002A52B9">
            <w:pPr>
              <w:tabs>
                <w:tab w:val="left" w:pos="3828"/>
              </w:tabs>
              <w:spacing w:after="0" w:line="240" w:lineRule="auto"/>
              <w:ind w:left="-142"/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                     </w:t>
            </w:r>
            <w:r w:rsidR="000267AF"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 xml:space="preserve">Басшысы </w:t>
            </w:r>
            <w:r w:rsidRPr="000267AF">
              <w:rPr>
                <w:rFonts w:ascii="Times New Roman" w:eastAsia="Times New Roman" w:hAnsi="Times New Roman" w:cs="Times New Roman"/>
                <w:b/>
                <w:bCs/>
                <w:color w:val="000000"/>
                <w:lang w:val="kk-KZ" w:eastAsia="ru-RU"/>
              </w:rPr>
              <w:t>ЕӨ жҰЖ</w:t>
            </w: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64DC8" w:rsidRDefault="00E60471" w:rsidP="005339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0471" w:rsidRPr="00364DC8" w:rsidRDefault="00E60471" w:rsidP="005339C8">
            <w:pPr>
              <w:spacing w:after="0" w:line="240" w:lineRule="auto"/>
              <w:ind w:left="-537" w:right="-576" w:firstLine="537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Иманкулова Г.С.Г.С.</w:t>
            </w:r>
          </w:p>
        </w:tc>
      </w:tr>
    </w:tbl>
    <w:p w:rsidR="00E60471" w:rsidRDefault="00E60471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2A52B9" w:rsidRDefault="002A52B9" w:rsidP="00E60471">
      <w:pPr>
        <w:spacing w:after="0" w:line="240" w:lineRule="auto"/>
        <w:rPr>
          <w:rFonts w:ascii="Times New Roman" w:eastAsia="Times New Roman" w:hAnsi="Times New Roman" w:cs="Times New Roman"/>
          <w:color w:val="000000"/>
          <w:lang w:val="kk-KZ" w:eastAsia="ru-RU"/>
        </w:rPr>
      </w:pPr>
    </w:p>
    <w:p w:rsidR="00E60471" w:rsidRDefault="00E60471" w:rsidP="00E604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lang w:val="kk-KZ" w:eastAsia="ru-RU"/>
        </w:rPr>
        <w:t>хатшы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val="kk-KZ" w:eastAsia="ru-RU"/>
        </w:rPr>
        <w:t>Гайдукевич Т.Н.</w:t>
      </w:r>
    </w:p>
    <w:tbl>
      <w:tblPr>
        <w:tblW w:w="9923" w:type="dxa"/>
        <w:tblCellSpacing w:w="0" w:type="auto"/>
        <w:tblLook w:val="04A0" w:firstRow="1" w:lastRow="0" w:firstColumn="1" w:lastColumn="0" w:noHBand="0" w:noVBand="1"/>
      </w:tblPr>
      <w:tblGrid>
        <w:gridCol w:w="5596"/>
        <w:gridCol w:w="4327"/>
      </w:tblGrid>
      <w:tr w:rsidR="00E60471" w:rsidRPr="0081652D" w:rsidTr="005339C8">
        <w:trPr>
          <w:trHeight w:val="30"/>
          <w:tblCellSpacing w:w="0" w:type="auto"/>
        </w:trPr>
        <w:tc>
          <w:tcPr>
            <w:tcW w:w="559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Pr="0081652D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3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</w:p>
          <w:p w:rsidR="00E60471" w:rsidRPr="0081652D" w:rsidRDefault="00E60471" w:rsidP="005339C8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AC602A" w:rsidRPr="00E60471" w:rsidRDefault="00AC602A" w:rsidP="008B2666">
      <w:pPr>
        <w:rPr>
          <w:rFonts w:ascii="Times New Roman" w:hAnsi="Times New Roman" w:cs="Times New Roman"/>
          <w:sz w:val="24"/>
          <w:szCs w:val="24"/>
        </w:rPr>
      </w:pPr>
    </w:p>
    <w:p w:rsidR="00E60471" w:rsidRPr="00E60471" w:rsidRDefault="00E60471">
      <w:pPr>
        <w:rPr>
          <w:rFonts w:ascii="Times New Roman" w:hAnsi="Times New Roman" w:cs="Times New Roman"/>
          <w:sz w:val="24"/>
          <w:szCs w:val="24"/>
        </w:rPr>
      </w:pPr>
    </w:p>
    <w:sectPr w:rsidR="00E60471" w:rsidRPr="00E60471" w:rsidSect="00FC5999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FA0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1903BF7"/>
    <w:multiLevelType w:val="hybridMultilevel"/>
    <w:tmpl w:val="472A8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EF36DB"/>
    <w:multiLevelType w:val="hybridMultilevel"/>
    <w:tmpl w:val="2C18F9A8"/>
    <w:lvl w:ilvl="0" w:tplc="FA041CD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FEF"/>
    <w:rsid w:val="000267AF"/>
    <w:rsid w:val="000F6DB5"/>
    <w:rsid w:val="0010579B"/>
    <w:rsid w:val="00144A8A"/>
    <w:rsid w:val="001729FE"/>
    <w:rsid w:val="001A18CB"/>
    <w:rsid w:val="001B6FEF"/>
    <w:rsid w:val="001C0D1C"/>
    <w:rsid w:val="001F1111"/>
    <w:rsid w:val="002023B0"/>
    <w:rsid w:val="00223F02"/>
    <w:rsid w:val="002A52B9"/>
    <w:rsid w:val="00357E01"/>
    <w:rsid w:val="00364DC8"/>
    <w:rsid w:val="00376503"/>
    <w:rsid w:val="0040534A"/>
    <w:rsid w:val="004443E1"/>
    <w:rsid w:val="0048148F"/>
    <w:rsid w:val="00500AD3"/>
    <w:rsid w:val="005419A9"/>
    <w:rsid w:val="005A4E3F"/>
    <w:rsid w:val="005B4B95"/>
    <w:rsid w:val="00673915"/>
    <w:rsid w:val="007114CC"/>
    <w:rsid w:val="00726E49"/>
    <w:rsid w:val="00780949"/>
    <w:rsid w:val="007A5375"/>
    <w:rsid w:val="007E54FB"/>
    <w:rsid w:val="007E6334"/>
    <w:rsid w:val="008A1FFD"/>
    <w:rsid w:val="008B2666"/>
    <w:rsid w:val="008D448B"/>
    <w:rsid w:val="009532E8"/>
    <w:rsid w:val="00976D95"/>
    <w:rsid w:val="009969B4"/>
    <w:rsid w:val="00A003A9"/>
    <w:rsid w:val="00AC602A"/>
    <w:rsid w:val="00B5394C"/>
    <w:rsid w:val="00B82344"/>
    <w:rsid w:val="00BF76A5"/>
    <w:rsid w:val="00C21381"/>
    <w:rsid w:val="00C230BE"/>
    <w:rsid w:val="00C54470"/>
    <w:rsid w:val="00CB0009"/>
    <w:rsid w:val="00D25DC2"/>
    <w:rsid w:val="00D4077F"/>
    <w:rsid w:val="00D474D1"/>
    <w:rsid w:val="00D47D8C"/>
    <w:rsid w:val="00D872B1"/>
    <w:rsid w:val="00DB473E"/>
    <w:rsid w:val="00E60471"/>
    <w:rsid w:val="00E65757"/>
    <w:rsid w:val="00ED3D69"/>
    <w:rsid w:val="00F60A40"/>
    <w:rsid w:val="00FC5999"/>
    <w:rsid w:val="00FF5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4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B6F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7E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B26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2666"/>
    <w:rPr>
      <w:rFonts w:ascii="Segoe UI" w:hAnsi="Segoe UI" w:cs="Segoe UI"/>
      <w:sz w:val="18"/>
      <w:szCs w:val="18"/>
    </w:rPr>
  </w:style>
  <w:style w:type="paragraph" w:styleId="a7">
    <w:name w:val="Body Text"/>
    <w:basedOn w:val="a"/>
    <w:link w:val="a8"/>
    <w:uiPriority w:val="99"/>
    <w:semiHidden/>
    <w:unhideWhenUsed/>
    <w:rsid w:val="001729F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uiPriority w:val="99"/>
    <w:semiHidden/>
    <w:rsid w:val="001729F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KUrazymbetova</dc:creator>
  <cp:lastModifiedBy>Татьяна Гайдукевич</cp:lastModifiedBy>
  <cp:revision>14</cp:revision>
  <cp:lastPrinted>2020-08-24T09:19:00Z</cp:lastPrinted>
  <dcterms:created xsi:type="dcterms:W3CDTF">2020-09-03T10:50:00Z</dcterms:created>
  <dcterms:modified xsi:type="dcterms:W3CDTF">2020-09-15T06:45:00Z</dcterms:modified>
</cp:coreProperties>
</file>