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564C61">
            <w:pPr>
              <w:rPr>
                <w:b w:val="0"/>
                <w:i w:val="0"/>
                <w:sz w:val="24"/>
                <w:szCs w:val="24"/>
                <w:lang w:val="kk-KZ"/>
              </w:rPr>
            </w:pPr>
            <w:r>
              <w:rPr>
                <w:b w:val="0"/>
                <w:i w:val="0"/>
                <w:sz w:val="24"/>
                <w:szCs w:val="24"/>
                <w:lang w:val="kk-KZ"/>
              </w:rPr>
              <w:t>97</w:t>
            </w:r>
            <w:r w:rsidR="00564C61">
              <w:rPr>
                <w:b w:val="0"/>
                <w:i w:val="0"/>
                <w:sz w:val="24"/>
                <w:szCs w:val="24"/>
                <w:lang w:val="kk-KZ"/>
              </w:rPr>
              <w:t>510</w:t>
            </w:r>
          </w:p>
        </w:tc>
        <w:tc>
          <w:tcPr>
            <w:tcW w:w="3954" w:type="dxa"/>
            <w:tcBorders>
              <w:top w:val="single" w:sz="4" w:space="0" w:color="auto"/>
              <w:left w:val="single" w:sz="4" w:space="0" w:color="auto"/>
              <w:bottom w:val="single" w:sz="4" w:space="0" w:color="auto"/>
              <w:right w:val="single" w:sz="4" w:space="0" w:color="auto"/>
            </w:tcBorders>
          </w:tcPr>
          <w:p w:rsidR="00D958CC" w:rsidRPr="00564C61" w:rsidRDefault="00926187" w:rsidP="00564C61">
            <w:pPr>
              <w:rPr>
                <w:b w:val="0"/>
                <w:i w:val="0"/>
                <w:sz w:val="24"/>
                <w:szCs w:val="24"/>
              </w:rPr>
            </w:pPr>
            <w:r>
              <w:rPr>
                <w:b w:val="0"/>
                <w:i w:val="0"/>
                <w:sz w:val="24"/>
                <w:szCs w:val="24"/>
                <w:lang w:val="en-US"/>
              </w:rPr>
              <w:t>1320</w:t>
            </w:r>
            <w:r w:rsidR="00564C61">
              <w:rPr>
                <w:b w:val="0"/>
                <w:i w:val="0"/>
                <w:sz w:val="24"/>
                <w:szCs w:val="24"/>
              </w:rPr>
              <w:t>20</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1E6B5F">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r w:rsidRPr="00EF7248">
        <w:rPr>
          <w:i w:val="0"/>
          <w:color w:val="000000" w:themeColor="text1"/>
          <w:sz w:val="24"/>
          <w:szCs w:val="24"/>
          <w:highlight w:val="cyan"/>
          <w:lang w:val="kk-KZ"/>
        </w:rPr>
        <w:t>i</w:t>
      </w:r>
      <w:r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Default="00953DFE" w:rsidP="005217C6">
      <w:pPr>
        <w:shd w:val="clear" w:color="auto" w:fill="FFFFFF"/>
        <w:ind w:firstLine="708"/>
        <w:jc w:val="both"/>
        <w:rPr>
          <w:bCs w:val="0"/>
          <w:i w:val="0"/>
          <w:iCs w:val="0"/>
          <w:sz w:val="24"/>
          <w:szCs w:val="24"/>
          <w:lang w:val="kk-KZ"/>
        </w:rPr>
      </w:pPr>
      <w:r w:rsidRPr="004A6278">
        <w:rPr>
          <w:i w:val="0"/>
          <w:sz w:val="24"/>
          <w:szCs w:val="24"/>
          <w:lang w:val="kk-KZ"/>
        </w:rPr>
        <w:t xml:space="preserve">1. </w:t>
      </w:r>
      <w:r w:rsidR="00564C61" w:rsidRPr="00564C61">
        <w:rPr>
          <w:i w:val="0"/>
          <w:sz w:val="24"/>
          <w:szCs w:val="24"/>
          <w:lang w:val="kk-KZ"/>
        </w:rPr>
        <w:t xml:space="preserve">Ұйымдастыру-қаржы басқармасының </w:t>
      </w:r>
      <w:r w:rsidR="00564C61">
        <w:rPr>
          <w:i w:val="0"/>
          <w:sz w:val="24"/>
          <w:szCs w:val="24"/>
          <w:lang w:val="kk-KZ"/>
        </w:rPr>
        <w:t>ұ</w:t>
      </w:r>
      <w:r w:rsidR="00564C61" w:rsidRPr="00564C61">
        <w:rPr>
          <w:i w:val="0"/>
          <w:sz w:val="24"/>
          <w:szCs w:val="24"/>
          <w:lang w:val="kk-KZ"/>
        </w:rPr>
        <w:t>йымдастыру бөлімінің жетекші маманы</w:t>
      </w:r>
      <w:r w:rsidR="005217C6" w:rsidRPr="00547162">
        <w:rPr>
          <w:i w:val="0"/>
          <w:sz w:val="24"/>
          <w:szCs w:val="24"/>
          <w:lang w:val="kk-KZ"/>
        </w:rPr>
        <w:t xml:space="preserve">, С-О-6 санаты, </w:t>
      </w:r>
      <w:r w:rsidR="005217C6">
        <w:rPr>
          <w:i w:val="0"/>
          <w:sz w:val="24"/>
          <w:szCs w:val="24"/>
          <w:lang w:val="kk-KZ"/>
        </w:rPr>
        <w:t>1</w:t>
      </w:r>
      <w:r w:rsidR="005217C6" w:rsidRPr="00547162">
        <w:rPr>
          <w:i w:val="0"/>
          <w:sz w:val="24"/>
          <w:szCs w:val="24"/>
          <w:lang w:val="kk-KZ"/>
        </w:rPr>
        <w:t xml:space="preserve"> бірлік</w:t>
      </w:r>
      <w:r w:rsidR="005217C6">
        <w:rPr>
          <w:bCs w:val="0"/>
          <w:i w:val="0"/>
          <w:iCs w:val="0"/>
          <w:sz w:val="24"/>
          <w:szCs w:val="24"/>
          <w:lang w:val="kk-KZ"/>
        </w:rPr>
        <w:t xml:space="preserve"> </w:t>
      </w:r>
    </w:p>
    <w:p w:rsidR="005217C6" w:rsidRPr="00564C61" w:rsidRDefault="005217C6" w:rsidP="005217C6">
      <w:pPr>
        <w:shd w:val="clear" w:color="auto" w:fill="FFFFFF"/>
        <w:jc w:val="both"/>
        <w:rPr>
          <w:b w:val="0"/>
          <w:bCs w:val="0"/>
          <w:i w:val="0"/>
          <w:iCs w:val="0"/>
          <w:sz w:val="24"/>
          <w:szCs w:val="24"/>
          <w:lang w:val="kk-KZ"/>
        </w:rPr>
      </w:pPr>
      <w:r>
        <w:rPr>
          <w:bCs w:val="0"/>
          <w:i w:val="0"/>
          <w:iCs w:val="0"/>
          <w:sz w:val="24"/>
          <w:szCs w:val="24"/>
          <w:lang w:val="kk-KZ"/>
        </w:rPr>
        <w:t xml:space="preserve"> </w:t>
      </w:r>
      <w:r w:rsidR="00564C61">
        <w:rPr>
          <w:bCs w:val="0"/>
          <w:i w:val="0"/>
          <w:iCs w:val="0"/>
          <w:sz w:val="24"/>
          <w:szCs w:val="24"/>
          <w:lang w:val="kk-KZ"/>
        </w:rPr>
        <w:t xml:space="preserve">          </w:t>
      </w:r>
      <w:r w:rsidRPr="00547162">
        <w:rPr>
          <w:i w:val="0"/>
          <w:sz w:val="24"/>
          <w:szCs w:val="24"/>
          <w:lang w:val="kk-KZ"/>
        </w:rPr>
        <w:t xml:space="preserve">Функционалдық міндеттері: </w:t>
      </w:r>
      <w:r w:rsidR="00564C61" w:rsidRPr="00564C61">
        <w:rPr>
          <w:b w:val="0"/>
          <w:i w:val="0"/>
          <w:sz w:val="24"/>
          <w:szCs w:val="24"/>
          <w:lang w:val="kk-KZ"/>
        </w:rPr>
        <w:t>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5217C6" w:rsidRDefault="00564C61" w:rsidP="005217C6">
      <w:pPr>
        <w:tabs>
          <w:tab w:val="left" w:pos="0"/>
          <w:tab w:val="left" w:pos="360"/>
          <w:tab w:val="left" w:pos="1260"/>
        </w:tabs>
        <w:suppressAutoHyphens/>
        <w:spacing w:line="100" w:lineRule="atLeast"/>
        <w:jc w:val="both"/>
        <w:rPr>
          <w:b w:val="0"/>
          <w:i w:val="0"/>
          <w:sz w:val="24"/>
          <w:szCs w:val="24"/>
          <w:lang w:val="kk-KZ"/>
        </w:rPr>
      </w:pPr>
      <w:r>
        <w:rPr>
          <w:i w:val="0"/>
          <w:sz w:val="24"/>
          <w:szCs w:val="24"/>
          <w:lang w:val="kk-KZ"/>
        </w:rPr>
        <w:t xml:space="preserve">            </w:t>
      </w:r>
      <w:r w:rsidR="005217C6" w:rsidRPr="00547162">
        <w:rPr>
          <w:i w:val="0"/>
          <w:sz w:val="24"/>
          <w:szCs w:val="24"/>
          <w:lang w:val="kk-KZ"/>
        </w:rPr>
        <w:t xml:space="preserve">Конкурсқа қатысушыларға қойылатын талаптар: </w:t>
      </w:r>
      <w:r w:rsidRPr="00564C61">
        <w:rPr>
          <w:b w:val="0"/>
          <w:i w:val="0"/>
          <w:sz w:val="24"/>
          <w:szCs w:val="24"/>
          <w:lang w:val="kk-KZ"/>
        </w:rPr>
        <w:t xml:space="preserve">Әлеуметтік ғылымдар, экономика және бизнес, құқық, гуманитарлық ғылымдар  салаларындағы жоғары немесе </w:t>
      </w:r>
      <w:r w:rsidRPr="00564C61">
        <w:rPr>
          <w:b w:val="0"/>
          <w:i w:val="0"/>
          <w:sz w:val="24"/>
          <w:szCs w:val="24"/>
          <w:lang w:val="kk-KZ"/>
        </w:rPr>
        <w:lastRenderedPageBreak/>
        <w:t>жоғары оқу орнынан кейінгі білім  немесе орта білімнен  кейінгі білім.</w:t>
      </w:r>
    </w:p>
    <w:p w:rsidR="00564C61" w:rsidRDefault="00564C61" w:rsidP="005217C6">
      <w:pPr>
        <w:tabs>
          <w:tab w:val="left" w:pos="0"/>
          <w:tab w:val="left" w:pos="360"/>
          <w:tab w:val="left" w:pos="1260"/>
        </w:tabs>
        <w:suppressAutoHyphens/>
        <w:spacing w:line="100" w:lineRule="atLeast"/>
        <w:jc w:val="both"/>
        <w:rPr>
          <w:b w:val="0"/>
          <w:i w:val="0"/>
          <w:sz w:val="24"/>
          <w:szCs w:val="24"/>
          <w:lang w:val="kk-KZ"/>
        </w:rPr>
      </w:pPr>
    </w:p>
    <w:p w:rsidR="00564C61" w:rsidRPr="003D6574" w:rsidRDefault="00564C61" w:rsidP="005217C6">
      <w:pPr>
        <w:tabs>
          <w:tab w:val="left" w:pos="0"/>
          <w:tab w:val="left" w:pos="360"/>
          <w:tab w:val="left" w:pos="1260"/>
        </w:tabs>
        <w:suppressAutoHyphens/>
        <w:spacing w:line="100" w:lineRule="atLeast"/>
        <w:jc w:val="both"/>
        <w:rPr>
          <w:i w:val="0"/>
          <w:sz w:val="24"/>
          <w:szCs w:val="24"/>
          <w:lang w:val="kk-KZ"/>
        </w:rPr>
      </w:pPr>
      <w:r w:rsidRPr="003D6574">
        <w:rPr>
          <w:i w:val="0"/>
          <w:sz w:val="24"/>
          <w:szCs w:val="24"/>
          <w:lang w:val="kk-KZ"/>
        </w:rPr>
        <w:t xml:space="preserve">         2. Жанама салықтарды әкімшілендіру басқармасының ҚҚС әкімшілендіру бөлімінің жетекші маман</w:t>
      </w:r>
      <w:r w:rsidR="003D6574" w:rsidRPr="003D6574">
        <w:rPr>
          <w:i w:val="0"/>
          <w:sz w:val="24"/>
          <w:szCs w:val="24"/>
          <w:lang w:val="kk-KZ"/>
        </w:rPr>
        <w:t>ы</w:t>
      </w:r>
      <w:r w:rsidRPr="003D6574">
        <w:rPr>
          <w:i w:val="0"/>
          <w:sz w:val="24"/>
          <w:szCs w:val="24"/>
          <w:lang w:val="kk-KZ"/>
        </w:rPr>
        <w:t>, С-О-6 санаты</w:t>
      </w:r>
      <w:r w:rsidR="003D6574" w:rsidRPr="003D6574">
        <w:rPr>
          <w:i w:val="0"/>
          <w:sz w:val="24"/>
          <w:szCs w:val="24"/>
          <w:lang w:val="kk-KZ"/>
        </w:rPr>
        <w:t>, 1 бірлік</w:t>
      </w:r>
    </w:p>
    <w:p w:rsidR="00564C61" w:rsidRPr="003D6574" w:rsidRDefault="003D6574" w:rsidP="005217C6">
      <w:pPr>
        <w:tabs>
          <w:tab w:val="left" w:pos="0"/>
          <w:tab w:val="left" w:pos="360"/>
          <w:tab w:val="left" w:pos="1260"/>
        </w:tabs>
        <w:suppressAutoHyphens/>
        <w:spacing w:line="100" w:lineRule="atLeast"/>
        <w:jc w:val="both"/>
        <w:rPr>
          <w:b w:val="0"/>
          <w:i w:val="0"/>
          <w:sz w:val="24"/>
          <w:szCs w:val="24"/>
          <w:lang w:val="kk-KZ"/>
        </w:rPr>
      </w:pPr>
      <w:r>
        <w:rPr>
          <w:i w:val="0"/>
          <w:sz w:val="24"/>
          <w:szCs w:val="24"/>
          <w:lang w:val="kk-KZ"/>
        </w:rPr>
        <w:t xml:space="preserve">         </w:t>
      </w:r>
      <w:r w:rsidRPr="00547162">
        <w:rPr>
          <w:i w:val="0"/>
          <w:sz w:val="24"/>
          <w:szCs w:val="24"/>
          <w:lang w:val="kk-KZ"/>
        </w:rPr>
        <w:t>Функционалдық міндеттері:</w:t>
      </w:r>
      <w:r w:rsidRPr="003D6574">
        <w:rPr>
          <w:sz w:val="20"/>
          <w:szCs w:val="20"/>
          <w:lang w:val="kk-KZ"/>
        </w:rPr>
        <w:t xml:space="preserve"> </w:t>
      </w:r>
      <w:r w:rsidRPr="003D6574">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r>
        <w:rPr>
          <w:b w:val="0"/>
          <w:i w:val="0"/>
          <w:sz w:val="24"/>
          <w:szCs w:val="24"/>
          <w:lang w:val="kk-KZ"/>
        </w:rPr>
        <w:t>.</w:t>
      </w:r>
    </w:p>
    <w:p w:rsidR="00564C61" w:rsidRPr="003D6574" w:rsidRDefault="003D6574" w:rsidP="005217C6">
      <w:pPr>
        <w:tabs>
          <w:tab w:val="left" w:pos="0"/>
          <w:tab w:val="left" w:pos="360"/>
          <w:tab w:val="left" w:pos="1260"/>
        </w:tabs>
        <w:suppressAutoHyphens/>
        <w:spacing w:line="100" w:lineRule="atLeast"/>
        <w:jc w:val="both"/>
        <w:rPr>
          <w:b w:val="0"/>
          <w:i w:val="0"/>
          <w:sz w:val="24"/>
          <w:szCs w:val="24"/>
          <w:lang w:val="kk-KZ"/>
        </w:rPr>
      </w:pPr>
      <w:r>
        <w:rPr>
          <w:i w:val="0"/>
          <w:sz w:val="24"/>
          <w:szCs w:val="24"/>
          <w:lang w:val="kk-KZ"/>
        </w:rPr>
        <w:t xml:space="preserve">         </w:t>
      </w:r>
      <w:r w:rsidRPr="00547162">
        <w:rPr>
          <w:i w:val="0"/>
          <w:sz w:val="24"/>
          <w:szCs w:val="24"/>
          <w:lang w:val="kk-KZ"/>
        </w:rPr>
        <w:t>Конкурсқа қатысушыларға қойылатын талаптар:</w:t>
      </w:r>
      <w:r w:rsidRPr="003D6574">
        <w:rPr>
          <w:sz w:val="20"/>
          <w:szCs w:val="20"/>
          <w:lang w:val="kk-KZ"/>
        </w:rPr>
        <w:t xml:space="preserve"> </w:t>
      </w:r>
      <w:r w:rsidRPr="003D6574">
        <w:rPr>
          <w:b w:val="0"/>
          <w:i w:val="0"/>
          <w:sz w:val="24"/>
          <w:szCs w:val="24"/>
          <w:lang w:val="kk-KZ"/>
        </w:rPr>
        <w:t>Әлеуметтік ғылымдар, экономика және бизнес, құқық салаларындағы жоғары немесе жоғары оқу орнынан кейінгі білім немесе орта білімнен кейінгі білім.</w:t>
      </w:r>
    </w:p>
    <w:p w:rsidR="00564C61" w:rsidRDefault="00564C61" w:rsidP="005217C6">
      <w:pPr>
        <w:tabs>
          <w:tab w:val="left" w:pos="0"/>
          <w:tab w:val="left" w:pos="360"/>
          <w:tab w:val="left" w:pos="1260"/>
        </w:tabs>
        <w:suppressAutoHyphens/>
        <w:spacing w:line="100" w:lineRule="atLeast"/>
        <w:jc w:val="both"/>
        <w:rPr>
          <w:i w:val="0"/>
          <w:sz w:val="24"/>
          <w:szCs w:val="24"/>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w:t>
      </w:r>
      <w:r w:rsidR="003D6574">
        <w:rPr>
          <w:i w:val="0"/>
          <w:sz w:val="24"/>
          <w:szCs w:val="24"/>
          <w:lang w:val="kk-KZ"/>
        </w:rPr>
        <w:t xml:space="preserve"> </w:t>
      </w:r>
      <w:r>
        <w:rPr>
          <w:i w:val="0"/>
          <w:sz w:val="24"/>
          <w:szCs w:val="24"/>
          <w:lang w:val="kk-KZ"/>
        </w:rPr>
        <w:t>202</w:t>
      </w:r>
      <w:r w:rsidR="003D6574">
        <w:rPr>
          <w:i w:val="0"/>
          <w:sz w:val="24"/>
          <w:szCs w:val="24"/>
          <w:lang w:val="kk-KZ"/>
        </w:rPr>
        <w:t>1</w:t>
      </w:r>
      <w:r>
        <w:rPr>
          <w:i w:val="0"/>
          <w:sz w:val="24"/>
          <w:szCs w:val="24"/>
          <w:lang w:val="kk-KZ"/>
        </w:rPr>
        <w:t xml:space="preserve"> жылғы </w:t>
      </w:r>
      <w:r w:rsidR="003D6574">
        <w:rPr>
          <w:i w:val="0"/>
          <w:sz w:val="24"/>
          <w:szCs w:val="24"/>
          <w:lang w:val="kk-KZ"/>
        </w:rPr>
        <w:t>1</w:t>
      </w:r>
      <w:r w:rsidR="00A770FF">
        <w:rPr>
          <w:i w:val="0"/>
          <w:sz w:val="24"/>
          <w:szCs w:val="24"/>
          <w:lang w:val="kk-KZ"/>
        </w:rPr>
        <w:t>8</w:t>
      </w:r>
      <w:r w:rsidR="005217C6">
        <w:rPr>
          <w:i w:val="0"/>
          <w:sz w:val="24"/>
          <w:szCs w:val="24"/>
          <w:lang w:val="kk-KZ"/>
        </w:rPr>
        <w:t xml:space="preserve"> қ</w:t>
      </w:r>
      <w:r w:rsidR="003D6574">
        <w:rPr>
          <w:i w:val="0"/>
          <w:sz w:val="24"/>
          <w:szCs w:val="24"/>
          <w:lang w:val="kk-KZ"/>
        </w:rPr>
        <w:t>аңтарда</w:t>
      </w:r>
      <w:r w:rsidR="005217C6">
        <w:rPr>
          <w:i w:val="0"/>
          <w:sz w:val="24"/>
          <w:szCs w:val="24"/>
          <w:lang w:val="kk-KZ"/>
        </w:rPr>
        <w:t>н</w:t>
      </w:r>
      <w:r w:rsidR="001E6B5F">
        <w:rPr>
          <w:i w:val="0"/>
          <w:sz w:val="24"/>
          <w:szCs w:val="24"/>
          <w:lang w:val="kk-KZ"/>
        </w:rPr>
        <w:t xml:space="preserve"> </w:t>
      </w:r>
      <w:r w:rsidR="003D6574">
        <w:rPr>
          <w:i w:val="0"/>
          <w:sz w:val="24"/>
          <w:szCs w:val="24"/>
          <w:lang w:val="kk-KZ"/>
        </w:rPr>
        <w:t>бастап 2</w:t>
      </w:r>
      <w:r w:rsidR="00A770FF">
        <w:rPr>
          <w:i w:val="0"/>
          <w:sz w:val="24"/>
          <w:szCs w:val="24"/>
          <w:lang w:val="kk-KZ"/>
        </w:rPr>
        <w:t>6</w:t>
      </w:r>
      <w:r w:rsidR="003D6574">
        <w:rPr>
          <w:i w:val="0"/>
          <w:sz w:val="24"/>
          <w:szCs w:val="24"/>
          <w:lang w:val="kk-KZ"/>
        </w:rPr>
        <w:t xml:space="preserve"> қаңтарды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bookmarkStart w:id="1" w:name="_GoBack"/>
      <w:bookmarkEnd w:id="1"/>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lastRenderedPageBreak/>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9A4AFC" w:rsidRDefault="001E6B5F" w:rsidP="00267BA4">
            <w:pPr>
              <w:rPr>
                <w:i w:val="0"/>
                <w:lang w:val="kk-KZ"/>
              </w:rPr>
            </w:pP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"____"_______________ 20__ ж.</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proofErr w:type="spellStart"/>
            <w:r w:rsidRPr="006C6EEE">
              <w:rPr>
                <w:b w:val="0"/>
                <w:i w:val="0"/>
                <w:color w:val="000000"/>
                <w:sz w:val="20"/>
              </w:rPr>
              <w:t>Нысан</w:t>
            </w:r>
            <w:proofErr w:type="spellEnd"/>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__________________________</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lastRenderedPageBreak/>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1E6B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0FF"/>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4</cp:revision>
  <cp:lastPrinted>2021-01-15T06:45:00Z</cp:lastPrinted>
  <dcterms:created xsi:type="dcterms:W3CDTF">2020-09-09T03:39:00Z</dcterms:created>
  <dcterms:modified xsi:type="dcterms:W3CDTF">2021-01-15T06:46:00Z</dcterms:modified>
</cp:coreProperties>
</file>