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8C" w:rsidRDefault="00697928"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 xml:space="preserve"> «Б» корпусының бос </w:t>
      </w:r>
      <w:r w:rsidR="00D51B8C">
        <w:rPr>
          <w:rFonts w:ascii="Times New Roman" w:eastAsia="Times New Roman" w:hAnsi="Times New Roman" w:cs="Times New Roman"/>
          <w:bCs w:val="0"/>
          <w:i w:val="0"/>
          <w:iCs w:val="0"/>
          <w:color w:val="auto"/>
          <w:lang w:val="kk-KZ"/>
        </w:rPr>
        <w:t xml:space="preserve">және уақытша бос </w:t>
      </w:r>
      <w:r w:rsidRPr="007F1B0A">
        <w:rPr>
          <w:rFonts w:ascii="Times New Roman" w:eastAsia="Times New Roman" w:hAnsi="Times New Roman" w:cs="Times New Roman"/>
          <w:bCs w:val="0"/>
          <w:i w:val="0"/>
          <w:iCs w:val="0"/>
          <w:color w:val="auto"/>
          <w:lang w:val="kk-KZ"/>
        </w:rPr>
        <w:t>мемлекеттік әкімшілік лауазымына орналасу үшін ішкі конкурс</w:t>
      </w:r>
      <w:r w:rsidR="00D51B8C" w:rsidRPr="00D51B8C">
        <w:rPr>
          <w:rFonts w:ascii="Times New Roman" w:eastAsia="Times New Roman" w:hAnsi="Times New Roman" w:cs="Times New Roman"/>
          <w:bCs w:val="0"/>
          <w:i w:val="0"/>
          <w:iCs w:val="0"/>
          <w:color w:val="auto"/>
          <w:lang w:val="kk-KZ"/>
        </w:rPr>
        <w:t xml:space="preserve"> </w:t>
      </w:r>
      <w:r w:rsidR="00D51B8C">
        <w:rPr>
          <w:rFonts w:ascii="Times New Roman" w:eastAsia="Times New Roman" w:hAnsi="Times New Roman" w:cs="Times New Roman"/>
          <w:bCs w:val="0"/>
          <w:i w:val="0"/>
          <w:iCs w:val="0"/>
          <w:color w:val="auto"/>
          <w:lang w:val="kk-KZ"/>
        </w:rPr>
        <w:t xml:space="preserve">туралы хабарландыру </w:t>
      </w:r>
    </w:p>
    <w:p w:rsidR="00697928" w:rsidRPr="007F1B0A" w:rsidRDefault="00D51B8C"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ҚР ҚМ МКК Нұр-Сұлтан қаласы бойынша Мемлекеттік кірістер департаменті</w:t>
      </w:r>
    </w:p>
    <w:p w:rsidR="00697928" w:rsidRPr="007F1B0A" w:rsidRDefault="00697928" w:rsidP="00697928">
      <w:pPr>
        <w:jc w:val="both"/>
        <w:rPr>
          <w:i w:val="0"/>
          <w:sz w:val="24"/>
          <w:szCs w:val="24"/>
          <w:lang w:val="kk-KZ"/>
        </w:rPr>
      </w:pPr>
    </w:p>
    <w:p w:rsidR="00697928" w:rsidRPr="007F1B0A" w:rsidRDefault="00697928" w:rsidP="00697928">
      <w:pPr>
        <w:rPr>
          <w:i w:val="0"/>
          <w:sz w:val="24"/>
          <w:szCs w:val="24"/>
          <w:lang w:val="kk-KZ"/>
        </w:rPr>
      </w:pPr>
      <w:r w:rsidRPr="007F1B0A">
        <w:rPr>
          <w:i w:val="0"/>
          <w:sz w:val="24"/>
          <w:szCs w:val="24"/>
          <w:lang w:val="kk-KZ"/>
        </w:rPr>
        <w:t>Конкурсқа қатысушыларға  қойылатын  жалпы біліктілік талаптары:</w:t>
      </w:r>
    </w:p>
    <w:p w:rsidR="00DE62EB" w:rsidRDefault="00DE62EB" w:rsidP="00444377">
      <w:pPr>
        <w:jc w:val="both"/>
        <w:rPr>
          <w:i w:val="0"/>
          <w:sz w:val="24"/>
          <w:szCs w:val="24"/>
          <w:lang w:val="kk-KZ"/>
        </w:rPr>
      </w:pPr>
      <w:r w:rsidRPr="005267D2">
        <w:rPr>
          <w:i w:val="0"/>
          <w:color w:val="000000"/>
          <w:sz w:val="24"/>
          <w:szCs w:val="24"/>
          <w:lang w:val="kk-KZ"/>
        </w:rPr>
        <w:t xml:space="preserve">      </w:t>
      </w:r>
    </w:p>
    <w:p w:rsidR="000B3FE0" w:rsidRPr="00F24A22" w:rsidRDefault="000B3FE0" w:rsidP="00F24A22">
      <w:pPr>
        <w:tabs>
          <w:tab w:val="left" w:pos="750"/>
          <w:tab w:val="center" w:pos="4818"/>
        </w:tabs>
        <w:jc w:val="both"/>
        <w:rPr>
          <w:i w:val="0"/>
          <w:sz w:val="24"/>
          <w:szCs w:val="24"/>
          <w:lang w:val="kk-KZ"/>
        </w:rPr>
      </w:pPr>
      <w:r w:rsidRPr="000B3FE0">
        <w:rPr>
          <w:i w:val="0"/>
          <w:sz w:val="24"/>
          <w:szCs w:val="24"/>
          <w:lang w:val="kk-KZ"/>
        </w:rPr>
        <w:t xml:space="preserve"> </w:t>
      </w:r>
      <w:r w:rsidRPr="00F24A22">
        <w:rPr>
          <w:i w:val="0"/>
          <w:sz w:val="24"/>
          <w:szCs w:val="24"/>
          <w:lang w:val="kk-KZ"/>
        </w:rPr>
        <w:t>С-О-3 мемлекеттік әкімшілік лауазымдары санаттарына келесідей үлгілік біліктілік талаптары белгіленеді:</w:t>
      </w:r>
    </w:p>
    <w:p w:rsidR="000B3FE0" w:rsidRPr="00F24A22" w:rsidRDefault="000B3FE0" w:rsidP="00F24A22">
      <w:pPr>
        <w:tabs>
          <w:tab w:val="left" w:pos="750"/>
          <w:tab w:val="center" w:pos="4818"/>
        </w:tabs>
        <w:jc w:val="both"/>
        <w:rPr>
          <w:i w:val="0"/>
          <w:sz w:val="24"/>
          <w:szCs w:val="24"/>
          <w:lang w:val="kk-KZ"/>
        </w:rPr>
      </w:pPr>
      <w:r w:rsidRPr="00F24A22">
        <w:rPr>
          <w:i w:val="0"/>
          <w:sz w:val="24"/>
          <w:szCs w:val="24"/>
          <w:lang w:val="kk-KZ"/>
        </w:rPr>
        <w:t xml:space="preserve">      жоғары немесе жоғары оқу орнынан кейінгі білім;</w:t>
      </w:r>
    </w:p>
    <w:p w:rsidR="000B3FE0" w:rsidRPr="000B3FE0" w:rsidRDefault="000B3FE0" w:rsidP="00F24A22">
      <w:pPr>
        <w:tabs>
          <w:tab w:val="left" w:pos="750"/>
          <w:tab w:val="center" w:pos="4818"/>
        </w:tabs>
        <w:jc w:val="both"/>
        <w:rPr>
          <w:b w:val="0"/>
          <w:i w:val="0"/>
          <w:sz w:val="24"/>
          <w:szCs w:val="24"/>
          <w:lang w:val="kk-KZ"/>
        </w:rPr>
      </w:pPr>
      <w:r w:rsidRPr="00F24A22">
        <w:rPr>
          <w:i w:val="0"/>
          <w:sz w:val="24"/>
          <w:szCs w:val="24"/>
          <w:lang w:val="kk-KZ"/>
        </w:rPr>
        <w:t xml:space="preserve">      мынадай құзыреттердің бар болуы:</w:t>
      </w:r>
      <w:r w:rsidRPr="000B3FE0">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0B3FE0" w:rsidRPr="000B3FE0" w:rsidRDefault="000B3FE0" w:rsidP="00F24A22">
      <w:pPr>
        <w:tabs>
          <w:tab w:val="left" w:pos="750"/>
          <w:tab w:val="center" w:pos="4818"/>
        </w:tabs>
        <w:jc w:val="both"/>
        <w:rPr>
          <w:i w:val="0"/>
          <w:sz w:val="24"/>
          <w:szCs w:val="24"/>
          <w:lang w:val="kk-KZ"/>
        </w:rPr>
      </w:pPr>
      <w:r w:rsidRPr="000B3FE0">
        <w:rPr>
          <w:b w:val="0"/>
          <w:i w:val="0"/>
          <w:sz w:val="24"/>
          <w:szCs w:val="24"/>
          <w:lang w:val="kk-KZ"/>
        </w:rPr>
        <w:t xml:space="preserve">      </w:t>
      </w:r>
      <w:r w:rsidRPr="000B3FE0">
        <w:rPr>
          <w:i w:val="0"/>
          <w:sz w:val="24"/>
          <w:szCs w:val="24"/>
          <w:lang w:val="kk-KZ"/>
        </w:rPr>
        <w:t>жұмыс тәжірибесі келесі талаптардың біріне сәйкес болуы тиіс:</w:t>
      </w:r>
    </w:p>
    <w:p w:rsidR="000B3FE0" w:rsidRPr="000B3FE0" w:rsidRDefault="000B3FE0" w:rsidP="00F24A22">
      <w:pPr>
        <w:tabs>
          <w:tab w:val="left" w:pos="750"/>
          <w:tab w:val="center" w:pos="4818"/>
        </w:tabs>
        <w:jc w:val="both"/>
        <w:rPr>
          <w:b w:val="0"/>
          <w:i w:val="0"/>
          <w:sz w:val="24"/>
          <w:szCs w:val="24"/>
          <w:lang w:val="kk-KZ"/>
        </w:rPr>
      </w:pPr>
      <w:r w:rsidRPr="000B3FE0">
        <w:rPr>
          <w:b w:val="0"/>
          <w:i w:val="0"/>
          <w:sz w:val="24"/>
          <w:szCs w:val="24"/>
          <w:lang w:val="kk-KZ"/>
        </w:rPr>
        <w:t xml:space="preserve">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0B3FE0" w:rsidRPr="000B3FE0" w:rsidRDefault="000B3FE0" w:rsidP="00F24A22">
      <w:pPr>
        <w:tabs>
          <w:tab w:val="left" w:pos="750"/>
          <w:tab w:val="center" w:pos="4818"/>
        </w:tabs>
        <w:jc w:val="both"/>
        <w:rPr>
          <w:b w:val="0"/>
          <w:i w:val="0"/>
          <w:sz w:val="24"/>
          <w:szCs w:val="24"/>
          <w:lang w:val="kk-KZ"/>
        </w:rPr>
      </w:pPr>
      <w:r w:rsidRPr="000B3FE0">
        <w:rPr>
          <w:b w:val="0"/>
          <w:i w:val="0"/>
          <w:sz w:val="24"/>
          <w:szCs w:val="24"/>
          <w:lang w:val="kk-KZ"/>
        </w:rPr>
        <w:t xml:space="preserve">      2) осы санаттағы нақты лауазымның функционалдық бағыттарына сәйкес салаларда үш жылдан кем емес;</w:t>
      </w:r>
    </w:p>
    <w:p w:rsidR="000B3FE0" w:rsidRPr="000B3FE0" w:rsidRDefault="000B3FE0" w:rsidP="00F24A22">
      <w:pPr>
        <w:tabs>
          <w:tab w:val="left" w:pos="750"/>
          <w:tab w:val="center" w:pos="4818"/>
        </w:tabs>
        <w:jc w:val="both"/>
        <w:rPr>
          <w:b w:val="0"/>
          <w:i w:val="0"/>
          <w:sz w:val="24"/>
          <w:szCs w:val="24"/>
          <w:lang w:val="kk-KZ"/>
        </w:rPr>
      </w:pPr>
      <w:r w:rsidRPr="000B3FE0">
        <w:rPr>
          <w:b w:val="0"/>
          <w:i w:val="0"/>
          <w:sz w:val="24"/>
          <w:szCs w:val="24"/>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B3FE0" w:rsidRPr="000B3FE0" w:rsidRDefault="000B3FE0" w:rsidP="00F24A22">
      <w:pPr>
        <w:tabs>
          <w:tab w:val="left" w:pos="750"/>
          <w:tab w:val="center" w:pos="4818"/>
        </w:tabs>
        <w:jc w:val="both"/>
        <w:rPr>
          <w:b w:val="0"/>
          <w:i w:val="0"/>
          <w:sz w:val="24"/>
          <w:szCs w:val="24"/>
          <w:lang w:val="kk-KZ"/>
        </w:rPr>
      </w:pPr>
      <w:r w:rsidRPr="000B3FE0">
        <w:rPr>
          <w:b w:val="0"/>
          <w:i w:val="0"/>
          <w:sz w:val="24"/>
          <w:szCs w:val="24"/>
          <w:lang w:val="kk-KZ"/>
        </w:rPr>
        <w:t xml:space="preserve">      4) өкілеттіктерін теріс себептермен тоқтатқан судьяларды қоспағанда, судья лауазымында қызмет өтілі бір жылдан кем емес;</w:t>
      </w:r>
    </w:p>
    <w:p w:rsidR="000B3FE0" w:rsidRPr="000B3FE0" w:rsidRDefault="000B3FE0" w:rsidP="00F24A22">
      <w:pPr>
        <w:tabs>
          <w:tab w:val="left" w:pos="750"/>
          <w:tab w:val="center" w:pos="4818"/>
        </w:tabs>
        <w:jc w:val="both"/>
        <w:rPr>
          <w:b w:val="0"/>
          <w:i w:val="0"/>
          <w:sz w:val="24"/>
          <w:szCs w:val="24"/>
          <w:lang w:val="kk-KZ"/>
        </w:rPr>
      </w:pPr>
      <w:r w:rsidRPr="000B3FE0">
        <w:rPr>
          <w:b w:val="0"/>
          <w:i w:val="0"/>
          <w:sz w:val="24"/>
          <w:szCs w:val="24"/>
          <w:lang w:val="kk-KZ"/>
        </w:rPr>
        <w:t xml:space="preserve">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B3FE0" w:rsidRPr="000B3FE0" w:rsidRDefault="000B3FE0" w:rsidP="00F24A22">
      <w:pPr>
        <w:tabs>
          <w:tab w:val="left" w:pos="750"/>
          <w:tab w:val="center" w:pos="4818"/>
        </w:tabs>
        <w:jc w:val="both"/>
        <w:rPr>
          <w:b w:val="0"/>
          <w:i w:val="0"/>
          <w:sz w:val="24"/>
          <w:szCs w:val="24"/>
          <w:lang w:val="kk-KZ"/>
        </w:rPr>
      </w:pPr>
      <w:r w:rsidRPr="000B3FE0">
        <w:rPr>
          <w:b w:val="0"/>
          <w:i w:val="0"/>
          <w:sz w:val="24"/>
          <w:szCs w:val="24"/>
          <w:lang w:val="kk-KZ"/>
        </w:rPr>
        <w:t xml:space="preserve">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B3FE0" w:rsidRPr="000B3FE0" w:rsidRDefault="000B3FE0" w:rsidP="00F24A22">
      <w:pPr>
        <w:tabs>
          <w:tab w:val="left" w:pos="750"/>
          <w:tab w:val="center" w:pos="4818"/>
        </w:tabs>
        <w:jc w:val="both"/>
        <w:rPr>
          <w:b w:val="0"/>
          <w:i w:val="0"/>
          <w:sz w:val="24"/>
          <w:szCs w:val="24"/>
          <w:lang w:val="kk-KZ"/>
        </w:rPr>
      </w:pPr>
      <w:r w:rsidRPr="000B3FE0">
        <w:rPr>
          <w:b w:val="0"/>
          <w:i w:val="0"/>
          <w:sz w:val="24"/>
          <w:szCs w:val="24"/>
          <w:lang w:val="kk-KZ"/>
        </w:rPr>
        <w:t xml:space="preserve">      7) ғылыми дәрежесінің болуы;</w:t>
      </w:r>
    </w:p>
    <w:p w:rsidR="000B3FE0" w:rsidRDefault="000B3FE0" w:rsidP="00F24A22">
      <w:pPr>
        <w:tabs>
          <w:tab w:val="left" w:pos="750"/>
          <w:tab w:val="center" w:pos="4818"/>
        </w:tabs>
        <w:jc w:val="both"/>
        <w:rPr>
          <w:b w:val="0"/>
          <w:i w:val="0"/>
          <w:sz w:val="24"/>
          <w:szCs w:val="24"/>
          <w:lang w:val="kk-KZ"/>
        </w:rPr>
      </w:pPr>
      <w:r w:rsidRPr="000B3FE0">
        <w:rPr>
          <w:b w:val="0"/>
          <w:i w:val="0"/>
          <w:sz w:val="24"/>
          <w:szCs w:val="24"/>
          <w:lang w:val="kk-KZ"/>
        </w:rPr>
        <w:t xml:space="preserve">      8) Президенттік жастар кадр резервіне алынған тұлғалар үшін жұмыс өтілі бес жылдан кем емес.</w:t>
      </w:r>
    </w:p>
    <w:p w:rsidR="00DE62EB" w:rsidRDefault="00DE62EB" w:rsidP="000B3FE0">
      <w:pPr>
        <w:tabs>
          <w:tab w:val="left" w:pos="750"/>
          <w:tab w:val="center" w:pos="4818"/>
        </w:tabs>
        <w:jc w:val="left"/>
        <w:rPr>
          <w:i w:val="0"/>
          <w:sz w:val="24"/>
          <w:szCs w:val="24"/>
          <w:lang w:val="kk-KZ"/>
        </w:rPr>
      </w:pPr>
      <w:r w:rsidRPr="000B3FE0">
        <w:rPr>
          <w:b w:val="0"/>
          <w:i w:val="0"/>
          <w:sz w:val="24"/>
          <w:szCs w:val="24"/>
          <w:lang w:val="kk-KZ"/>
        </w:rPr>
        <w:tab/>
      </w:r>
      <w:r>
        <w:rPr>
          <w:i w:val="0"/>
          <w:sz w:val="24"/>
          <w:szCs w:val="24"/>
          <w:lang w:val="kk-KZ"/>
        </w:rPr>
        <w:tab/>
      </w:r>
      <w:r>
        <w:rPr>
          <w:i w:val="0"/>
          <w:sz w:val="24"/>
          <w:szCs w:val="24"/>
          <w:lang w:val="kk-KZ"/>
        </w:rPr>
        <w:tab/>
      </w:r>
    </w:p>
    <w:p w:rsidR="00DE62EB" w:rsidRPr="003A2E87" w:rsidRDefault="00DE62EB" w:rsidP="00DE62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DE62EB" w:rsidRPr="003A2E87" w:rsidTr="00FE0D2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DE62EB" w:rsidRPr="003A2E87" w:rsidTr="00FE0D2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DE62EB" w:rsidRPr="003A2E87" w:rsidTr="00FE0D2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E62EB" w:rsidRPr="00F24A22" w:rsidRDefault="00564EE4" w:rsidP="00F24A22">
            <w:pPr>
              <w:keepNext/>
              <w:keepLines/>
              <w:tabs>
                <w:tab w:val="left" w:pos="132"/>
                <w:tab w:val="left" w:pos="6663"/>
              </w:tabs>
              <w:ind w:left="-1440" w:right="99" w:firstLine="1440"/>
              <w:rPr>
                <w:b w:val="0"/>
                <w:i w:val="0"/>
                <w:sz w:val="24"/>
                <w:szCs w:val="24"/>
                <w:lang w:val="kk-KZ"/>
              </w:rPr>
            </w:pPr>
            <w:r w:rsidRPr="00C570CE">
              <w:rPr>
                <w:i w:val="0"/>
                <w:sz w:val="24"/>
                <w:szCs w:val="24"/>
              </w:rPr>
              <w:t>C-</w:t>
            </w:r>
            <w:r w:rsidR="00F24A22">
              <w:rPr>
                <w:i w:val="0"/>
                <w:sz w:val="24"/>
                <w:szCs w:val="24"/>
                <w:lang w:val="kk-KZ"/>
              </w:rPr>
              <w:t>О</w:t>
            </w:r>
            <w:r w:rsidRPr="00C570CE">
              <w:rPr>
                <w:i w:val="0"/>
                <w:sz w:val="24"/>
                <w:szCs w:val="24"/>
              </w:rPr>
              <w:t>-</w:t>
            </w:r>
            <w:r w:rsidR="00F24A22">
              <w:rPr>
                <w:i w:val="0"/>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DE62EB" w:rsidRPr="0070436B" w:rsidRDefault="0070436B" w:rsidP="002C69A8">
            <w:pPr>
              <w:rPr>
                <w:b w:val="0"/>
                <w:i w:val="0"/>
                <w:sz w:val="24"/>
                <w:szCs w:val="24"/>
                <w:lang w:val="kk-KZ"/>
              </w:rPr>
            </w:pPr>
            <w:r w:rsidRPr="0070436B">
              <w:rPr>
                <w:i w:val="0"/>
                <w:sz w:val="24"/>
                <w:szCs w:val="24"/>
                <w:lang w:val="kk-KZ"/>
              </w:rPr>
              <w:t>162812</w:t>
            </w:r>
          </w:p>
        </w:tc>
        <w:tc>
          <w:tcPr>
            <w:tcW w:w="3564" w:type="dxa"/>
            <w:tcBorders>
              <w:top w:val="single" w:sz="4" w:space="0" w:color="auto"/>
              <w:left w:val="single" w:sz="4" w:space="0" w:color="auto"/>
              <w:bottom w:val="single" w:sz="4" w:space="0" w:color="auto"/>
              <w:right w:val="single" w:sz="4" w:space="0" w:color="auto"/>
            </w:tcBorders>
          </w:tcPr>
          <w:p w:rsidR="00DE62EB" w:rsidRPr="0070436B" w:rsidRDefault="0070436B" w:rsidP="00FE0D29">
            <w:pPr>
              <w:rPr>
                <w:b w:val="0"/>
                <w:i w:val="0"/>
                <w:sz w:val="24"/>
                <w:szCs w:val="24"/>
                <w:lang w:val="kk-KZ"/>
              </w:rPr>
            </w:pPr>
            <w:r w:rsidRPr="0070436B">
              <w:rPr>
                <w:i w:val="0"/>
                <w:sz w:val="24"/>
                <w:szCs w:val="24"/>
                <w:lang w:val="kk-KZ"/>
              </w:rPr>
              <w:t>191482</w:t>
            </w:r>
          </w:p>
        </w:tc>
      </w:tr>
    </w:tbl>
    <w:p w:rsidR="00DE62EB" w:rsidRDefault="00DE62EB" w:rsidP="00DE62EB">
      <w:pPr>
        <w:rPr>
          <w:i w:val="0"/>
          <w:sz w:val="24"/>
          <w:szCs w:val="24"/>
          <w:lang w:val="kk-KZ"/>
        </w:rPr>
      </w:pPr>
    </w:p>
    <w:p w:rsidR="006D3490" w:rsidRPr="003A2E87" w:rsidRDefault="006D3490" w:rsidP="006D3490">
      <w:pPr>
        <w:ind w:firstLine="567"/>
        <w:jc w:val="both"/>
        <w:rPr>
          <w:i w:val="0"/>
          <w:spacing w:val="2"/>
          <w:sz w:val="24"/>
          <w:szCs w:val="24"/>
          <w:lang w:val="kk-KZ"/>
        </w:rPr>
      </w:pPr>
      <w:r w:rsidRPr="003A2E87">
        <w:rPr>
          <w:i w:val="0"/>
          <w:spacing w:val="2"/>
          <w:sz w:val="24"/>
          <w:szCs w:val="24"/>
          <w:lang w:val="kk-KZ"/>
        </w:rPr>
        <w:t xml:space="preserve">С-О-5 </w:t>
      </w:r>
      <w:r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Pr>
          <w:i w:val="0"/>
          <w:color w:val="000000"/>
          <w:sz w:val="24"/>
          <w:szCs w:val="24"/>
          <w:lang w:val="kk-KZ"/>
        </w:rPr>
        <w:t xml:space="preserve"> </w:t>
      </w:r>
      <w:r w:rsidRPr="003A2E87">
        <w:rPr>
          <w:b w:val="0"/>
          <w:i w:val="0"/>
          <w:sz w:val="24"/>
          <w:szCs w:val="24"/>
          <w:lang w:val="kk-KZ"/>
        </w:rPr>
        <w:t>жоғары немесе жоғары оқу орнынан кейінгі білім;</w:t>
      </w:r>
      <w:r w:rsidRPr="003A2E87">
        <w:rPr>
          <w:sz w:val="24"/>
          <w:szCs w:val="24"/>
          <w:lang w:val="kk-KZ"/>
        </w:rPr>
        <w:t xml:space="preserve"> </w:t>
      </w:r>
    </w:p>
    <w:p w:rsidR="006D3490" w:rsidRPr="003A2E87" w:rsidRDefault="006D3490" w:rsidP="006D3490">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6D3490" w:rsidRPr="003A2E87" w:rsidRDefault="006D3490" w:rsidP="006D3490">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6D3490" w:rsidRPr="003A2E87" w:rsidRDefault="006D3490" w:rsidP="006D3490">
      <w:pPr>
        <w:jc w:val="both"/>
        <w:rPr>
          <w:i w:val="0"/>
          <w:color w:val="000000"/>
          <w:sz w:val="24"/>
          <w:szCs w:val="24"/>
          <w:lang w:val="kk-KZ"/>
        </w:rPr>
      </w:pPr>
    </w:p>
    <w:p w:rsidR="006D3490" w:rsidRPr="003A2E87" w:rsidRDefault="006D3490" w:rsidP="006D3490">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6D3490" w:rsidRPr="003A2E87" w:rsidTr="00A053E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lastRenderedPageBreak/>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6D3490" w:rsidRPr="003A2E87" w:rsidTr="00A053E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6D3490" w:rsidRPr="003A2E87" w:rsidTr="00A053E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firstLine="1440"/>
              <w:rPr>
                <w:b w:val="0"/>
                <w:i w:val="0"/>
                <w:sz w:val="24"/>
                <w:szCs w:val="24"/>
              </w:rPr>
            </w:pPr>
            <w:r w:rsidRPr="003A2E87">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108</w:t>
            </w:r>
            <w:r w:rsidR="00564EE4">
              <w:rPr>
                <w:i w:val="0"/>
                <w:sz w:val="24"/>
                <w:szCs w:val="24"/>
                <w:lang w:val="kk-KZ"/>
              </w:rPr>
              <w:t>306</w:t>
            </w:r>
          </w:p>
        </w:tc>
        <w:tc>
          <w:tcPr>
            <w:tcW w:w="3564"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14</w:t>
            </w:r>
            <w:r w:rsidR="00564EE4">
              <w:rPr>
                <w:i w:val="0"/>
                <w:sz w:val="24"/>
                <w:szCs w:val="24"/>
                <w:lang w:val="kk-KZ"/>
              </w:rPr>
              <w:t>5115</w:t>
            </w:r>
          </w:p>
        </w:tc>
      </w:tr>
    </w:tbl>
    <w:p w:rsidR="006D3490" w:rsidRPr="003A2E87" w:rsidRDefault="006D3490" w:rsidP="006D3490">
      <w:pPr>
        <w:tabs>
          <w:tab w:val="left" w:pos="-1405"/>
          <w:tab w:val="left" w:pos="9554"/>
        </w:tabs>
        <w:ind w:right="266"/>
        <w:jc w:val="both"/>
        <w:outlineLvl w:val="0"/>
        <w:rPr>
          <w:i w:val="0"/>
          <w:sz w:val="24"/>
          <w:szCs w:val="24"/>
          <w:lang w:val="kk-KZ"/>
        </w:rPr>
      </w:pPr>
    </w:p>
    <w:p w:rsidR="00DE62EB" w:rsidRDefault="00DE62EB" w:rsidP="00697928">
      <w:pPr>
        <w:pStyle w:val="5"/>
        <w:ind w:firstLine="567"/>
        <w:jc w:val="both"/>
        <w:rPr>
          <w:rFonts w:ascii="Times New Roman" w:hAnsi="Times New Roman" w:cs="Times New Roman"/>
          <w:i w:val="0"/>
          <w:color w:val="000000" w:themeColor="text1"/>
          <w:sz w:val="24"/>
          <w:szCs w:val="24"/>
          <w:lang w:val="kk-KZ"/>
        </w:rPr>
      </w:pPr>
    </w:p>
    <w:p w:rsidR="00697928" w:rsidRPr="00564EE4" w:rsidRDefault="00697928" w:rsidP="00697928">
      <w:pPr>
        <w:pStyle w:val="5"/>
        <w:ind w:firstLine="567"/>
        <w:jc w:val="both"/>
        <w:rPr>
          <w:sz w:val="24"/>
          <w:szCs w:val="24"/>
          <w:lang w:val="kk-KZ"/>
        </w:rPr>
      </w:pPr>
      <w:r w:rsidRPr="00564EE4">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w:t>
      </w:r>
      <w:r w:rsidR="00302632" w:rsidRPr="00564EE4">
        <w:rPr>
          <w:rFonts w:ascii="Times New Roman" w:hAnsi="Times New Roman" w:cs="Times New Roman"/>
          <w:i w:val="0"/>
          <w:color w:val="000000" w:themeColor="text1"/>
          <w:sz w:val="24"/>
          <w:szCs w:val="24"/>
          <w:lang w:val="kk-KZ"/>
        </w:rPr>
        <w:t>1</w:t>
      </w:r>
      <w:r w:rsidRPr="00564EE4">
        <w:rPr>
          <w:rFonts w:ascii="Times New Roman" w:hAnsi="Times New Roman" w:cs="Times New Roman"/>
          <w:i w:val="0"/>
          <w:color w:val="000000" w:themeColor="text1"/>
          <w:sz w:val="24"/>
          <w:szCs w:val="24"/>
          <w:lang w:val="kk-KZ"/>
        </w:rPr>
        <w:t>-</w:t>
      </w:r>
      <w:r w:rsidR="00302632" w:rsidRPr="00564EE4">
        <w:rPr>
          <w:rFonts w:ascii="Times New Roman" w:hAnsi="Times New Roman" w:cs="Times New Roman"/>
          <w:i w:val="0"/>
          <w:color w:val="000000" w:themeColor="text1"/>
          <w:sz w:val="24"/>
          <w:szCs w:val="24"/>
          <w:lang w:val="kk-KZ"/>
        </w:rPr>
        <w:t>04</w:t>
      </w:r>
      <w:r w:rsidRPr="00564EE4">
        <w:rPr>
          <w:rFonts w:ascii="Times New Roman" w:hAnsi="Times New Roman" w:cs="Times New Roman"/>
          <w:i w:val="0"/>
          <w:color w:val="000000" w:themeColor="text1"/>
          <w:sz w:val="24"/>
          <w:szCs w:val="24"/>
          <w:lang w:val="kk-KZ"/>
        </w:rPr>
        <w:t xml:space="preserve"> телефон-факс 77-31-93, E-mail</w:t>
      </w:r>
      <w:r w:rsidRPr="00564EE4">
        <w:rPr>
          <w:rFonts w:ascii="Times New Roman" w:hAnsi="Times New Roman" w:cs="Times New Roman"/>
          <w:i w:val="0"/>
          <w:color w:val="000000" w:themeColor="text1"/>
          <w:sz w:val="24"/>
          <w:szCs w:val="24"/>
          <w:highlight w:val="cyan"/>
          <w:lang w:val="kk-KZ"/>
        </w:rPr>
        <w:t xml:space="preserve">: </w:t>
      </w:r>
      <w:r w:rsidR="00302632" w:rsidRPr="00564EE4">
        <w:rPr>
          <w:rFonts w:ascii="Times New Roman" w:hAnsi="Times New Roman" w:cs="Times New Roman"/>
          <w:i w:val="0"/>
          <w:color w:val="auto"/>
          <w:sz w:val="24"/>
          <w:szCs w:val="24"/>
          <w:highlight w:val="cyan"/>
          <w:u w:val="single"/>
          <w:lang w:val="kk-KZ"/>
        </w:rPr>
        <w:t>i.mukhametzhanova@kgd.gov.kz</w:t>
      </w:r>
    </w:p>
    <w:p w:rsidR="00697928" w:rsidRPr="00564EE4" w:rsidRDefault="00697928" w:rsidP="00697928">
      <w:pPr>
        <w:jc w:val="both"/>
        <w:rPr>
          <w:i w:val="0"/>
          <w:lang w:val="kk-KZ"/>
        </w:rPr>
      </w:pPr>
    </w:p>
    <w:p w:rsidR="00697928" w:rsidRPr="00564EE4" w:rsidRDefault="00697928" w:rsidP="00302632">
      <w:pPr>
        <w:ind w:firstLine="284"/>
        <w:jc w:val="both"/>
        <w:rPr>
          <w:i w:val="0"/>
          <w:sz w:val="24"/>
          <w:szCs w:val="24"/>
          <w:lang w:val="kk-KZ"/>
        </w:rPr>
      </w:pPr>
      <w:r w:rsidRPr="00564EE4">
        <w:rPr>
          <w:i w:val="0"/>
          <w:sz w:val="24"/>
          <w:szCs w:val="24"/>
          <w:lang w:val="kk-KZ"/>
        </w:rPr>
        <w:t>Бос мемлекеттік әкімшілік лауазымдарға орналасуға конкурс:</w:t>
      </w:r>
    </w:p>
    <w:p w:rsidR="0020449E" w:rsidRPr="00564EE4" w:rsidRDefault="0020449E" w:rsidP="00697928">
      <w:pPr>
        <w:ind w:firstLine="567"/>
        <w:jc w:val="both"/>
        <w:rPr>
          <w:i w:val="0"/>
          <w:sz w:val="24"/>
          <w:szCs w:val="24"/>
          <w:lang w:val="kk-KZ"/>
        </w:rPr>
      </w:pPr>
    </w:p>
    <w:p w:rsidR="00DE62EB" w:rsidRPr="00564EE4" w:rsidRDefault="00DE62EB" w:rsidP="00564EE4">
      <w:pPr>
        <w:jc w:val="both"/>
        <w:rPr>
          <w:i w:val="0"/>
          <w:sz w:val="24"/>
          <w:szCs w:val="24"/>
          <w:lang w:val="kk-KZ"/>
        </w:rPr>
      </w:pPr>
      <w:r w:rsidRPr="00564EE4">
        <w:rPr>
          <w:i w:val="0"/>
          <w:sz w:val="24"/>
          <w:szCs w:val="24"/>
          <w:lang w:val="kk-KZ"/>
        </w:rPr>
        <w:t xml:space="preserve">       </w:t>
      </w:r>
      <w:r w:rsidR="006D3490" w:rsidRPr="00564EE4">
        <w:rPr>
          <w:i w:val="0"/>
          <w:sz w:val="24"/>
          <w:szCs w:val="24"/>
          <w:lang w:val="kk-KZ"/>
        </w:rPr>
        <w:t>1</w:t>
      </w:r>
      <w:r w:rsidRPr="00564EE4">
        <w:rPr>
          <w:i w:val="0"/>
          <w:sz w:val="24"/>
          <w:szCs w:val="24"/>
          <w:lang w:val="kk-KZ"/>
        </w:rPr>
        <w:t xml:space="preserve">. </w:t>
      </w:r>
      <w:r w:rsidR="00F24A22" w:rsidRPr="00F24A22">
        <w:rPr>
          <w:i w:val="0"/>
          <w:sz w:val="24"/>
          <w:szCs w:val="24"/>
          <w:lang w:val="kk-KZ"/>
        </w:rPr>
        <w:t>Ірі салық төлеушілер басқармасының басшысы лауазымы үшін, С-О-3 санаты</w:t>
      </w:r>
      <w:r w:rsidR="00564EE4" w:rsidRPr="00564EE4">
        <w:rPr>
          <w:i w:val="0"/>
          <w:sz w:val="24"/>
          <w:szCs w:val="24"/>
          <w:lang w:val="kk-KZ"/>
        </w:rPr>
        <w:t>,  1 бірлік</w:t>
      </w:r>
    </w:p>
    <w:p w:rsidR="00F24A22" w:rsidRDefault="00DE62EB" w:rsidP="00DE62EB">
      <w:pPr>
        <w:shd w:val="clear" w:color="auto" w:fill="FFFFFF"/>
        <w:jc w:val="both"/>
        <w:rPr>
          <w:b w:val="0"/>
          <w:i w:val="0"/>
          <w:sz w:val="24"/>
          <w:szCs w:val="24"/>
          <w:lang w:val="kk-KZ"/>
        </w:rPr>
      </w:pPr>
      <w:r w:rsidRPr="00564EE4">
        <w:rPr>
          <w:i w:val="0"/>
          <w:sz w:val="24"/>
          <w:szCs w:val="24"/>
          <w:lang w:val="kk-KZ"/>
        </w:rPr>
        <w:t>Функционалдық міндеттері</w:t>
      </w:r>
      <w:r w:rsidRPr="00564EE4">
        <w:rPr>
          <w:b w:val="0"/>
          <w:i w:val="0"/>
          <w:sz w:val="24"/>
          <w:szCs w:val="24"/>
          <w:lang w:val="kk-KZ"/>
        </w:rPr>
        <w:t xml:space="preserve">: </w:t>
      </w:r>
      <w:r w:rsidR="00F24A22" w:rsidRPr="00F24A22">
        <w:rPr>
          <w:b w:val="0"/>
          <w:i w:val="0"/>
          <w:sz w:val="24"/>
          <w:szCs w:val="24"/>
          <w:lang w:val="kk-KZ"/>
        </w:rPr>
        <w:t>Басқарма қызметіне жалпы басшылық жасау және басқарма жұмысын ұйымдастыру, Басқарма қызметкерлерінің функционалды міндеттерін және олардың өзара қарым-қатынасын анықтау, басшылық тарапынан берілген тапсырмалардың толықтай және уақытылы орындалуына бақылау жасау, заңмен белгіленген тәртіпке сәйкес ҚР құқық қорғау және өзге де уәкілетті органдармен өзара байланыс жасау, Басқарма қызметкерлері жүргізген тексеру материалдарын қарастыру, салық аудитін жетілдіру,  ірі салық төлеушілерге және трансферттік баға белгілеуге мониторинг жүргізу, салықтар мен өзге де міндетті төлемдердің толықтай түсуін қамтамасыз ету. Жер қойнауын пайдаланушылар мен ірі кәсіпкерлік субъектілерінің мониторингіне жататын ірі салық төлеушілерге қатысты салық мониторингін жүзеге асыру бойынша жұмысты ұйымдастыру, мониторингке жататын ірі салық төлеушілерді, жер қойнауын пайдаланушыларды және ірі кәсіпкерлік субъектілерін салықтық әкімшілендіруді жетілдіру. Басқарма қызметкерлері жұмысының сапасын бағалау, Басқарма қызметкерлерін марапаттау немесе тәртіптік жаза қолдану сұрақтары бойынша Департамент басшысына ұсыныстар дайындау және ұсыну, Басқарма құзіретіне кіретін сұрақтар бойынша Департамент басшысы өткізетін Коллегиясының мәжілісі мен жиналыстарына қатысу.</w:t>
      </w:r>
    </w:p>
    <w:p w:rsidR="00DE62EB" w:rsidRDefault="00DE62EB" w:rsidP="00DE62EB">
      <w:pPr>
        <w:shd w:val="clear" w:color="auto" w:fill="FFFFFF"/>
        <w:jc w:val="both"/>
        <w:rPr>
          <w:b w:val="0"/>
          <w:i w:val="0"/>
          <w:sz w:val="24"/>
          <w:szCs w:val="24"/>
          <w:lang w:val="kk-KZ"/>
        </w:rPr>
      </w:pPr>
      <w:r w:rsidRPr="00564EE4">
        <w:rPr>
          <w:i w:val="0"/>
          <w:sz w:val="24"/>
          <w:szCs w:val="24"/>
          <w:lang w:val="kk-KZ"/>
        </w:rPr>
        <w:t>Конкурсқа қатысушыларға қойылатын талаптар (білімі):</w:t>
      </w:r>
      <w:r w:rsidRPr="00564EE4">
        <w:rPr>
          <w:sz w:val="20"/>
          <w:szCs w:val="20"/>
          <w:lang w:val="kk-KZ"/>
        </w:rPr>
        <w:t xml:space="preserve"> </w:t>
      </w:r>
      <w:r w:rsidR="00F24A22" w:rsidRPr="00F24A22">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p>
    <w:p w:rsidR="00564EE4" w:rsidRPr="00C126A3" w:rsidRDefault="00996228" w:rsidP="00502F54">
      <w:pPr>
        <w:ind w:firstLine="708"/>
        <w:jc w:val="both"/>
        <w:rPr>
          <w:b w:val="0"/>
          <w:i w:val="0"/>
          <w:sz w:val="24"/>
          <w:szCs w:val="24"/>
          <w:lang w:val="kk-KZ"/>
        </w:rPr>
      </w:pPr>
      <w:r w:rsidRPr="00564EE4">
        <w:rPr>
          <w:i w:val="0"/>
          <w:sz w:val="24"/>
          <w:szCs w:val="24"/>
          <w:lang w:val="kk-KZ"/>
        </w:rPr>
        <w:t>2</w:t>
      </w:r>
      <w:r w:rsidR="00DE62EB" w:rsidRPr="00564EE4">
        <w:rPr>
          <w:i w:val="0"/>
          <w:sz w:val="24"/>
          <w:szCs w:val="24"/>
          <w:lang w:val="kk-KZ"/>
        </w:rPr>
        <w:t>.</w:t>
      </w:r>
      <w:r w:rsidR="00F24A22" w:rsidRPr="00F24A22">
        <w:rPr>
          <w:szCs w:val="20"/>
          <w:lang w:val="kk-KZ"/>
        </w:rPr>
        <w:t xml:space="preserve"> </w:t>
      </w:r>
      <w:r w:rsidR="00F24A22" w:rsidRPr="00C126A3">
        <w:rPr>
          <w:i w:val="0"/>
          <w:sz w:val="24"/>
          <w:szCs w:val="24"/>
          <w:lang w:val="kk-KZ"/>
        </w:rPr>
        <w:t>Түсіндіру жұмыс басқармасының бас маманы</w:t>
      </w:r>
      <w:r w:rsidR="00DD1857" w:rsidRPr="00C126A3">
        <w:rPr>
          <w:i w:val="0"/>
          <w:sz w:val="24"/>
          <w:szCs w:val="24"/>
          <w:lang w:val="kk-KZ"/>
        </w:rPr>
        <w:t>,</w:t>
      </w:r>
      <w:r w:rsidR="00F24A22" w:rsidRPr="00C126A3">
        <w:rPr>
          <w:i w:val="0"/>
          <w:sz w:val="24"/>
          <w:szCs w:val="24"/>
          <w:lang w:val="kk-KZ"/>
        </w:rPr>
        <w:t xml:space="preserve"> (негізгі қызметкер </w:t>
      </w:r>
      <w:r w:rsidR="00DD1857" w:rsidRPr="00C126A3">
        <w:rPr>
          <w:i w:val="0"/>
          <w:sz w:val="24"/>
          <w:szCs w:val="24"/>
          <w:lang w:val="kk-KZ"/>
        </w:rPr>
        <w:t>М</w:t>
      </w:r>
      <w:r w:rsidR="00F24A22" w:rsidRPr="00C126A3">
        <w:rPr>
          <w:i w:val="0"/>
          <w:sz w:val="24"/>
          <w:szCs w:val="24"/>
          <w:lang w:val="kk-KZ"/>
        </w:rPr>
        <w:t>.</w:t>
      </w:r>
      <w:r w:rsidR="00DD1857" w:rsidRPr="00C126A3">
        <w:rPr>
          <w:i w:val="0"/>
          <w:sz w:val="24"/>
          <w:szCs w:val="24"/>
          <w:lang w:val="kk-KZ"/>
        </w:rPr>
        <w:t>Б</w:t>
      </w:r>
      <w:r w:rsidR="00F24A22" w:rsidRPr="00C126A3">
        <w:rPr>
          <w:i w:val="0"/>
          <w:sz w:val="24"/>
          <w:szCs w:val="24"/>
          <w:lang w:val="kk-KZ"/>
        </w:rPr>
        <w:t>.</w:t>
      </w:r>
      <w:r w:rsidR="00DD1857" w:rsidRPr="00C126A3">
        <w:rPr>
          <w:i w:val="0"/>
          <w:sz w:val="24"/>
          <w:szCs w:val="24"/>
          <w:lang w:val="kk-KZ"/>
        </w:rPr>
        <w:t>Нургалиеваның</w:t>
      </w:r>
      <w:r w:rsidR="00F24A22" w:rsidRPr="00C126A3">
        <w:rPr>
          <w:i w:val="0"/>
          <w:sz w:val="24"/>
          <w:szCs w:val="24"/>
          <w:lang w:val="kk-KZ"/>
        </w:rPr>
        <w:t xml:space="preserve"> бала күтім</w:t>
      </w:r>
      <w:r w:rsidR="00DD1857" w:rsidRPr="00C126A3">
        <w:rPr>
          <w:i w:val="0"/>
          <w:sz w:val="24"/>
          <w:szCs w:val="24"/>
          <w:lang w:val="kk-KZ"/>
        </w:rPr>
        <w:t>іне арналған демалысы уақытына 30.06.2023</w:t>
      </w:r>
      <w:r w:rsidR="00F24A22" w:rsidRPr="00C126A3">
        <w:rPr>
          <w:i w:val="0"/>
          <w:sz w:val="24"/>
          <w:szCs w:val="24"/>
          <w:lang w:val="kk-KZ"/>
        </w:rPr>
        <w:t xml:space="preserve"> жылға </w:t>
      </w:r>
      <w:r w:rsidR="00C126A3">
        <w:rPr>
          <w:i w:val="0"/>
          <w:sz w:val="24"/>
          <w:szCs w:val="24"/>
          <w:lang w:val="kk-KZ"/>
        </w:rPr>
        <w:t>д</w:t>
      </w:r>
      <w:r w:rsidR="00F24A22" w:rsidRPr="00C126A3">
        <w:rPr>
          <w:i w:val="0"/>
          <w:sz w:val="24"/>
          <w:szCs w:val="24"/>
          <w:lang w:val="kk-KZ"/>
        </w:rPr>
        <w:t xml:space="preserve">ейін), </w:t>
      </w:r>
      <w:r w:rsidR="00C126A3">
        <w:rPr>
          <w:i w:val="0"/>
          <w:sz w:val="24"/>
          <w:szCs w:val="24"/>
          <w:lang w:val="kk-KZ"/>
        </w:rPr>
        <w:t>С-О-5 санаты, 1 бірлік</w:t>
      </w:r>
      <w:r w:rsidR="00F24A22" w:rsidRPr="00C126A3">
        <w:rPr>
          <w:i w:val="0"/>
          <w:sz w:val="24"/>
          <w:szCs w:val="24"/>
          <w:lang w:val="kk-KZ"/>
        </w:rPr>
        <w:t xml:space="preserve"> </w:t>
      </w:r>
      <w:r w:rsidR="00F24A22" w:rsidRPr="00C126A3">
        <w:rPr>
          <w:i w:val="0"/>
          <w:szCs w:val="20"/>
          <w:lang w:val="kk-KZ"/>
        </w:rPr>
        <w:t xml:space="preserve">  </w:t>
      </w:r>
      <w:bookmarkStart w:id="1" w:name="_GoBack"/>
      <w:bookmarkEnd w:id="1"/>
    </w:p>
    <w:p w:rsidR="00C126A3" w:rsidRPr="00502F54" w:rsidRDefault="00564EE4" w:rsidP="00502F54">
      <w:pPr>
        <w:jc w:val="both"/>
        <w:rPr>
          <w:b w:val="0"/>
          <w:i w:val="0"/>
          <w:sz w:val="24"/>
          <w:szCs w:val="24"/>
          <w:lang w:val="kk-KZ"/>
        </w:rPr>
      </w:pPr>
      <w:r w:rsidRPr="00502F54">
        <w:rPr>
          <w:i w:val="0"/>
          <w:sz w:val="24"/>
          <w:szCs w:val="24"/>
          <w:lang w:val="kk-KZ"/>
        </w:rPr>
        <w:t xml:space="preserve">Функционалдық міндеттері: </w:t>
      </w:r>
      <w:r w:rsidR="00C126A3" w:rsidRPr="00502F54">
        <w:rPr>
          <w:b w:val="0"/>
          <w:i w:val="0"/>
          <w:sz w:val="24"/>
          <w:szCs w:val="24"/>
          <w:lang w:val="kk-KZ"/>
        </w:rPr>
        <w:t>Салық төлеушілердің салық сауаттылығын,</w:t>
      </w:r>
    </w:p>
    <w:p w:rsidR="00502F54" w:rsidRDefault="00C126A3" w:rsidP="00502F54">
      <w:pPr>
        <w:jc w:val="both"/>
        <w:rPr>
          <w:b w:val="0"/>
          <w:i w:val="0"/>
          <w:sz w:val="24"/>
          <w:szCs w:val="24"/>
          <w:lang w:val="kk-KZ"/>
        </w:rPr>
      </w:pPr>
      <w:r w:rsidRPr="00502F54">
        <w:rPr>
          <w:b w:val="0"/>
          <w:i w:val="0"/>
          <w:sz w:val="24"/>
          <w:szCs w:val="24"/>
          <w:lang w:val="kk-KZ"/>
        </w:rPr>
        <w:t>ақпараттандырылуын арттыру мақсатында салық және кеден заңнамалары мәселелері бойынша түсіндіру жұмыстарын жүргізу ;  Қазақстан Республикасының заңнамаларымен белгіленген мерзімдерде, салық төлеушілердің салық және кеден кодекстерінің негізгі қағидаларын түсіндіру бойынша жазбаша және ауызша жүгінулерін өз құзыреті шеңберінде қарау;</w:t>
      </w:r>
      <w:r w:rsidR="00502F54">
        <w:rPr>
          <w:b w:val="0"/>
          <w:i w:val="0"/>
          <w:sz w:val="24"/>
          <w:szCs w:val="24"/>
          <w:lang w:val="kk-KZ"/>
        </w:rPr>
        <w:t xml:space="preserve"> </w:t>
      </w:r>
      <w:r w:rsidRPr="00502F54">
        <w:rPr>
          <w:b w:val="0"/>
          <w:i w:val="0"/>
          <w:sz w:val="24"/>
          <w:szCs w:val="24"/>
          <w:lang w:val="kk-KZ"/>
        </w:rPr>
        <w:t>Департамент басқармаларының дайындаған салық және кеден заңнамалары номаларын түсіндіру бойынша материалдарын дайындап бұқаралық ақпарат құралдарына (бұдан әрі – БАҚ) орналастыру үшін жіберу;</w:t>
      </w:r>
      <w:r w:rsidR="00502F54">
        <w:rPr>
          <w:b w:val="0"/>
          <w:i w:val="0"/>
          <w:sz w:val="24"/>
          <w:szCs w:val="24"/>
          <w:lang w:val="kk-KZ"/>
        </w:rPr>
        <w:t xml:space="preserve"> </w:t>
      </w:r>
      <w:r w:rsidRPr="00502F54">
        <w:rPr>
          <w:b w:val="0"/>
          <w:i w:val="0"/>
          <w:sz w:val="24"/>
          <w:szCs w:val="24"/>
          <w:lang w:val="kk-KZ"/>
        </w:rPr>
        <w:t>Қазақстан Республикасының салық және кеден заңнамаларын түсіндіру мәселелері бойынша Департаменттің басқа басқармаларымен бірігіп брифингтер, дөңгелек столдар, семинарлар ұйымдастыру;</w:t>
      </w:r>
      <w:r w:rsidR="00502F54">
        <w:rPr>
          <w:b w:val="0"/>
          <w:i w:val="0"/>
          <w:sz w:val="24"/>
          <w:szCs w:val="24"/>
          <w:lang w:val="kk-KZ"/>
        </w:rPr>
        <w:t xml:space="preserve"> </w:t>
      </w:r>
      <w:r w:rsidRPr="00502F54">
        <w:rPr>
          <w:b w:val="0"/>
          <w:i w:val="0"/>
          <w:sz w:val="24"/>
          <w:szCs w:val="24"/>
          <w:lang w:val="kk-KZ"/>
        </w:rPr>
        <w:t>Қазақстан Республикасының салық және кеден заңнамаларының негіздерін түсіндіру бойынша теледидармен, радио және баспа құралдарымен тұрақты байланыс орнату;</w:t>
      </w:r>
      <w:r w:rsidR="00502F54">
        <w:rPr>
          <w:b w:val="0"/>
          <w:i w:val="0"/>
          <w:sz w:val="24"/>
          <w:szCs w:val="24"/>
          <w:lang w:val="kk-KZ"/>
        </w:rPr>
        <w:t xml:space="preserve"> </w:t>
      </w:r>
      <w:r w:rsidRPr="00502F54">
        <w:rPr>
          <w:b w:val="0"/>
          <w:i w:val="0"/>
          <w:sz w:val="24"/>
          <w:szCs w:val="24"/>
          <w:lang w:val="kk-KZ"/>
        </w:rPr>
        <w:t>Қазақстан Республикасының салық және кеден заңнамаларына енгізілген өзгерістер мен қосымшалар, салық және кеден заңнамаларының нормаларын түсіндіру бойынша бұқаралық ақпарат құралдарында ақпараттық-түсіндіру жұмыстарын іске асыру;</w:t>
      </w:r>
      <w:r w:rsidR="00502F54">
        <w:rPr>
          <w:b w:val="0"/>
          <w:i w:val="0"/>
          <w:sz w:val="24"/>
          <w:szCs w:val="24"/>
          <w:lang w:val="kk-KZ"/>
        </w:rPr>
        <w:t xml:space="preserve"> </w:t>
      </w:r>
      <w:r w:rsidRPr="00502F54">
        <w:rPr>
          <w:b w:val="0"/>
          <w:i w:val="0"/>
          <w:sz w:val="24"/>
          <w:szCs w:val="24"/>
          <w:lang w:val="kk-KZ"/>
        </w:rPr>
        <w:t>Департамент қызметкерлерінің теледидар мен радиоға жазылу бойынша медиа-жоспарының орындалуын ұйымдастыру және бақылау табылады;</w:t>
      </w:r>
      <w:r w:rsidR="00502F54">
        <w:rPr>
          <w:b w:val="0"/>
          <w:i w:val="0"/>
          <w:sz w:val="24"/>
          <w:szCs w:val="24"/>
          <w:lang w:val="kk-KZ"/>
        </w:rPr>
        <w:t xml:space="preserve"> </w:t>
      </w:r>
      <w:r w:rsidRPr="00502F54">
        <w:rPr>
          <w:b w:val="0"/>
          <w:i w:val="0"/>
          <w:sz w:val="24"/>
          <w:szCs w:val="24"/>
          <w:lang w:val="kk-KZ"/>
        </w:rPr>
        <w:t xml:space="preserve">Департамент басқармалары, МКБ қызметкерлерінің кәсіби деңгейін көтеру бойынша және басқа да бақыттарда жұмыстарды ұйымдастыру; Қазақстан Республикасының салық және кеден, салық салуға байланысты заңнамаларының кейбір нормаларын түсіндіру бойынша </w:t>
      </w:r>
      <w:r w:rsidRPr="00502F54">
        <w:rPr>
          <w:b w:val="0"/>
          <w:i w:val="0"/>
          <w:sz w:val="24"/>
          <w:szCs w:val="24"/>
          <w:lang w:val="kk-KZ"/>
        </w:rPr>
        <w:lastRenderedPageBreak/>
        <w:t>өткізілетін аппараттық оқуларға қатысыу;</w:t>
      </w:r>
      <w:r w:rsidR="00502F54">
        <w:rPr>
          <w:b w:val="0"/>
          <w:i w:val="0"/>
          <w:sz w:val="24"/>
          <w:szCs w:val="24"/>
          <w:lang w:val="kk-KZ"/>
        </w:rPr>
        <w:t xml:space="preserve"> </w:t>
      </w:r>
      <w:r w:rsidRPr="00502F54">
        <w:rPr>
          <w:b w:val="0"/>
          <w:i w:val="0"/>
          <w:sz w:val="24"/>
          <w:szCs w:val="24"/>
          <w:lang w:val="kk-KZ"/>
        </w:rPr>
        <w:t>Басқарма қызмекерлері өз жұмысында Қазақстан Республикасы заңнамасымен берілген құқықтарын пайдаланады, соның ішінде пайда болған салық міндеттерін орындау және тоқтату бойынша өз құзыреті шеңберінде түсіндіру және комментарии беруге;</w:t>
      </w:r>
      <w:r w:rsidR="00502F54">
        <w:rPr>
          <w:b w:val="0"/>
          <w:i w:val="0"/>
          <w:sz w:val="24"/>
          <w:szCs w:val="24"/>
          <w:lang w:val="kk-KZ"/>
        </w:rPr>
        <w:t xml:space="preserve"> </w:t>
      </w:r>
      <w:r w:rsidRPr="00C126A3">
        <w:rPr>
          <w:b w:val="0"/>
          <w:i w:val="0"/>
          <w:sz w:val="24"/>
          <w:szCs w:val="24"/>
          <w:lang w:val="kk-KZ"/>
        </w:rPr>
        <w:t xml:space="preserve">МКБ қызметкерлерінен, басқа аумақтағы мемлекеттік органдардан, облыстың мемлекеттік органдарынан өзіне жүктелген тапсырмалары мен міндеттерін орындауға қажет материалдарды, анықтамаларды, есептерді, қорытындыларды және басқа да материалдарды сұратуға құқылы. </w:t>
      </w:r>
    </w:p>
    <w:p w:rsidR="00996228" w:rsidRDefault="00564EE4" w:rsidP="00502F54">
      <w:pPr>
        <w:pStyle w:val="a4"/>
        <w:ind w:left="0"/>
        <w:jc w:val="both"/>
        <w:rPr>
          <w:b w:val="0"/>
          <w:i w:val="0"/>
          <w:sz w:val="24"/>
          <w:szCs w:val="24"/>
          <w:lang w:val="kk-KZ"/>
        </w:rPr>
      </w:pPr>
      <w:r w:rsidRPr="00564EE4">
        <w:rPr>
          <w:i w:val="0"/>
          <w:sz w:val="24"/>
          <w:szCs w:val="24"/>
          <w:lang w:val="kk-KZ"/>
        </w:rPr>
        <w:t xml:space="preserve">Конкурсқа қатысушыларға қойылатын талаптар (білімі): </w:t>
      </w:r>
      <w:r w:rsidR="00502F54" w:rsidRPr="00502F54">
        <w:rPr>
          <w:b w:val="0"/>
          <w:i w:val="0"/>
          <w:sz w:val="24"/>
          <w:szCs w:val="24"/>
          <w:lang w:val="kk-KZ"/>
        </w:rPr>
        <w:t>Әлеуметтік ғылымдар, экономика және бизнес,  құқық  саласындағы жоғары немесе жоғары оқу орнынан кейінгі білім.</w:t>
      </w:r>
    </w:p>
    <w:p w:rsidR="00C570CE" w:rsidRPr="00502F54" w:rsidRDefault="00502F54" w:rsidP="00502F54">
      <w:pPr>
        <w:overflowPunct w:val="0"/>
        <w:autoSpaceDE w:val="0"/>
        <w:autoSpaceDN w:val="0"/>
        <w:adjustRightInd w:val="0"/>
        <w:ind w:firstLine="34"/>
        <w:jc w:val="both"/>
        <w:textAlignment w:val="baseline"/>
        <w:rPr>
          <w:b w:val="0"/>
          <w:i w:val="0"/>
          <w:sz w:val="24"/>
          <w:szCs w:val="24"/>
          <w:lang w:val="kk-KZ"/>
        </w:rPr>
      </w:pPr>
      <w:r>
        <w:rPr>
          <w:b w:val="0"/>
          <w:i w:val="0"/>
          <w:sz w:val="24"/>
          <w:szCs w:val="24"/>
          <w:lang w:val="kk-KZ"/>
        </w:rPr>
        <w:tab/>
      </w:r>
    </w:p>
    <w:p w:rsidR="0020449E" w:rsidRDefault="00D51B8C" w:rsidP="00641E87">
      <w:pPr>
        <w:tabs>
          <w:tab w:val="left" w:pos="0"/>
          <w:tab w:val="left" w:pos="360"/>
          <w:tab w:val="left" w:pos="1260"/>
        </w:tabs>
        <w:suppressAutoHyphens/>
        <w:spacing w:line="100" w:lineRule="atLeast"/>
        <w:jc w:val="both"/>
        <w:rPr>
          <w:b w:val="0"/>
          <w:i w:val="0"/>
          <w:sz w:val="24"/>
          <w:szCs w:val="24"/>
          <w:lang w:val="kk-KZ"/>
        </w:rPr>
      </w:pPr>
      <w:r>
        <w:rPr>
          <w:rStyle w:val="ab"/>
          <w:i w:val="0"/>
          <w:lang w:val="kk-KZ"/>
        </w:rPr>
        <w:tab/>
      </w:r>
      <w:r>
        <w:rPr>
          <w:i w:val="0"/>
          <w:sz w:val="24"/>
          <w:szCs w:val="24"/>
          <w:lang w:val="kk-KZ"/>
        </w:rPr>
        <w:t xml:space="preserve">   </w:t>
      </w:r>
      <w:r w:rsidRPr="005545DD">
        <w:rPr>
          <w:i w:val="0"/>
          <w:sz w:val="24"/>
          <w:szCs w:val="24"/>
          <w:lang w:val="kk-KZ"/>
        </w:rPr>
        <w:t xml:space="preserve">Құжаттарды қабылдау </w:t>
      </w:r>
      <w:r w:rsidRPr="00563229">
        <w:rPr>
          <w:i w:val="0"/>
          <w:sz w:val="24"/>
          <w:szCs w:val="24"/>
          <w:lang w:val="kk-KZ"/>
        </w:rPr>
        <w:t xml:space="preserve">мерзімі </w:t>
      </w:r>
      <w:r w:rsidR="00444377">
        <w:rPr>
          <w:i w:val="0"/>
          <w:sz w:val="24"/>
          <w:szCs w:val="24"/>
          <w:lang w:val="kk-KZ"/>
        </w:rPr>
        <w:t>08.01.2021ж</w:t>
      </w:r>
      <w:r w:rsidR="00C570CE">
        <w:rPr>
          <w:i w:val="0"/>
          <w:sz w:val="24"/>
          <w:szCs w:val="24"/>
          <w:lang w:val="kk-KZ"/>
        </w:rPr>
        <w:t>.</w:t>
      </w:r>
      <w:r w:rsidR="00444377">
        <w:rPr>
          <w:i w:val="0"/>
          <w:sz w:val="24"/>
          <w:szCs w:val="24"/>
          <w:lang w:val="kk-KZ"/>
        </w:rPr>
        <w:t>-12.01.2021ж.</w:t>
      </w:r>
    </w:p>
    <w:p w:rsidR="00697928" w:rsidRPr="004E549D" w:rsidRDefault="00697928" w:rsidP="006B7D93">
      <w:pPr>
        <w:ind w:firstLine="709"/>
        <w:jc w:val="both"/>
        <w:rPr>
          <w:i w:val="0"/>
          <w:sz w:val="24"/>
          <w:szCs w:val="24"/>
          <w:lang w:val="kk-KZ"/>
        </w:rPr>
      </w:pPr>
      <w:r w:rsidRPr="004E549D">
        <w:rPr>
          <w:i w:val="0"/>
          <w:sz w:val="24"/>
          <w:szCs w:val="24"/>
          <w:lang w:val="kk-KZ"/>
        </w:rPr>
        <w:t>Ішкі конкурсқа қатысу үшін қажетті құжаттар:</w:t>
      </w:r>
    </w:p>
    <w:p w:rsidR="006B7D93" w:rsidRPr="006B7D93" w:rsidRDefault="006B7D93" w:rsidP="006B7D93">
      <w:pPr>
        <w:ind w:firstLine="426"/>
        <w:jc w:val="both"/>
        <w:rPr>
          <w:b w:val="0"/>
          <w:i w:val="0"/>
          <w:sz w:val="24"/>
          <w:szCs w:val="24"/>
          <w:lang w:val="kk-KZ"/>
        </w:rPr>
      </w:pPr>
      <w:r w:rsidRPr="006B7D93">
        <w:rPr>
          <w:b w:val="0"/>
          <w:i w:val="0"/>
          <w:sz w:val="24"/>
          <w:szCs w:val="24"/>
          <w:lang w:val="kk-KZ"/>
        </w:rPr>
        <w:t>1) осы Қағидалардың 2-қосымшасына сәйкес нысандағы өтініш (бұдан әрі – Өтініш);</w:t>
      </w:r>
    </w:p>
    <w:p w:rsidR="006B7D93" w:rsidRPr="006B7D93" w:rsidRDefault="006B7D93" w:rsidP="006B7D93">
      <w:pPr>
        <w:ind w:firstLine="426"/>
        <w:jc w:val="both"/>
        <w:rPr>
          <w:b w:val="0"/>
          <w:i w:val="0"/>
          <w:sz w:val="24"/>
          <w:szCs w:val="24"/>
          <w:lang w:val="kk-KZ"/>
        </w:rPr>
      </w:pPr>
      <w:r w:rsidRPr="006B7D93">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Құжаттарды қабылдау мерзімі </w:t>
      </w:r>
      <w:r w:rsidRPr="007F1B0A">
        <w:rPr>
          <w:b w:val="0"/>
          <w:i w:val="0"/>
          <w:sz w:val="24"/>
          <w:szCs w:val="24"/>
          <w:highlight w:val="yellow"/>
          <w:lang w:val="kk-KZ"/>
        </w:rPr>
        <w:t>- 3 ЖҰМЫС КҮНІ</w:t>
      </w:r>
      <w:r w:rsidRPr="006B7D93">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Конкурс комиссиясының отырысына байқаушылар ретінде он сегіз жасқа толған </w:t>
      </w:r>
      <w:r w:rsidRPr="006B7D93">
        <w:rPr>
          <w:b w:val="0"/>
          <w:i w:val="0"/>
          <w:sz w:val="24"/>
          <w:szCs w:val="24"/>
          <w:lang w:val="kk-KZ"/>
        </w:rPr>
        <w:lastRenderedPageBreak/>
        <w:t>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өткізу барысында сарапшыларды шақыруға жол беріледі.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697928" w:rsidRPr="00322760" w:rsidRDefault="006B7D93" w:rsidP="006B7D93">
      <w:pPr>
        <w:ind w:firstLine="708"/>
        <w:jc w:val="both"/>
        <w:rPr>
          <w:b w:val="0"/>
          <w:i w:val="0"/>
          <w:sz w:val="24"/>
          <w:szCs w:val="24"/>
          <w:lang w:val="kk-KZ"/>
        </w:rPr>
      </w:pPr>
      <w:r w:rsidRPr="006B7D93">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0724A" w:rsidRDefault="00A0724A" w:rsidP="00697928">
      <w:pPr>
        <w:ind w:firstLine="708"/>
        <w:jc w:val="both"/>
        <w:rPr>
          <w:b w:val="0"/>
          <w:i w:val="0"/>
          <w:sz w:val="24"/>
          <w:szCs w:val="24"/>
          <w:lang w:val="kk-KZ"/>
        </w:rPr>
      </w:pPr>
    </w:p>
    <w:p w:rsidR="00697928" w:rsidRPr="004E549D"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 xml:space="preserve"> «Б»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697928" w:rsidRPr="0076231E" w:rsidRDefault="00697928" w:rsidP="00697928">
      <w:pPr>
        <w:ind w:left="5954" w:firstLine="709"/>
        <w:contextualSpacing/>
        <w:jc w:val="right"/>
        <w:rPr>
          <w:b w:val="0"/>
          <w:i w:val="0"/>
          <w:color w:val="000000"/>
          <w:sz w:val="24"/>
          <w:szCs w:val="24"/>
          <w:lang w:val="kk-KZ"/>
        </w:rPr>
      </w:pPr>
    </w:p>
    <w:p w:rsidR="00697928" w:rsidRPr="0076231E" w:rsidRDefault="00697928" w:rsidP="00697928">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697928" w:rsidRPr="0076231E"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697928" w:rsidRPr="0076231E" w:rsidRDefault="00697928" w:rsidP="00697928">
      <w:pPr>
        <w:ind w:firstLine="709"/>
        <w:contextualSpacing/>
        <w:jc w:val="both"/>
        <w:rPr>
          <w:b w:val="0"/>
          <w:i w:val="0"/>
          <w:color w:val="000000"/>
          <w:sz w:val="24"/>
          <w:szCs w:val="24"/>
          <w:lang w:val="kk-KZ"/>
        </w:rPr>
      </w:pPr>
    </w:p>
    <w:p w:rsidR="00697928" w:rsidRPr="0076231E" w:rsidRDefault="00697928" w:rsidP="00697928">
      <w:pPr>
        <w:ind w:firstLine="709"/>
        <w:contextualSpacing/>
        <w:jc w:val="both"/>
        <w:rPr>
          <w:b w:val="0"/>
          <w:i w:val="0"/>
          <w:color w:val="000000"/>
          <w:sz w:val="24"/>
          <w:szCs w:val="24"/>
          <w:lang w:val="kk-KZ"/>
        </w:rPr>
      </w:pPr>
    </w:p>
    <w:p w:rsidR="006B7D93" w:rsidRPr="006B7D93" w:rsidRDefault="006B7D93" w:rsidP="006B7D93">
      <w:pPr>
        <w:rPr>
          <w:i w:val="0"/>
          <w:color w:val="000000"/>
          <w:sz w:val="24"/>
          <w:szCs w:val="24"/>
          <w:lang w:val="kk-KZ"/>
        </w:rPr>
      </w:pPr>
      <w:r w:rsidRPr="006B7D93">
        <w:rPr>
          <w:i w:val="0"/>
          <w:color w:val="000000"/>
          <w:sz w:val="24"/>
          <w:szCs w:val="24"/>
          <w:lang w:val="kk-KZ"/>
        </w:rPr>
        <w:t>Өтініш</w:t>
      </w:r>
    </w:p>
    <w:p w:rsidR="006B7D93" w:rsidRPr="006B7D93" w:rsidRDefault="006B7D93" w:rsidP="006B7D93">
      <w:pPr>
        <w:ind w:firstLine="567"/>
        <w:jc w:val="both"/>
        <w:rPr>
          <w:b w:val="0"/>
          <w:i w:val="0"/>
          <w:color w:val="000000"/>
          <w:sz w:val="24"/>
          <w:szCs w:val="24"/>
          <w:lang w:val="kk-KZ"/>
        </w:rPr>
      </w:pPr>
      <w:r>
        <w:rPr>
          <w:b w:val="0"/>
          <w:i w:val="0"/>
          <w:color w:val="000000"/>
          <w:sz w:val="24"/>
          <w:szCs w:val="24"/>
          <w:lang w:val="kk-KZ"/>
        </w:rPr>
        <w:t xml:space="preserve">           </w:t>
      </w:r>
      <w:r w:rsidRPr="006B7D93">
        <w:rPr>
          <w:b w:val="0"/>
          <w:i w:val="0"/>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Мемлекеттік органның интернет-ресурсында менің әңгімелесуімнің бейнежазбасын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транляциялауға және орналасуға келісім беремін __________________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(иә/жоқ)</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Ұсынылып отырған құжаттарымның дәйектілігіне жауап беремін.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Қоса берілген құжаттар:</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Мекен жайы: 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Байланыс телефоны: 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e-maіl: 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ЖСН: 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                            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(қолы)                                                   (Тегі, аты, әкесінің аты (болған жағдайда))</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w:t>
      </w:r>
      <w:r w:rsidRPr="006B7D93">
        <w:rPr>
          <w:b w:val="0"/>
          <w:i w:val="0"/>
          <w:color w:val="000000"/>
          <w:sz w:val="24"/>
          <w:szCs w:val="24"/>
          <w:lang w:val="kk-KZ"/>
        </w:rPr>
        <w:tab/>
        <w:t xml:space="preserve"> "___"_______________ 20 __ ж.</w:t>
      </w:r>
    </w:p>
    <w:p w:rsidR="00697928" w:rsidRDefault="00697928">
      <w:pPr>
        <w:jc w:val="both"/>
        <w:rPr>
          <w:b w:val="0"/>
          <w:i w:val="0"/>
          <w:sz w:val="24"/>
          <w:szCs w:val="24"/>
          <w:lang w:val="kk-KZ"/>
        </w:rPr>
      </w:pPr>
    </w:p>
    <w:p w:rsidR="00254BD1" w:rsidRDefault="00254BD1">
      <w:pPr>
        <w:jc w:val="both"/>
        <w:rPr>
          <w:b w:val="0"/>
          <w:i w:val="0"/>
          <w:sz w:val="24"/>
          <w:szCs w:val="24"/>
          <w:lang w:val="kk-KZ"/>
        </w:rPr>
      </w:pPr>
    </w:p>
    <w:p w:rsidR="007F1B0A" w:rsidRDefault="007F1B0A" w:rsidP="007F1B0A">
      <w:pPr>
        <w:rPr>
          <w:i w:val="0"/>
          <w:color w:val="000000"/>
          <w:sz w:val="24"/>
          <w:szCs w:val="24"/>
          <w:lang w:val="kk-KZ"/>
        </w:rPr>
      </w:pPr>
      <w:r>
        <w:rPr>
          <w:i w:val="0"/>
          <w:color w:val="000000"/>
          <w:sz w:val="24"/>
          <w:szCs w:val="24"/>
          <w:lang w:val="kk-KZ"/>
        </w:rPr>
        <w:t>"Б" КОРПУСЫНЫҢ ӘКІМШІЛІК МЕМЛЕКЕТТІК ЛАУАЗЫМЫНА КАНДИДАТТЫҢ ҚЫЗМЕТТІК ТІЗІМІ</w:t>
      </w:r>
    </w:p>
    <w:p w:rsidR="007F1B0A" w:rsidRDefault="007F1B0A" w:rsidP="007F1B0A">
      <w:pPr>
        <w:rPr>
          <w:i w:val="0"/>
          <w:sz w:val="24"/>
          <w:szCs w:val="24"/>
        </w:rPr>
      </w:pPr>
      <w:r>
        <w:rPr>
          <w:i w:val="0"/>
          <w:color w:val="000000"/>
          <w:sz w:val="24"/>
          <w:szCs w:val="24"/>
          <w:lang w:val="kk-KZ"/>
        </w:rPr>
        <w:t xml:space="preserve"> </w:t>
      </w:r>
      <w:r>
        <w:rPr>
          <w:i w:val="0"/>
          <w:color w:val="000000"/>
          <w:sz w:val="24"/>
          <w:szCs w:val="24"/>
        </w:rPr>
        <w:t>ПОСЛУЖНОЙ СПИСОК 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54"/>
        <w:gridCol w:w="2969"/>
        <w:gridCol w:w="2654"/>
        <w:gridCol w:w="2993"/>
      </w:tblGrid>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________________________________________</w:t>
            </w:r>
            <w:r>
              <w:rPr>
                <w:b w:val="0"/>
                <w:i w:val="0"/>
                <w:lang w:eastAsia="en-US"/>
              </w:rPr>
              <w:br/>
            </w:r>
            <w:proofErr w:type="spellStart"/>
            <w:r>
              <w:rPr>
                <w:b w:val="0"/>
                <w:i w:val="0"/>
                <w:color w:val="000000"/>
                <w:sz w:val="20"/>
                <w:lang w:eastAsia="en-US"/>
              </w:rPr>
              <w:t>тегі</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әкесінің</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380"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985"/>
            </w:tblGrid>
            <w:tr w:rsidR="007F1B0A">
              <w:trPr>
                <w:trHeight w:val="1533"/>
              </w:trPr>
              <w:tc>
                <w:tcPr>
                  <w:tcW w:w="19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ФОТО</w:t>
                  </w:r>
                  <w:r>
                    <w:rPr>
                      <w:b w:val="0"/>
                      <w:i w:val="0"/>
                      <w:lang w:eastAsia="en-US"/>
                    </w:rPr>
                    <w:br/>
                  </w:r>
                  <w:r>
                    <w:rPr>
                      <w:b w:val="0"/>
                      <w:i w:val="0"/>
                      <w:color w:val="000000"/>
                      <w:sz w:val="20"/>
                      <w:lang w:eastAsia="en-US"/>
                    </w:rPr>
                    <w:t>(</w:t>
                  </w:r>
                  <w:proofErr w:type="spellStart"/>
                  <w:r>
                    <w:rPr>
                      <w:b w:val="0"/>
                      <w:i w:val="0"/>
                      <w:color w:val="000000"/>
                      <w:sz w:val="20"/>
                      <w:lang w:eastAsia="en-US"/>
                    </w:rPr>
                    <w:t>түрлі</w:t>
                  </w:r>
                  <w:proofErr w:type="spellEnd"/>
                  <w:r>
                    <w:rPr>
                      <w:b w:val="0"/>
                      <w:i w:val="0"/>
                      <w:color w:val="000000"/>
                      <w:sz w:val="20"/>
                      <w:lang w:eastAsia="en-US"/>
                    </w:rPr>
                    <w:t xml:space="preserve"> </w:t>
                  </w:r>
                  <w:proofErr w:type="spellStart"/>
                  <w:r>
                    <w:rPr>
                      <w:b w:val="0"/>
                      <w:i w:val="0"/>
                      <w:color w:val="000000"/>
                      <w:sz w:val="20"/>
                      <w:lang w:eastAsia="en-US"/>
                    </w:rPr>
                    <w:t>тү</w:t>
                  </w:r>
                  <w:proofErr w:type="gramStart"/>
                  <w:r>
                    <w:rPr>
                      <w:b w:val="0"/>
                      <w:i w:val="0"/>
                      <w:color w:val="000000"/>
                      <w:sz w:val="20"/>
                      <w:lang w:eastAsia="en-US"/>
                    </w:rPr>
                    <w:t>ст</w:t>
                  </w:r>
                  <w:proofErr w:type="gramEnd"/>
                  <w:r>
                    <w:rPr>
                      <w:b w:val="0"/>
                      <w:i w:val="0"/>
                      <w:color w:val="000000"/>
                      <w:sz w:val="20"/>
                      <w:lang w:eastAsia="en-US"/>
                    </w:rPr>
                    <w:t>і</w:t>
                  </w:r>
                  <w:proofErr w:type="spellEnd"/>
                  <w:r>
                    <w:rPr>
                      <w:b w:val="0"/>
                      <w:i w:val="0"/>
                      <w:color w:val="000000"/>
                      <w:sz w:val="20"/>
                      <w:lang w:eastAsia="en-US"/>
                    </w:rPr>
                    <w:t>/ цветное,</w:t>
                  </w:r>
                  <w:r>
                    <w:rPr>
                      <w:b w:val="0"/>
                      <w:i w:val="0"/>
                      <w:lang w:eastAsia="en-US"/>
                    </w:rPr>
                    <w:br/>
                  </w:r>
                  <w:r>
                    <w:rPr>
                      <w:b w:val="0"/>
                      <w:i w:val="0"/>
                      <w:color w:val="000000"/>
                      <w:sz w:val="20"/>
                      <w:lang w:eastAsia="en-US"/>
                    </w:rPr>
                    <w:t>3х4)</w:t>
                  </w:r>
                </w:p>
              </w:tc>
            </w:tr>
          </w:tbl>
          <w:p w:rsidR="007F1B0A" w:rsidRDefault="007F1B0A">
            <w:pPr>
              <w:spacing w:line="276" w:lineRule="auto"/>
              <w:rPr>
                <w:b w:val="0"/>
                <w:i w:val="0"/>
                <w:lang w:eastAsia="en-US"/>
              </w:rPr>
            </w:pPr>
          </w:p>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w:t>
            </w:r>
            <w:r>
              <w:rPr>
                <w:b w:val="0"/>
                <w:i w:val="0"/>
                <w:lang w:eastAsia="en-US"/>
              </w:rPr>
              <w:br/>
            </w:r>
            <w:proofErr w:type="spellStart"/>
            <w:r>
              <w:rPr>
                <w:b w:val="0"/>
                <w:i w:val="0"/>
                <w:color w:val="000000"/>
                <w:sz w:val="20"/>
                <w:lang w:eastAsia="en-US"/>
              </w:rPr>
              <w:t>лауазымы</w:t>
            </w:r>
            <w:proofErr w:type="spellEnd"/>
            <w:r>
              <w:rPr>
                <w:b w:val="0"/>
                <w:i w:val="0"/>
                <w:color w:val="000000"/>
                <w:sz w:val="20"/>
                <w:lang w:eastAsia="en-US"/>
              </w:rPr>
              <w:t xml:space="preserve">/должность, </w:t>
            </w:r>
            <w:proofErr w:type="spellStart"/>
            <w:r>
              <w:rPr>
                <w:b w:val="0"/>
                <w:i w:val="0"/>
                <w:color w:val="000000"/>
                <w:sz w:val="20"/>
                <w:lang w:eastAsia="en-US"/>
              </w:rPr>
              <w:t>санаты</w:t>
            </w:r>
            <w:proofErr w:type="spellEnd"/>
            <w:r>
              <w:rPr>
                <w:b w:val="0"/>
                <w:i w:val="0"/>
                <w:color w:val="000000"/>
                <w:sz w:val="20"/>
                <w:lang w:eastAsia="en-US"/>
              </w:rPr>
              <w:t>/категория</w:t>
            </w:r>
            <w:r>
              <w:rPr>
                <w:b w:val="0"/>
                <w:i w:val="0"/>
                <w:lang w:eastAsia="en-US"/>
              </w:rPr>
              <w:br/>
            </w:r>
            <w:r>
              <w:rPr>
                <w:b w:val="0"/>
                <w:i w:val="0"/>
                <w:color w:val="000000"/>
                <w:sz w:val="20"/>
                <w:lang w:eastAsia="en-US"/>
              </w:rPr>
              <w:t>(</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w:t>
            </w:r>
            <w:r>
              <w:rPr>
                <w:b w:val="0"/>
                <w:i w:val="0"/>
                <w:lang w:eastAsia="en-US"/>
              </w:rPr>
              <w:br/>
            </w:r>
            <w:r>
              <w:rPr>
                <w:b w:val="0"/>
                <w:i w:val="0"/>
                <w:color w:val="000000"/>
                <w:sz w:val="20"/>
                <w:lang w:eastAsia="en-US"/>
              </w:rPr>
              <w:t>(</w:t>
            </w:r>
            <w:proofErr w:type="spellStart"/>
            <w:r>
              <w:rPr>
                <w:b w:val="0"/>
                <w:i w:val="0"/>
                <w:color w:val="000000"/>
                <w:sz w:val="20"/>
                <w:lang w:eastAsia="en-US"/>
              </w:rPr>
              <w:t>жеке</w:t>
            </w:r>
            <w:proofErr w:type="spellEnd"/>
            <w:r>
              <w:rPr>
                <w:b w:val="0"/>
                <w:i w:val="0"/>
                <w:color w:val="000000"/>
                <w:sz w:val="20"/>
                <w:lang w:eastAsia="en-US"/>
              </w:rPr>
              <w:t xml:space="preserve"> </w:t>
            </w:r>
            <w:proofErr w:type="spellStart"/>
            <w:r>
              <w:rPr>
                <w:b w:val="0"/>
                <w:i w:val="0"/>
                <w:color w:val="000000"/>
                <w:sz w:val="20"/>
                <w:lang w:eastAsia="en-US"/>
              </w:rPr>
              <w:t>сәйкестендіру</w:t>
            </w:r>
            <w:proofErr w:type="spellEnd"/>
            <w:r>
              <w:rPr>
                <w:b w:val="0"/>
                <w:i w:val="0"/>
                <w:color w:val="000000"/>
                <w:sz w:val="20"/>
                <w:lang w:eastAsia="en-US"/>
              </w:rPr>
              <w:t xml:space="preserve"> </w:t>
            </w:r>
            <w:proofErr w:type="spellStart"/>
            <w:r>
              <w:rPr>
                <w:b w:val="0"/>
                <w:i w:val="0"/>
                <w:color w:val="000000"/>
                <w:sz w:val="20"/>
                <w:lang w:eastAsia="en-US"/>
              </w:rPr>
              <w:t>нөмі</w:t>
            </w:r>
            <w:proofErr w:type="gramStart"/>
            <w:r>
              <w:rPr>
                <w:b w:val="0"/>
                <w:i w:val="0"/>
                <w:color w:val="000000"/>
                <w:sz w:val="20"/>
                <w:lang w:eastAsia="en-US"/>
              </w:rPr>
              <w:t>р</w:t>
            </w:r>
            <w:proofErr w:type="gramEnd"/>
            <w:r>
              <w:rPr>
                <w:b w:val="0"/>
                <w:i w:val="0"/>
                <w:color w:val="000000"/>
                <w:sz w:val="20"/>
                <w:lang w:eastAsia="en-US"/>
              </w:rPr>
              <w:t>і</w:t>
            </w:r>
            <w:proofErr w:type="spellEnd"/>
            <w:r>
              <w:rPr>
                <w:b w:val="0"/>
                <w:i w:val="0"/>
                <w:color w:val="000000"/>
                <w:sz w:val="20"/>
                <w:lang w:eastAsia="en-US"/>
              </w:rPr>
              <w:t xml:space="preserve"> / индивидуальный</w:t>
            </w:r>
            <w:r>
              <w:rPr>
                <w:b w:val="0"/>
                <w:i w:val="0"/>
                <w:lang w:eastAsia="en-US"/>
              </w:rPr>
              <w:br/>
            </w:r>
            <w:r>
              <w:rPr>
                <w:b w:val="0"/>
                <w:i w:val="0"/>
                <w:color w:val="000000"/>
                <w:sz w:val="20"/>
                <w:lang w:eastAsia="en-US"/>
              </w:rP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ЖЕКЕ МӘЛІМЕТТЕР / ЛИЧНЫЕ ДАННЫЕ</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Туған</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Дата и место рождения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Ұлты</w:t>
            </w:r>
            <w:proofErr w:type="spellEnd"/>
            <w:r>
              <w:rPr>
                <w:b w:val="0"/>
                <w:i w:val="0"/>
                <w:color w:val="000000"/>
                <w:sz w:val="20"/>
                <w:lang w:eastAsia="en-US"/>
              </w:rPr>
              <w:t xml:space="preserve"> (</w:t>
            </w:r>
            <w:proofErr w:type="spellStart"/>
            <w:r>
              <w:rPr>
                <w:b w:val="0"/>
                <w:i w:val="0"/>
                <w:color w:val="000000"/>
                <w:sz w:val="20"/>
                <w:lang w:eastAsia="en-US"/>
              </w:rPr>
              <w:t>қалауы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w:t>
            </w:r>
            <w:r>
              <w:rPr>
                <w:b w:val="0"/>
                <w:i w:val="0"/>
                <w:lang w:eastAsia="en-US"/>
              </w:rPr>
              <w:br/>
            </w:r>
            <w:r>
              <w:rPr>
                <w:b w:val="0"/>
                <w:i w:val="0"/>
                <w:color w:val="000000"/>
                <w:sz w:val="20"/>
                <w:lang w:eastAsia="en-US"/>
              </w:rPr>
              <w:t>Национальность (по желанию)</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3.</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Отбасылық</w:t>
            </w:r>
            <w:proofErr w:type="spellEnd"/>
            <w:r>
              <w:rPr>
                <w:b w:val="0"/>
                <w:i w:val="0"/>
                <w:color w:val="000000"/>
                <w:sz w:val="20"/>
                <w:lang w:eastAsia="en-US"/>
              </w:rPr>
              <w:t xml:space="preserve"> </w:t>
            </w:r>
            <w:proofErr w:type="spellStart"/>
            <w:r>
              <w:rPr>
                <w:b w:val="0"/>
                <w:i w:val="0"/>
                <w:color w:val="000000"/>
                <w:sz w:val="20"/>
                <w:lang w:eastAsia="en-US"/>
              </w:rPr>
              <w:t>жағдайы</w:t>
            </w:r>
            <w:proofErr w:type="spellEnd"/>
            <w:r>
              <w:rPr>
                <w:b w:val="0"/>
                <w:i w:val="0"/>
                <w:color w:val="000000"/>
                <w:sz w:val="20"/>
                <w:lang w:eastAsia="en-US"/>
              </w:rPr>
              <w:t xml:space="preserve">, </w:t>
            </w:r>
            <w:proofErr w:type="spellStart"/>
            <w:r>
              <w:rPr>
                <w:b w:val="0"/>
                <w:i w:val="0"/>
                <w:color w:val="000000"/>
                <w:sz w:val="20"/>
                <w:lang w:eastAsia="en-US"/>
              </w:rPr>
              <w:t>балалардың</w:t>
            </w:r>
            <w:proofErr w:type="spellEnd"/>
            <w:r>
              <w:rPr>
                <w:b w:val="0"/>
                <w:i w:val="0"/>
                <w:color w:val="000000"/>
                <w:sz w:val="20"/>
                <w:lang w:eastAsia="en-US"/>
              </w:rPr>
              <w:t xml:space="preserve"> бар </w:t>
            </w:r>
            <w:proofErr w:type="spellStart"/>
            <w:r>
              <w:rPr>
                <w:b w:val="0"/>
                <w:i w:val="0"/>
                <w:color w:val="000000"/>
                <w:sz w:val="20"/>
                <w:lang w:eastAsia="en-US"/>
              </w:rPr>
              <w:t>болуы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Семейное положение, наличие детей</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Оқу</w:t>
            </w:r>
            <w:proofErr w:type="spellEnd"/>
            <w:r>
              <w:rPr>
                <w:b w:val="0"/>
                <w:i w:val="0"/>
                <w:color w:val="000000"/>
                <w:sz w:val="20"/>
                <w:lang w:eastAsia="en-US"/>
              </w:rPr>
              <w:t xml:space="preserve"> </w:t>
            </w:r>
            <w:proofErr w:type="spellStart"/>
            <w:r>
              <w:rPr>
                <w:b w:val="0"/>
                <w:i w:val="0"/>
                <w:color w:val="000000"/>
                <w:sz w:val="20"/>
                <w:lang w:eastAsia="en-US"/>
              </w:rPr>
              <w:t>орнын</w:t>
            </w:r>
            <w:proofErr w:type="spellEnd"/>
            <w:r>
              <w:rPr>
                <w:b w:val="0"/>
                <w:i w:val="0"/>
                <w:color w:val="000000"/>
                <w:sz w:val="20"/>
                <w:lang w:eastAsia="en-US"/>
              </w:rPr>
              <w:t xml:space="preserve"> </w:t>
            </w:r>
            <w:proofErr w:type="spellStart"/>
            <w:r>
              <w:rPr>
                <w:b w:val="0"/>
                <w:i w:val="0"/>
                <w:color w:val="000000"/>
                <w:sz w:val="20"/>
                <w:lang w:eastAsia="en-US"/>
              </w:rPr>
              <w:t>бітірген</w:t>
            </w:r>
            <w:proofErr w:type="spellEnd"/>
            <w:r>
              <w:rPr>
                <w:b w:val="0"/>
                <w:i w:val="0"/>
                <w:color w:val="000000"/>
                <w:sz w:val="20"/>
                <w:lang w:eastAsia="en-US"/>
              </w:rPr>
              <w:t xml:space="preserve"> </w:t>
            </w:r>
            <w:proofErr w:type="spellStart"/>
            <w:r>
              <w:rPr>
                <w:b w:val="0"/>
                <w:i w:val="0"/>
                <w:color w:val="000000"/>
                <w:sz w:val="20"/>
                <w:lang w:eastAsia="en-US"/>
              </w:rPr>
              <w:t>жылы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оныңатауы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Год окончания и наименование учебного заведения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Мамандығы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xml:space="preserve"> </w:t>
            </w:r>
            <w:proofErr w:type="spellStart"/>
            <w:r>
              <w:rPr>
                <w:b w:val="0"/>
                <w:i w:val="0"/>
                <w:color w:val="000000"/>
                <w:sz w:val="20"/>
                <w:lang w:eastAsia="en-US"/>
              </w:rPr>
              <w:t>біліктілігі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атағы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Квалификация по специальности, ученая степень, ученое звание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Шетел</w:t>
            </w:r>
            <w:proofErr w:type="spellEnd"/>
            <w:r>
              <w:rPr>
                <w:b w:val="0"/>
                <w:i w:val="0"/>
                <w:color w:val="000000"/>
                <w:sz w:val="20"/>
                <w:lang w:eastAsia="en-US"/>
              </w:rPr>
              <w:t xml:space="preserve"> </w:t>
            </w:r>
            <w:proofErr w:type="spellStart"/>
            <w:r>
              <w:rPr>
                <w:b w:val="0"/>
                <w:i w:val="0"/>
                <w:color w:val="000000"/>
                <w:sz w:val="20"/>
                <w:lang w:eastAsia="en-US"/>
              </w:rPr>
              <w:t>тілдерін</w:t>
            </w:r>
            <w:proofErr w:type="spellEnd"/>
            <w:r>
              <w:rPr>
                <w:b w:val="0"/>
                <w:i w:val="0"/>
                <w:color w:val="000000"/>
                <w:sz w:val="20"/>
                <w:lang w:eastAsia="en-US"/>
              </w:rPr>
              <w:t xml:space="preserve"> </w:t>
            </w:r>
            <w:proofErr w:type="spellStart"/>
            <w:r>
              <w:rPr>
                <w:b w:val="0"/>
                <w:i w:val="0"/>
                <w:color w:val="000000"/>
                <w:sz w:val="20"/>
                <w:lang w:eastAsia="en-US"/>
              </w:rPr>
              <w:t>білуі</w:t>
            </w:r>
            <w:proofErr w:type="spellEnd"/>
            <w:r>
              <w:rPr>
                <w:b w:val="0"/>
                <w:i w:val="0"/>
                <w:color w:val="000000"/>
                <w:sz w:val="20"/>
                <w:lang w:eastAsia="en-US"/>
              </w:rPr>
              <w:t xml:space="preserve"> /</w:t>
            </w:r>
            <w:r>
              <w:rPr>
                <w:b w:val="0"/>
                <w:i w:val="0"/>
                <w:lang w:eastAsia="en-US"/>
              </w:rPr>
              <w:br/>
            </w:r>
            <w:r>
              <w:rPr>
                <w:b w:val="0"/>
                <w:i w:val="0"/>
                <w:color w:val="000000"/>
                <w:sz w:val="20"/>
                <w:lang w:eastAsia="en-US"/>
              </w:rPr>
              <w:t>Владение иностранными языками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наградалары</w:t>
            </w:r>
            <w:proofErr w:type="spellEnd"/>
            <w:r>
              <w:rPr>
                <w:b w:val="0"/>
                <w:i w:val="0"/>
                <w:color w:val="000000"/>
                <w:sz w:val="20"/>
                <w:lang w:eastAsia="en-US"/>
              </w:rPr>
              <w:t xml:space="preserve">, </w:t>
            </w:r>
            <w:proofErr w:type="spellStart"/>
            <w:r>
              <w:rPr>
                <w:b w:val="0"/>
                <w:i w:val="0"/>
                <w:color w:val="000000"/>
                <w:sz w:val="20"/>
                <w:lang w:eastAsia="en-US"/>
              </w:rPr>
              <w:t>құрметті</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Государственные награды, почетные звания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Дипломатиялық</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әскери</w:t>
            </w:r>
            <w:proofErr w:type="spellEnd"/>
            <w:r>
              <w:rPr>
                <w:b w:val="0"/>
                <w:i w:val="0"/>
                <w:color w:val="000000"/>
                <w:sz w:val="20"/>
                <w:lang w:eastAsia="en-US"/>
              </w:rPr>
              <w:t xml:space="preserve">, </w:t>
            </w:r>
            <w:proofErr w:type="spellStart"/>
            <w:r>
              <w:rPr>
                <w:b w:val="0"/>
                <w:i w:val="0"/>
                <w:color w:val="000000"/>
                <w:sz w:val="20"/>
                <w:lang w:eastAsia="en-US"/>
              </w:rPr>
              <w:t>арнайы</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сыныптық</w:t>
            </w:r>
            <w:proofErr w:type="spellEnd"/>
            <w:r>
              <w:rPr>
                <w:b w:val="0"/>
                <w:i w:val="0"/>
                <w:color w:val="000000"/>
                <w:sz w:val="20"/>
                <w:lang w:eastAsia="en-US"/>
              </w:rPr>
              <w:t xml:space="preserve"> </w:t>
            </w:r>
            <w:proofErr w:type="spellStart"/>
            <w:r>
              <w:rPr>
                <w:b w:val="0"/>
                <w:i w:val="0"/>
                <w:color w:val="000000"/>
                <w:sz w:val="20"/>
                <w:lang w:eastAsia="en-US"/>
              </w:rPr>
              <w:t>шені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Дипломатический ранг, воинское, специальное звание, классный чин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Жаза</w:t>
            </w:r>
            <w:proofErr w:type="spellEnd"/>
            <w:r>
              <w:rPr>
                <w:b w:val="0"/>
                <w:i w:val="0"/>
                <w:color w:val="000000"/>
                <w:sz w:val="20"/>
                <w:lang w:eastAsia="en-US"/>
              </w:rPr>
              <w:t xml:space="preserve"> </w:t>
            </w:r>
            <w:proofErr w:type="spellStart"/>
            <w:r>
              <w:rPr>
                <w:b w:val="0"/>
                <w:i w:val="0"/>
                <w:color w:val="000000"/>
                <w:sz w:val="20"/>
                <w:lang w:eastAsia="en-US"/>
              </w:rPr>
              <w:t>түрі</w:t>
            </w:r>
            <w:proofErr w:type="spellEnd"/>
            <w:r>
              <w:rPr>
                <w:b w:val="0"/>
                <w:i w:val="0"/>
                <w:color w:val="000000"/>
                <w:sz w:val="20"/>
                <w:lang w:eastAsia="en-US"/>
              </w:rPr>
              <w:t xml:space="preserve">, оны </w:t>
            </w:r>
            <w:proofErr w:type="spellStart"/>
            <w:r>
              <w:rPr>
                <w:b w:val="0"/>
                <w:i w:val="0"/>
                <w:color w:val="000000"/>
                <w:sz w:val="20"/>
                <w:lang w:eastAsia="en-US"/>
              </w:rPr>
              <w:t>тағайындау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негізі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Вид взыскания, дата и основания его наложения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Соңғы</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жылдағы</w:t>
            </w:r>
            <w:proofErr w:type="spellEnd"/>
            <w:r>
              <w:rPr>
                <w:b w:val="0"/>
                <w:i w:val="0"/>
                <w:color w:val="000000"/>
                <w:sz w:val="20"/>
                <w:lang w:eastAsia="en-US"/>
              </w:rPr>
              <w:t xml:space="preserve"> </w:t>
            </w:r>
            <w:proofErr w:type="spellStart"/>
            <w:r>
              <w:rPr>
                <w:b w:val="0"/>
                <w:i w:val="0"/>
                <w:color w:val="000000"/>
                <w:sz w:val="20"/>
                <w:lang w:eastAsia="en-US"/>
              </w:rPr>
              <w:t>қызметінің</w:t>
            </w:r>
            <w:proofErr w:type="spellEnd"/>
            <w:r>
              <w:rPr>
                <w:b w:val="0"/>
                <w:i w:val="0"/>
                <w:color w:val="000000"/>
                <w:sz w:val="20"/>
                <w:lang w:eastAsia="en-US"/>
              </w:rPr>
              <w:t xml:space="preserve"> </w:t>
            </w:r>
            <w:proofErr w:type="spellStart"/>
            <w:r>
              <w:rPr>
                <w:b w:val="0"/>
                <w:i w:val="0"/>
                <w:color w:val="000000"/>
                <w:sz w:val="20"/>
                <w:lang w:eastAsia="en-US"/>
              </w:rPr>
              <w:t>тиімділігін</w:t>
            </w:r>
            <w:proofErr w:type="spellEnd"/>
            <w:r>
              <w:rPr>
                <w:b w:val="0"/>
                <w:i w:val="0"/>
                <w:color w:val="000000"/>
                <w:sz w:val="20"/>
                <w:lang w:eastAsia="en-US"/>
              </w:rPr>
              <w:t xml:space="preserve"> </w:t>
            </w:r>
            <w:proofErr w:type="spellStart"/>
            <w:r>
              <w:rPr>
                <w:b w:val="0"/>
                <w:i w:val="0"/>
                <w:color w:val="000000"/>
                <w:sz w:val="20"/>
                <w:lang w:eastAsia="en-US"/>
              </w:rPr>
              <w:t>жыл</w:t>
            </w:r>
            <w:proofErr w:type="spellEnd"/>
            <w:r>
              <w:rPr>
                <w:b w:val="0"/>
                <w:i w:val="0"/>
                <w:color w:val="000000"/>
                <w:sz w:val="20"/>
                <w:lang w:eastAsia="en-US"/>
              </w:rPr>
              <w:t xml:space="preserve"> </w:t>
            </w:r>
            <w:proofErr w:type="spellStart"/>
            <w:r>
              <w:rPr>
                <w:b w:val="0"/>
                <w:i w:val="0"/>
                <w:color w:val="000000"/>
                <w:sz w:val="20"/>
                <w:lang w:eastAsia="en-US"/>
              </w:rPr>
              <w:t>сайынғы</w:t>
            </w:r>
            <w:proofErr w:type="spellEnd"/>
            <w:r>
              <w:rPr>
                <w:b w:val="0"/>
                <w:i w:val="0"/>
                <w:color w:val="000000"/>
                <w:sz w:val="20"/>
                <w:lang w:eastAsia="en-US"/>
              </w:rPr>
              <w:t xml:space="preserve"> </w:t>
            </w:r>
            <w:proofErr w:type="spellStart"/>
            <w:r>
              <w:rPr>
                <w:b w:val="0"/>
                <w:i w:val="0"/>
                <w:color w:val="000000"/>
                <w:sz w:val="20"/>
                <w:lang w:eastAsia="en-US"/>
              </w:rPr>
              <w:t>бағалау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нәтижесі</w:t>
            </w:r>
            <w:proofErr w:type="spellEnd"/>
            <w:r>
              <w:rPr>
                <w:b w:val="0"/>
                <w:i w:val="0"/>
                <w:color w:val="000000"/>
                <w:sz w:val="20"/>
                <w:lang w:eastAsia="en-US"/>
              </w:rPr>
              <w:t xml:space="preserve">, </w:t>
            </w:r>
            <w:proofErr w:type="spellStart"/>
            <w:r>
              <w:rPr>
                <w:b w:val="0"/>
                <w:i w:val="0"/>
                <w:color w:val="000000"/>
                <w:sz w:val="20"/>
                <w:lang w:eastAsia="en-US"/>
              </w:rPr>
              <w:t>егер</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жылдан</w:t>
            </w:r>
            <w:proofErr w:type="spellEnd"/>
            <w:r>
              <w:rPr>
                <w:b w:val="0"/>
                <w:i w:val="0"/>
                <w:color w:val="000000"/>
                <w:sz w:val="20"/>
                <w:lang w:eastAsia="en-US"/>
              </w:rPr>
              <w:t xml:space="preserve"> кем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xml:space="preserve">, </w:t>
            </w:r>
            <w:proofErr w:type="spellStart"/>
            <w:r>
              <w:rPr>
                <w:b w:val="0"/>
                <w:i w:val="0"/>
                <w:color w:val="000000"/>
                <w:sz w:val="20"/>
                <w:lang w:eastAsia="en-US"/>
              </w:rPr>
              <w:t>нақты</w:t>
            </w:r>
            <w:proofErr w:type="spell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кезеңіндегі</w:t>
            </w:r>
            <w:proofErr w:type="spellEnd"/>
            <w:r>
              <w:rPr>
                <w:b w:val="0"/>
                <w:i w:val="0"/>
                <w:color w:val="000000"/>
                <w:sz w:val="20"/>
                <w:lang w:eastAsia="en-US"/>
              </w:rPr>
              <w:t xml:space="preserve"> </w:t>
            </w:r>
            <w:proofErr w:type="spellStart"/>
            <w:r>
              <w:rPr>
                <w:b w:val="0"/>
                <w:i w:val="0"/>
                <w:color w:val="000000"/>
                <w:sz w:val="20"/>
                <w:lang w:eastAsia="en-US"/>
              </w:rPr>
              <w:t>бағасы</w:t>
            </w:r>
            <w:proofErr w:type="spellEnd"/>
            <w:r>
              <w:rPr>
                <w:b w:val="0"/>
                <w:i w:val="0"/>
                <w:color w:val="000000"/>
                <w:sz w:val="20"/>
                <w:lang w:eastAsia="en-US"/>
              </w:rPr>
              <w:t xml:space="preserve"> </w:t>
            </w:r>
            <w:proofErr w:type="spellStart"/>
            <w:r>
              <w:rPr>
                <w:b w:val="0"/>
                <w:i w:val="0"/>
                <w:color w:val="000000"/>
                <w:sz w:val="20"/>
                <w:lang w:eastAsia="en-US"/>
              </w:rPr>
              <w:t>көрсетіледі</w:t>
            </w:r>
            <w:proofErr w:type="spellEnd"/>
            <w:r>
              <w:rPr>
                <w:b w:val="0"/>
                <w:i w:val="0"/>
                <w:color w:val="000000"/>
                <w:sz w:val="20"/>
                <w:lang w:eastAsia="en-US"/>
              </w:rPr>
              <w:t xml:space="preserve"> (</w:t>
            </w: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әкімшілік</w:t>
            </w:r>
            <w:proofErr w:type="spellEnd"/>
            <w:r>
              <w:rPr>
                <w:b w:val="0"/>
                <w:i w:val="0"/>
                <w:color w:val="000000"/>
                <w:sz w:val="20"/>
                <w:lang w:eastAsia="en-US"/>
              </w:rPr>
              <w:t xml:space="preserve"> </w:t>
            </w:r>
            <w:proofErr w:type="spellStart"/>
            <w:r>
              <w:rPr>
                <w:b w:val="0"/>
                <w:i w:val="0"/>
                <w:color w:val="000000"/>
                <w:sz w:val="20"/>
                <w:lang w:eastAsia="en-US"/>
              </w:rPr>
              <w:t>қызметшілер</w:t>
            </w:r>
            <w:proofErr w:type="spellEnd"/>
            <w:r>
              <w:rPr>
                <w:b w:val="0"/>
                <w:i w:val="0"/>
                <w:color w:val="000000"/>
                <w:sz w:val="20"/>
                <w:lang w:eastAsia="en-US"/>
              </w:rPr>
              <w:t xml:space="preserve"> </w:t>
            </w:r>
            <w:proofErr w:type="spellStart"/>
            <w:r>
              <w:rPr>
                <w:b w:val="0"/>
                <w:i w:val="0"/>
                <w:color w:val="000000"/>
                <w:sz w:val="20"/>
                <w:lang w:eastAsia="en-US"/>
              </w:rPr>
              <w:t>толтырады</w:t>
            </w:r>
            <w:proofErr w:type="spellEnd"/>
            <w:r>
              <w:rPr>
                <w:b w:val="0"/>
                <w:i w:val="0"/>
                <w:color w:val="000000"/>
                <w:sz w:val="20"/>
                <w:lang w:eastAsia="en-US"/>
              </w:rPr>
              <w:t>) /</w:t>
            </w:r>
            <w:r>
              <w:rPr>
                <w:b w:val="0"/>
                <w:i w:val="0"/>
                <w:lang w:eastAsia="en-US"/>
              </w:rPr>
              <w:br/>
            </w:r>
            <w:r>
              <w:rPr>
                <w:b w:val="0"/>
                <w:i w:val="0"/>
                <w:color w:val="000000"/>
                <w:sz w:val="20"/>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609"/>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ЕҢБЕК ЖОЛЫ/ТРУДОВАЯ ДЕЯТЕЛЬНОСТЬ</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lastRenderedPageBreak/>
              <w:t>Күні</w:t>
            </w:r>
            <w:proofErr w:type="spellEnd"/>
            <w:r>
              <w:rPr>
                <w:b w:val="0"/>
                <w:i w:val="0"/>
                <w:color w:val="000000"/>
                <w:sz w:val="20"/>
                <w:lang w:eastAsia="en-US"/>
              </w:rPr>
              <w:t xml:space="preserve"> / 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қызметі</w:t>
            </w:r>
            <w:proofErr w:type="spell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орны</w:t>
            </w:r>
            <w:proofErr w:type="spellEnd"/>
            <w:r>
              <w:rPr>
                <w:b w:val="0"/>
                <w:i w:val="0"/>
                <w:color w:val="000000"/>
                <w:sz w:val="20"/>
                <w:lang w:eastAsia="en-US"/>
              </w:rPr>
              <w:t xml:space="preserve">, </w:t>
            </w:r>
            <w:proofErr w:type="spellStart"/>
            <w:r>
              <w:rPr>
                <w:b w:val="0"/>
                <w:i w:val="0"/>
                <w:color w:val="000000"/>
                <w:sz w:val="20"/>
                <w:lang w:eastAsia="en-US"/>
              </w:rPr>
              <w:t>мекеменің</w:t>
            </w:r>
            <w:proofErr w:type="spellEnd"/>
            <w:r>
              <w:rPr>
                <w:b w:val="0"/>
                <w:i w:val="0"/>
                <w:color w:val="000000"/>
                <w:sz w:val="20"/>
                <w:lang w:eastAsia="en-US"/>
              </w:rPr>
              <w:t xml:space="preserve"> </w:t>
            </w:r>
            <w:proofErr w:type="spellStart"/>
            <w:r>
              <w:rPr>
                <w:b w:val="0"/>
                <w:i w:val="0"/>
                <w:color w:val="000000"/>
                <w:sz w:val="20"/>
                <w:lang w:eastAsia="en-US"/>
              </w:rPr>
              <w:lastRenderedPageBreak/>
              <w:t>орналасқан</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должность*, место работы, местонахождение организации</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lastRenderedPageBreak/>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қабылданған</w:t>
            </w:r>
            <w:proofErr w:type="spellEnd"/>
            <w:r>
              <w:rPr>
                <w:b w:val="0"/>
                <w:i w:val="0"/>
                <w:color w:val="000000"/>
                <w:sz w:val="20"/>
                <w:lang w:eastAsia="en-US"/>
              </w:rPr>
              <w:t xml:space="preserve"> /</w:t>
            </w:r>
            <w:r>
              <w:rPr>
                <w:b w:val="0"/>
                <w:i w:val="0"/>
                <w:lang w:eastAsia="en-US"/>
              </w:rPr>
              <w:br/>
            </w:r>
            <w:r>
              <w:rPr>
                <w:b w:val="0"/>
                <w:i w:val="0"/>
                <w:color w:val="000000"/>
                <w:sz w:val="20"/>
                <w:lang w:eastAsia="en-US"/>
              </w:rPr>
              <w:t>приема</w:t>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босатылған</w:t>
            </w:r>
            <w:proofErr w:type="spellEnd"/>
            <w:r>
              <w:rPr>
                <w:b w:val="0"/>
                <w:i w:val="0"/>
                <w:color w:val="000000"/>
                <w:sz w:val="20"/>
                <w:lang w:eastAsia="en-US"/>
              </w:rPr>
              <w:t xml:space="preserve"> /</w:t>
            </w:r>
            <w:r>
              <w:rPr>
                <w:b w:val="0"/>
                <w:i w:val="0"/>
                <w:lang w:eastAsia="en-US"/>
              </w:rPr>
              <w:br/>
            </w:r>
            <w:r>
              <w:rPr>
                <w:b w:val="0"/>
                <w:i w:val="0"/>
                <w:color w:val="000000"/>
                <w:sz w:val="20"/>
                <w:lang w:eastAsia="en-US"/>
              </w:rPr>
              <w:t>увольнения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w:t>
            </w:r>
            <w:r>
              <w:rPr>
                <w:b w:val="0"/>
                <w:i w:val="0"/>
                <w:lang w:eastAsia="en-US"/>
              </w:rPr>
              <w:br/>
            </w:r>
            <w:proofErr w:type="spellStart"/>
            <w:r>
              <w:rPr>
                <w:b w:val="0"/>
                <w:i w:val="0"/>
                <w:color w:val="000000"/>
                <w:sz w:val="20"/>
                <w:lang w:eastAsia="en-US"/>
              </w:rPr>
              <w:t>Кандидаттың</w:t>
            </w:r>
            <w:proofErr w:type="spellEnd"/>
            <w:r>
              <w:rPr>
                <w:b w:val="0"/>
                <w:i w:val="0"/>
                <w:color w:val="000000"/>
                <w:sz w:val="20"/>
                <w:lang w:eastAsia="en-US"/>
              </w:rPr>
              <w:t xml:space="preserve"> </w:t>
            </w:r>
            <w:proofErr w:type="spellStart"/>
            <w:r>
              <w:rPr>
                <w:b w:val="0"/>
                <w:i w:val="0"/>
                <w:color w:val="000000"/>
                <w:sz w:val="20"/>
                <w:lang w:eastAsia="en-US"/>
              </w:rPr>
              <w:t>қолы</w:t>
            </w:r>
            <w:proofErr w:type="spellEnd"/>
            <w:r>
              <w:rPr>
                <w:b w:val="0"/>
                <w:i w:val="0"/>
                <w:color w:val="000000"/>
                <w:sz w:val="20"/>
                <w:lang w:eastAsia="en-US"/>
              </w:rPr>
              <w:t xml:space="preserve"> /</w:t>
            </w:r>
            <w:r>
              <w:rPr>
                <w:b w:val="0"/>
                <w:i w:val="0"/>
                <w:lang w:eastAsia="en-US"/>
              </w:rPr>
              <w:br/>
            </w:r>
            <w:r>
              <w:rPr>
                <w:b w:val="0"/>
                <w:i w:val="0"/>
                <w:color w:val="000000"/>
                <w:sz w:val="20"/>
                <w:lang w:eastAsia="en-US"/>
              </w:rPr>
              <w:t>Подпись кандидата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w:t>
            </w:r>
            <w:r>
              <w:rPr>
                <w:b w:val="0"/>
                <w:i w:val="0"/>
                <w:lang w:eastAsia="en-US"/>
              </w:rPr>
              <w:br/>
            </w:r>
            <w:proofErr w:type="spellStart"/>
            <w:r>
              <w:rPr>
                <w:b w:val="0"/>
                <w:i w:val="0"/>
                <w:color w:val="000000"/>
                <w:sz w:val="20"/>
                <w:lang w:eastAsia="en-US"/>
              </w:rPr>
              <w:t>күні</w:t>
            </w:r>
            <w:proofErr w:type="spellEnd"/>
            <w:r>
              <w:rPr>
                <w:b w:val="0"/>
                <w:i w:val="0"/>
                <w:color w:val="000000"/>
                <w:sz w:val="20"/>
                <w:lang w:eastAsia="en-US"/>
              </w:rPr>
              <w:t xml:space="preserve"> / дата</w:t>
            </w:r>
          </w:p>
        </w:tc>
      </w:tr>
    </w:tbl>
    <w:p w:rsidR="007F1B0A" w:rsidRDefault="007F1B0A" w:rsidP="007F1B0A">
      <w:pPr>
        <w:tabs>
          <w:tab w:val="left" w:pos="1725"/>
          <w:tab w:val="center" w:pos="4677"/>
        </w:tabs>
        <w:jc w:val="left"/>
        <w:rPr>
          <w:b w:val="0"/>
          <w:i w:val="0"/>
          <w:color w:val="000000"/>
          <w:sz w:val="24"/>
          <w:szCs w:val="24"/>
          <w:lang w:val="kk-KZ"/>
        </w:rPr>
      </w:pPr>
    </w:p>
    <w:p w:rsidR="00254BD1" w:rsidRPr="00697928" w:rsidRDefault="00254BD1">
      <w:pPr>
        <w:jc w:val="both"/>
        <w:rPr>
          <w:b w:val="0"/>
          <w:i w:val="0"/>
          <w:sz w:val="24"/>
          <w:szCs w:val="24"/>
          <w:lang w:val="kk-KZ"/>
        </w:rPr>
      </w:pPr>
    </w:p>
    <w:sectPr w:rsidR="00254BD1" w:rsidRPr="00697928" w:rsidSect="00C570CE">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E3790"/>
    <w:multiLevelType w:val="hybridMultilevel"/>
    <w:tmpl w:val="4E22043C"/>
    <w:lvl w:ilvl="0" w:tplc="31AC04D8">
      <w:start w:val="1"/>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BB"/>
    <w:rsid w:val="00024078"/>
    <w:rsid w:val="000277B5"/>
    <w:rsid w:val="000B3FE0"/>
    <w:rsid w:val="001009BB"/>
    <w:rsid w:val="00122AE2"/>
    <w:rsid w:val="0012717B"/>
    <w:rsid w:val="00130275"/>
    <w:rsid w:val="001B13FC"/>
    <w:rsid w:val="001E2BB1"/>
    <w:rsid w:val="0020449E"/>
    <w:rsid w:val="00254BD1"/>
    <w:rsid w:val="002C69A8"/>
    <w:rsid w:val="00302632"/>
    <w:rsid w:val="003B5E07"/>
    <w:rsid w:val="00444377"/>
    <w:rsid w:val="00502F54"/>
    <w:rsid w:val="00563229"/>
    <w:rsid w:val="00564EE4"/>
    <w:rsid w:val="005F32F4"/>
    <w:rsid w:val="00641E87"/>
    <w:rsid w:val="00697928"/>
    <w:rsid w:val="006A6255"/>
    <w:rsid w:val="006B7D93"/>
    <w:rsid w:val="006D3490"/>
    <w:rsid w:val="006E56FB"/>
    <w:rsid w:val="0070436B"/>
    <w:rsid w:val="007F1B0A"/>
    <w:rsid w:val="008132C1"/>
    <w:rsid w:val="00836E27"/>
    <w:rsid w:val="00873C6D"/>
    <w:rsid w:val="008A3ECF"/>
    <w:rsid w:val="008A4C22"/>
    <w:rsid w:val="00936EEE"/>
    <w:rsid w:val="00996228"/>
    <w:rsid w:val="00A0724A"/>
    <w:rsid w:val="00A130DB"/>
    <w:rsid w:val="00A228F2"/>
    <w:rsid w:val="00A66EF0"/>
    <w:rsid w:val="00A96891"/>
    <w:rsid w:val="00B2118F"/>
    <w:rsid w:val="00B4666E"/>
    <w:rsid w:val="00B74F29"/>
    <w:rsid w:val="00BA2FFD"/>
    <w:rsid w:val="00C01D6E"/>
    <w:rsid w:val="00C126A3"/>
    <w:rsid w:val="00C570CE"/>
    <w:rsid w:val="00CA1440"/>
    <w:rsid w:val="00D51B8C"/>
    <w:rsid w:val="00DD1857"/>
    <w:rsid w:val="00DE62EB"/>
    <w:rsid w:val="00DF569B"/>
    <w:rsid w:val="00E01C01"/>
    <w:rsid w:val="00E7277E"/>
    <w:rsid w:val="00F24A22"/>
    <w:rsid w:val="00FC47C5"/>
    <w:rsid w:val="00FE3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F24A22"/>
    <w:pPr>
      <w:keepNext/>
      <w:keepLines/>
      <w:spacing w:before="200"/>
      <w:outlineLvl w:val="5"/>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 w:type="character" w:customStyle="1" w:styleId="60">
    <w:name w:val="Заголовок 6 Знак"/>
    <w:basedOn w:val="a0"/>
    <w:link w:val="6"/>
    <w:uiPriority w:val="9"/>
    <w:rsid w:val="00F24A22"/>
    <w:rPr>
      <w:rFonts w:asciiTheme="majorHAnsi" w:eastAsiaTheme="majorEastAsia" w:hAnsiTheme="majorHAnsi" w:cstheme="majorBidi"/>
      <w:b/>
      <w:bCs/>
      <w:color w:val="1F4D78"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F24A22"/>
    <w:pPr>
      <w:keepNext/>
      <w:keepLines/>
      <w:spacing w:before="200"/>
      <w:outlineLvl w:val="5"/>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 w:type="character" w:customStyle="1" w:styleId="60">
    <w:name w:val="Заголовок 6 Знак"/>
    <w:basedOn w:val="a0"/>
    <w:link w:val="6"/>
    <w:uiPriority w:val="9"/>
    <w:rsid w:val="00F24A22"/>
    <w:rPr>
      <w:rFonts w:asciiTheme="majorHAnsi" w:eastAsiaTheme="majorEastAsia" w:hAnsiTheme="majorHAnsi" w:cstheme="majorBidi"/>
      <w:b/>
      <w:bCs/>
      <w:color w:val="1F4D78"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2399</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Назерке Омиртаева</cp:lastModifiedBy>
  <cp:revision>19</cp:revision>
  <cp:lastPrinted>2020-09-28T05:06:00Z</cp:lastPrinted>
  <dcterms:created xsi:type="dcterms:W3CDTF">2020-09-08T05:50:00Z</dcterms:created>
  <dcterms:modified xsi:type="dcterms:W3CDTF">2021-01-05T10:18:00Z</dcterms:modified>
</cp:coreProperties>
</file>