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FC" w:rsidRPr="002D0B07" w:rsidRDefault="00033BFC" w:rsidP="00475EAA">
      <w:pPr>
        <w:shd w:val="clear" w:color="auto" w:fill="FFFFFF"/>
        <w:tabs>
          <w:tab w:val="left" w:pos="142"/>
        </w:tabs>
        <w:ind w:firstLine="142"/>
        <w:rPr>
          <w:i w:val="0"/>
          <w:color w:val="000000"/>
          <w:sz w:val="24"/>
          <w:szCs w:val="24"/>
          <w:lang w:val="kk-KZ"/>
        </w:rPr>
      </w:pPr>
    </w:p>
    <w:p w:rsidR="00033BFC" w:rsidRPr="002D0B07" w:rsidRDefault="00033BFC" w:rsidP="00826ED8">
      <w:pPr>
        <w:shd w:val="clear" w:color="auto" w:fill="FFFFFF"/>
        <w:tabs>
          <w:tab w:val="left" w:pos="142"/>
        </w:tabs>
        <w:ind w:firstLine="142"/>
        <w:jc w:val="both"/>
        <w:rPr>
          <w:i w:val="0"/>
          <w:color w:val="000000"/>
          <w:sz w:val="24"/>
          <w:szCs w:val="24"/>
          <w:lang w:val="kk-KZ"/>
        </w:rPr>
      </w:pPr>
      <w:bookmarkStart w:id="0" w:name="_GoBack"/>
      <w:bookmarkEnd w:id="0"/>
    </w:p>
    <w:p w:rsidR="00B52F85" w:rsidRPr="002D0B07" w:rsidRDefault="00EE318F" w:rsidP="00B52F85">
      <w:pPr>
        <w:shd w:val="clear" w:color="auto" w:fill="FFFFFF"/>
        <w:tabs>
          <w:tab w:val="left" w:pos="142"/>
        </w:tabs>
        <w:ind w:firstLine="142"/>
        <w:rPr>
          <w:i w:val="0"/>
          <w:color w:val="000000"/>
          <w:sz w:val="24"/>
          <w:szCs w:val="24"/>
        </w:rPr>
      </w:pPr>
      <w:r w:rsidRPr="002D0B07">
        <w:rPr>
          <w:i w:val="0"/>
          <w:color w:val="000000"/>
          <w:sz w:val="24"/>
          <w:szCs w:val="24"/>
        </w:rPr>
        <w:t xml:space="preserve">Объявление </w:t>
      </w:r>
      <w:r w:rsidR="00475EAA" w:rsidRPr="002D0B07">
        <w:rPr>
          <w:i w:val="0"/>
          <w:color w:val="000000"/>
          <w:sz w:val="24"/>
          <w:szCs w:val="24"/>
        </w:rPr>
        <w:t>о проведении общего конкурса для занятия</w:t>
      </w:r>
      <w:r w:rsidR="00475EAA" w:rsidRPr="002D0B07">
        <w:rPr>
          <w:i w:val="0"/>
          <w:sz w:val="24"/>
          <w:szCs w:val="24"/>
        </w:rPr>
        <w:t xml:space="preserve"> </w:t>
      </w:r>
      <w:r w:rsidRPr="002D0B07">
        <w:rPr>
          <w:i w:val="0"/>
          <w:color w:val="000000"/>
          <w:sz w:val="24"/>
          <w:szCs w:val="24"/>
        </w:rPr>
        <w:t>в</w:t>
      </w:r>
      <w:r w:rsidR="00475EAA" w:rsidRPr="002D0B07">
        <w:rPr>
          <w:i w:val="0"/>
          <w:color w:val="000000"/>
          <w:sz w:val="24"/>
          <w:szCs w:val="24"/>
        </w:rPr>
        <w:t>акантных</w:t>
      </w:r>
      <w:r w:rsidRPr="002D0B07">
        <w:rPr>
          <w:i w:val="0"/>
          <w:sz w:val="24"/>
          <w:szCs w:val="24"/>
        </w:rPr>
        <w:t xml:space="preserve"> </w:t>
      </w:r>
    </w:p>
    <w:p w:rsidR="00EE318F" w:rsidRPr="002D0B07" w:rsidRDefault="00A061C5" w:rsidP="00475EAA">
      <w:pPr>
        <w:shd w:val="clear" w:color="auto" w:fill="FFFFFF"/>
        <w:tabs>
          <w:tab w:val="left" w:pos="142"/>
        </w:tabs>
        <w:ind w:firstLine="142"/>
        <w:rPr>
          <w:i w:val="0"/>
          <w:sz w:val="24"/>
          <w:szCs w:val="24"/>
        </w:rPr>
      </w:pPr>
      <w:r w:rsidRPr="002D0B07">
        <w:rPr>
          <w:i w:val="0"/>
          <w:color w:val="000000"/>
          <w:sz w:val="24"/>
          <w:szCs w:val="24"/>
        </w:rPr>
        <w:t xml:space="preserve">и временно вакантных </w:t>
      </w:r>
      <w:r w:rsidR="00475EAA" w:rsidRPr="002D0B07">
        <w:rPr>
          <w:i w:val="0"/>
          <w:color w:val="000000"/>
          <w:sz w:val="24"/>
          <w:szCs w:val="24"/>
        </w:rPr>
        <w:t>административных государственных должностей</w:t>
      </w:r>
      <w:r w:rsidR="00EE318F" w:rsidRPr="002D0B07">
        <w:rPr>
          <w:i w:val="0"/>
          <w:color w:val="000000"/>
          <w:sz w:val="24"/>
          <w:szCs w:val="24"/>
        </w:rPr>
        <w:t xml:space="preserve"> корпуса «Б»</w:t>
      </w:r>
    </w:p>
    <w:p w:rsidR="00EE318F" w:rsidRPr="002D0B07" w:rsidRDefault="00EE318F" w:rsidP="00475EAA">
      <w:pPr>
        <w:pStyle w:val="3"/>
        <w:rPr>
          <w:rFonts w:ascii="Times New Roman" w:eastAsia="Times New Roman" w:hAnsi="Times New Roman" w:cs="Times New Roman"/>
          <w:bCs w:val="0"/>
          <w:i w:val="0"/>
          <w:iCs w:val="0"/>
          <w:color w:val="auto"/>
          <w:lang w:val="kk-KZ"/>
        </w:rPr>
      </w:pPr>
    </w:p>
    <w:p w:rsidR="00EE318F" w:rsidRPr="002D0B07" w:rsidRDefault="00EE318F" w:rsidP="00475EAA">
      <w:pPr>
        <w:pStyle w:val="3"/>
        <w:rPr>
          <w:rFonts w:ascii="Times New Roman" w:eastAsia="Times New Roman" w:hAnsi="Times New Roman" w:cs="Times New Roman"/>
          <w:bCs w:val="0"/>
          <w:i w:val="0"/>
          <w:iCs w:val="0"/>
          <w:color w:val="auto"/>
          <w:lang w:val="kk-KZ"/>
        </w:rPr>
      </w:pPr>
      <w:r w:rsidRPr="002D0B07">
        <w:rPr>
          <w:rFonts w:ascii="Times New Roman" w:eastAsia="Times New Roman" w:hAnsi="Times New Roman" w:cs="Times New Roman"/>
          <w:bCs w:val="0"/>
          <w:i w:val="0"/>
          <w:iCs w:val="0"/>
          <w:color w:val="auto"/>
        </w:rPr>
        <w:t xml:space="preserve">Управления государственных доходов по </w:t>
      </w:r>
      <w:proofErr w:type="spellStart"/>
      <w:r w:rsidRPr="002D0B07">
        <w:rPr>
          <w:rFonts w:ascii="Times New Roman" w:eastAsia="Times New Roman" w:hAnsi="Times New Roman" w:cs="Times New Roman"/>
          <w:bCs w:val="0"/>
          <w:i w:val="0"/>
          <w:iCs w:val="0"/>
          <w:color w:val="auto"/>
        </w:rPr>
        <w:t>Алматинскому</w:t>
      </w:r>
      <w:proofErr w:type="spellEnd"/>
      <w:r w:rsidRPr="002D0B07">
        <w:rPr>
          <w:rFonts w:ascii="Times New Roman" w:eastAsia="Times New Roman" w:hAnsi="Times New Roman" w:cs="Times New Roman"/>
          <w:bCs w:val="0"/>
          <w:i w:val="0"/>
          <w:iCs w:val="0"/>
          <w:color w:val="auto"/>
        </w:rPr>
        <w:t xml:space="preserve"> району Департамента государственных доходов по городу </w:t>
      </w:r>
      <w:r w:rsidRPr="002D0B07">
        <w:rPr>
          <w:rFonts w:ascii="Times New Roman" w:eastAsia="Times New Roman" w:hAnsi="Times New Roman" w:cs="Times New Roman"/>
          <w:bCs w:val="0"/>
          <w:i w:val="0"/>
          <w:iCs w:val="0"/>
          <w:color w:val="auto"/>
          <w:lang w:val="kk-KZ"/>
        </w:rPr>
        <w:t>Нур-Султан</w:t>
      </w:r>
      <w:r w:rsidR="00B50E3A" w:rsidRPr="002D0B07">
        <w:rPr>
          <w:rFonts w:ascii="Times New Roman" w:eastAsia="Times New Roman" w:hAnsi="Times New Roman" w:cs="Times New Roman"/>
          <w:bCs w:val="0"/>
          <w:i w:val="0"/>
          <w:iCs w:val="0"/>
          <w:color w:val="auto"/>
          <w:lang w:val="kk-KZ"/>
        </w:rPr>
        <w:t>у</w:t>
      </w:r>
      <w:r w:rsidRPr="002D0B07">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EE318F" w:rsidRPr="002D0B07" w:rsidRDefault="00EE318F" w:rsidP="00EE318F">
      <w:pPr>
        <w:ind w:firstLine="851"/>
        <w:rPr>
          <w:b w:val="0"/>
          <w:i w:val="0"/>
          <w:color w:val="FF0000"/>
          <w:sz w:val="24"/>
          <w:szCs w:val="24"/>
          <w:lang w:val="kk-KZ"/>
        </w:rPr>
      </w:pPr>
    </w:p>
    <w:p w:rsidR="000E4470" w:rsidRPr="002D0B07" w:rsidRDefault="00A5169B" w:rsidP="000E4470">
      <w:pPr>
        <w:pStyle w:val="3"/>
        <w:shd w:val="clear" w:color="auto" w:fill="FFFFFF" w:themeFill="background1"/>
        <w:spacing w:before="0"/>
        <w:ind w:firstLine="708"/>
        <w:jc w:val="both"/>
        <w:rPr>
          <w:rFonts w:ascii="Times New Roman" w:hAnsi="Times New Roman" w:cs="Times New Roman"/>
          <w:bCs w:val="0"/>
          <w:i w:val="0"/>
          <w:color w:val="auto"/>
        </w:rPr>
      </w:pPr>
      <w:bookmarkStart w:id="1" w:name="z256"/>
      <w:bookmarkEnd w:id="1"/>
      <w:r w:rsidRPr="002D0B07">
        <w:rPr>
          <w:rFonts w:ascii="Times New Roman" w:hAnsi="Times New Roman" w:cs="Times New Roman"/>
          <w:bCs w:val="0"/>
          <w:i w:val="0"/>
          <w:color w:val="auto"/>
        </w:rPr>
        <w:t>Общие квалификационные требования к участникам конкурса</w:t>
      </w:r>
      <w:r w:rsidR="000E4470" w:rsidRPr="002D0B07">
        <w:rPr>
          <w:rFonts w:ascii="Times New Roman" w:hAnsi="Times New Roman" w:cs="Times New Roman"/>
          <w:bCs w:val="0"/>
          <w:i w:val="0"/>
          <w:color w:val="auto"/>
        </w:rPr>
        <w:t>:</w:t>
      </w:r>
    </w:p>
    <w:p w:rsidR="00FB3F66" w:rsidRPr="002D0B07" w:rsidRDefault="00A5169B" w:rsidP="00FB3F66">
      <w:pPr>
        <w:widowControl/>
        <w:ind w:firstLine="708"/>
        <w:jc w:val="both"/>
        <w:rPr>
          <w:b w:val="0"/>
          <w:i w:val="0"/>
          <w:sz w:val="24"/>
          <w:szCs w:val="24"/>
          <w:lang w:val="kk-KZ"/>
        </w:rPr>
      </w:pPr>
      <w:r w:rsidRPr="002D0B07">
        <w:rPr>
          <w:i w:val="0"/>
          <w:sz w:val="24"/>
          <w:szCs w:val="24"/>
          <w:lang w:val="kk-KZ"/>
        </w:rPr>
        <w:t xml:space="preserve"> </w:t>
      </w:r>
      <w:r w:rsidRPr="002D0B07">
        <w:rPr>
          <w:i w:val="0"/>
          <w:sz w:val="24"/>
          <w:szCs w:val="24"/>
        </w:rPr>
        <w:t xml:space="preserve">Для категории </w:t>
      </w:r>
      <w:r w:rsidRPr="002D0B07">
        <w:rPr>
          <w:bCs w:val="0"/>
          <w:i w:val="0"/>
          <w:iCs w:val="0"/>
          <w:sz w:val="24"/>
          <w:szCs w:val="24"/>
          <w:lang w:eastAsia="en-US"/>
        </w:rPr>
        <w:t>С-R-5</w:t>
      </w:r>
      <w:r w:rsidRPr="002D0B07">
        <w:rPr>
          <w:i w:val="0"/>
          <w:sz w:val="24"/>
          <w:szCs w:val="24"/>
        </w:rPr>
        <w:t xml:space="preserve">: </w:t>
      </w:r>
      <w:r w:rsidRPr="002D0B07">
        <w:rPr>
          <w:i w:val="0"/>
          <w:sz w:val="24"/>
          <w:szCs w:val="24"/>
          <w:lang w:val="kk-KZ"/>
        </w:rPr>
        <w:t xml:space="preserve"> </w:t>
      </w:r>
      <w:r w:rsidR="00FB3F66" w:rsidRPr="002D0B07">
        <w:rPr>
          <w:b w:val="0"/>
          <w:i w:val="0"/>
          <w:sz w:val="24"/>
          <w:szCs w:val="24"/>
        </w:rPr>
        <w:t xml:space="preserve">Послевузовское или высшее либо </w:t>
      </w:r>
      <w:proofErr w:type="spellStart"/>
      <w:r w:rsidR="00FB3F66" w:rsidRPr="002D0B07">
        <w:rPr>
          <w:b w:val="0"/>
          <w:i w:val="0"/>
          <w:sz w:val="24"/>
          <w:szCs w:val="24"/>
        </w:rPr>
        <w:t>послесреднее</w:t>
      </w:r>
      <w:proofErr w:type="spellEnd"/>
      <w:r w:rsidR="00FB3F66" w:rsidRPr="002D0B07">
        <w:rPr>
          <w:b w:val="0"/>
          <w:i w:val="0"/>
          <w:sz w:val="24"/>
          <w:szCs w:val="24"/>
        </w:rPr>
        <w:t xml:space="preserve"> или техническое и профессиональное образование.</w:t>
      </w:r>
    </w:p>
    <w:p w:rsidR="00DD13BE" w:rsidRPr="002D0B07" w:rsidRDefault="00EE318F" w:rsidP="00FB3F66">
      <w:pPr>
        <w:widowControl/>
        <w:ind w:firstLine="708"/>
        <w:jc w:val="both"/>
        <w:rPr>
          <w:i w:val="0"/>
          <w:iCs w:val="0"/>
          <w:sz w:val="24"/>
          <w:szCs w:val="24"/>
          <w:lang w:val="kk-KZ"/>
        </w:rPr>
      </w:pPr>
      <w:r w:rsidRPr="002D0B07">
        <w:rPr>
          <w:rFonts w:eastAsia="MS Mincho"/>
          <w:bCs w:val="0"/>
          <w:i w:val="0"/>
          <w:iCs w:val="0"/>
          <w:sz w:val="24"/>
          <w:szCs w:val="24"/>
          <w:lang w:val="kk-KZ"/>
        </w:rPr>
        <w:t>Наличие следующих компетенций</w:t>
      </w:r>
      <w:r w:rsidRPr="002D0B07">
        <w:rPr>
          <w:rFonts w:eastAsia="MS Mincho"/>
          <w:b w:val="0"/>
          <w:bCs w:val="0"/>
          <w:i w:val="0"/>
          <w:iCs w:val="0"/>
          <w:sz w:val="24"/>
          <w:szCs w:val="24"/>
          <w:lang w:val="kk-KZ"/>
        </w:rPr>
        <w:t xml:space="preserve">: </w:t>
      </w:r>
      <w:bookmarkStart w:id="2" w:name="z1120"/>
      <w:r w:rsidR="00DD13BE" w:rsidRPr="002D0B07">
        <w:rPr>
          <w:rFonts w:eastAsia="Calibr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DD13BE" w:rsidRPr="002D0B07">
        <w:rPr>
          <w:b w:val="0"/>
          <w:i w:val="0"/>
          <w:iCs w:val="0"/>
          <w:sz w:val="24"/>
          <w:szCs w:val="24"/>
          <w:lang w:val="kk-KZ"/>
        </w:rPr>
        <w:t>.</w:t>
      </w:r>
    </w:p>
    <w:p w:rsidR="00EE318F" w:rsidRPr="002D0B07" w:rsidRDefault="00EE318F" w:rsidP="00EE318F">
      <w:pPr>
        <w:widowControl/>
        <w:ind w:firstLine="708"/>
        <w:jc w:val="both"/>
        <w:rPr>
          <w:rFonts w:eastAsia="Calibri"/>
          <w:b w:val="0"/>
          <w:i w:val="0"/>
          <w:iCs w:val="0"/>
          <w:sz w:val="24"/>
          <w:szCs w:val="24"/>
          <w:lang w:val="kk-KZ" w:eastAsia="en-US"/>
        </w:rPr>
      </w:pPr>
      <w:r w:rsidRPr="002D0B07">
        <w:rPr>
          <w:rFonts w:eastAsia="Calibri"/>
          <w:b w:val="0"/>
          <w:i w:val="0"/>
          <w:iCs w:val="0"/>
          <w:sz w:val="24"/>
          <w:szCs w:val="24"/>
          <w:lang w:eastAsia="en-US"/>
        </w:rPr>
        <w:t xml:space="preserve"> </w:t>
      </w:r>
      <w:r w:rsidRPr="002D0B07">
        <w:rPr>
          <w:rFonts w:eastAsia="Calibri"/>
          <w:i w:val="0"/>
          <w:iCs w:val="0"/>
          <w:sz w:val="24"/>
          <w:szCs w:val="24"/>
          <w:lang w:val="kk-KZ" w:eastAsia="en-US"/>
        </w:rPr>
        <w:t>О</w:t>
      </w:r>
      <w:proofErr w:type="spellStart"/>
      <w:r w:rsidRPr="002D0B07">
        <w:rPr>
          <w:rFonts w:eastAsia="Calibri"/>
          <w:i w:val="0"/>
          <w:iCs w:val="0"/>
          <w:sz w:val="24"/>
          <w:szCs w:val="24"/>
          <w:lang w:eastAsia="en-US"/>
        </w:rPr>
        <w:t>пыт</w:t>
      </w:r>
      <w:proofErr w:type="spellEnd"/>
      <w:r w:rsidRPr="002D0B07">
        <w:rPr>
          <w:rFonts w:eastAsia="Calibri"/>
          <w:i w:val="0"/>
          <w:iCs w:val="0"/>
          <w:sz w:val="24"/>
          <w:szCs w:val="24"/>
          <w:lang w:eastAsia="en-US"/>
        </w:rPr>
        <w:t xml:space="preserve"> работы не требуется.</w:t>
      </w:r>
    </w:p>
    <w:bookmarkEnd w:id="2"/>
    <w:p w:rsidR="00EE318F" w:rsidRPr="002D0B07" w:rsidRDefault="00EE318F" w:rsidP="00EE318F">
      <w:pPr>
        <w:widowControl/>
        <w:ind w:firstLine="708"/>
        <w:jc w:val="both"/>
        <w:rPr>
          <w:bCs w:val="0"/>
          <w:i w:val="0"/>
          <w:iCs w:val="0"/>
          <w:sz w:val="24"/>
          <w:szCs w:val="24"/>
        </w:rPr>
      </w:pPr>
    </w:p>
    <w:p w:rsidR="00A5169B" w:rsidRPr="002D0B07" w:rsidRDefault="00A5169B" w:rsidP="00A5169B">
      <w:pPr>
        <w:ind w:firstLine="709"/>
        <w:jc w:val="both"/>
        <w:rPr>
          <w:b w:val="0"/>
          <w:i w:val="0"/>
          <w:sz w:val="24"/>
          <w:szCs w:val="24"/>
        </w:rPr>
      </w:pPr>
      <w:r w:rsidRPr="002D0B07">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EE318F" w:rsidRPr="002D0B07" w:rsidRDefault="00EE318F" w:rsidP="000E4470">
      <w:pPr>
        <w:pStyle w:val="a4"/>
        <w:spacing w:before="0" w:beforeAutospacing="0" w:after="0" w:afterAutospacing="0"/>
        <w:jc w:val="both"/>
      </w:pPr>
    </w:p>
    <w:p w:rsidR="00EE318F" w:rsidRPr="002D0B07" w:rsidRDefault="00EE318F" w:rsidP="00EE318F">
      <w:pPr>
        <w:ind w:right="99"/>
        <w:jc w:val="both"/>
        <w:rPr>
          <w:i w:val="0"/>
          <w:sz w:val="24"/>
          <w:szCs w:val="24"/>
        </w:rPr>
      </w:pPr>
      <w:r w:rsidRPr="002D0B07">
        <w:rPr>
          <w:i w:val="0"/>
          <w:sz w:val="24"/>
          <w:szCs w:val="24"/>
        </w:rPr>
        <w:t xml:space="preserve">             Должностные оклады административных государственных </w:t>
      </w:r>
      <w:proofErr w:type="spellStart"/>
      <w:r w:rsidRPr="002D0B07">
        <w:rPr>
          <w:i w:val="0"/>
          <w:sz w:val="24"/>
          <w:szCs w:val="24"/>
        </w:rPr>
        <w:t>служащих</w:t>
      </w:r>
      <w:proofErr w:type="gramStart"/>
      <w:r w:rsidR="00DB30A5" w:rsidRPr="002D0B07">
        <w:rPr>
          <w:i w:val="0"/>
          <w:sz w:val="24"/>
          <w:szCs w:val="24"/>
        </w:rPr>
        <w:t>,т</w:t>
      </w:r>
      <w:proofErr w:type="gramEnd"/>
      <w:r w:rsidR="00DB30A5" w:rsidRPr="002D0B07">
        <w:rPr>
          <w:i w:val="0"/>
          <w:sz w:val="24"/>
          <w:szCs w:val="24"/>
        </w:rPr>
        <w:t>г</w:t>
      </w:r>
      <w:proofErr w:type="spellEnd"/>
      <w:r w:rsidR="00DB30A5" w:rsidRPr="002D0B07">
        <w:rPr>
          <w:i w:val="0"/>
          <w:sz w:val="24"/>
          <w:szCs w:val="24"/>
        </w:rPr>
        <w:t>.</w:t>
      </w:r>
      <w:r w:rsidRPr="002D0B07">
        <w:rPr>
          <w:i w:val="0"/>
          <w:sz w:val="24"/>
          <w:szCs w:val="24"/>
        </w:rPr>
        <w:t>:</w:t>
      </w:r>
    </w:p>
    <w:p w:rsidR="00EE318F" w:rsidRPr="002D0B07" w:rsidRDefault="00EE318F" w:rsidP="00EE318F">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E318F" w:rsidRPr="002D0B07" w:rsidTr="003B3A32">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E318F" w:rsidRPr="002D0B07" w:rsidRDefault="00EE318F" w:rsidP="003B3A32">
            <w:pPr>
              <w:keepNext/>
              <w:keepLines/>
              <w:tabs>
                <w:tab w:val="left" w:pos="132"/>
                <w:tab w:val="left" w:pos="6663"/>
              </w:tabs>
              <w:ind w:left="-1440" w:right="365"/>
              <w:jc w:val="right"/>
              <w:rPr>
                <w:bCs w:val="0"/>
                <w:i w:val="0"/>
                <w:iCs w:val="0"/>
                <w:sz w:val="24"/>
                <w:szCs w:val="24"/>
              </w:rPr>
            </w:pPr>
            <w:r w:rsidRPr="002D0B0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E318F" w:rsidRPr="002D0B07" w:rsidRDefault="00EE318F" w:rsidP="003B3A32">
            <w:pPr>
              <w:keepNext/>
              <w:keepLines/>
              <w:tabs>
                <w:tab w:val="left" w:pos="132"/>
                <w:tab w:val="left" w:pos="6663"/>
              </w:tabs>
              <w:ind w:left="-1440" w:right="311"/>
              <w:rPr>
                <w:bCs w:val="0"/>
                <w:i w:val="0"/>
                <w:iCs w:val="0"/>
                <w:sz w:val="24"/>
                <w:szCs w:val="24"/>
              </w:rPr>
            </w:pPr>
            <w:r w:rsidRPr="002D0B07">
              <w:rPr>
                <w:i w:val="0"/>
                <w:sz w:val="24"/>
                <w:szCs w:val="24"/>
              </w:rPr>
              <w:t>В зависимости от выслуги лет</w:t>
            </w:r>
          </w:p>
        </w:tc>
      </w:tr>
      <w:tr w:rsidR="00EE318F" w:rsidRPr="002D0B07" w:rsidTr="003B3A32">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E318F" w:rsidRPr="002D0B07" w:rsidRDefault="00EE318F" w:rsidP="003B3A32">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E318F" w:rsidRPr="002D0B07" w:rsidRDefault="00EE318F" w:rsidP="003B3A3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D0B07">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EE318F" w:rsidRPr="002D0B07" w:rsidRDefault="00EE318F" w:rsidP="003B3A3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D0B07">
              <w:rPr>
                <w:rFonts w:ascii="Times New Roman" w:hAnsi="Times New Roman" w:cs="Times New Roman"/>
                <w:b/>
                <w:kern w:val="0"/>
                <w:sz w:val="24"/>
                <w:szCs w:val="24"/>
              </w:rPr>
              <w:t>max</w:t>
            </w:r>
            <w:proofErr w:type="spellEnd"/>
          </w:p>
        </w:tc>
      </w:tr>
      <w:tr w:rsidR="00EE318F" w:rsidRPr="002D0B07" w:rsidTr="003B3A3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E318F" w:rsidRPr="002D0B07" w:rsidRDefault="00EE318F" w:rsidP="003B3A32">
            <w:pPr>
              <w:keepNext/>
              <w:keepLines/>
              <w:tabs>
                <w:tab w:val="left" w:pos="132"/>
                <w:tab w:val="left" w:pos="6663"/>
              </w:tabs>
              <w:ind w:left="-1440" w:right="99" w:firstLine="1440"/>
              <w:rPr>
                <w:b w:val="0"/>
                <w:i w:val="0"/>
                <w:sz w:val="24"/>
                <w:szCs w:val="24"/>
              </w:rPr>
            </w:pPr>
            <w:r w:rsidRPr="002D0B07">
              <w:rPr>
                <w:b w:val="0"/>
                <w:i w:val="0"/>
                <w:sz w:val="24"/>
                <w:szCs w:val="24"/>
              </w:rPr>
              <w:t>С-</w:t>
            </w:r>
            <w:r w:rsidRPr="002D0B07">
              <w:rPr>
                <w:b w:val="0"/>
                <w:i w:val="0"/>
                <w:sz w:val="24"/>
                <w:szCs w:val="24"/>
                <w:lang w:val="en-US"/>
              </w:rPr>
              <w:t>R</w:t>
            </w:r>
            <w:r w:rsidRPr="002D0B07">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EE318F" w:rsidRPr="002D0B07" w:rsidRDefault="0078373A" w:rsidP="003B3A32">
            <w:pPr>
              <w:rPr>
                <w:b w:val="0"/>
                <w:i w:val="0"/>
                <w:sz w:val="24"/>
                <w:szCs w:val="24"/>
                <w:lang w:val="kk-KZ"/>
              </w:rPr>
            </w:pPr>
            <w:r w:rsidRPr="002D0B07">
              <w:rPr>
                <w:b w:val="0"/>
                <w:i w:val="0"/>
                <w:sz w:val="24"/>
                <w:szCs w:val="24"/>
                <w:lang w:val="kk-KZ"/>
              </w:rPr>
              <w:t>84414</w:t>
            </w:r>
          </w:p>
        </w:tc>
        <w:tc>
          <w:tcPr>
            <w:tcW w:w="4111" w:type="dxa"/>
            <w:tcBorders>
              <w:top w:val="single" w:sz="4" w:space="0" w:color="auto"/>
              <w:left w:val="single" w:sz="4" w:space="0" w:color="auto"/>
              <w:bottom w:val="single" w:sz="4" w:space="0" w:color="auto"/>
              <w:right w:val="single" w:sz="4" w:space="0" w:color="auto"/>
            </w:tcBorders>
          </w:tcPr>
          <w:p w:rsidR="00EE318F" w:rsidRPr="002D0B07" w:rsidRDefault="0078373A" w:rsidP="003B3A32">
            <w:pPr>
              <w:rPr>
                <w:b w:val="0"/>
                <w:i w:val="0"/>
                <w:sz w:val="24"/>
                <w:szCs w:val="24"/>
                <w:lang w:val="kk-KZ"/>
              </w:rPr>
            </w:pPr>
            <w:r w:rsidRPr="002D0B07">
              <w:rPr>
                <w:b w:val="0"/>
                <w:i w:val="0"/>
                <w:sz w:val="24"/>
                <w:szCs w:val="24"/>
                <w:lang w:val="kk-KZ"/>
              </w:rPr>
              <w:t>114853</w:t>
            </w:r>
          </w:p>
        </w:tc>
      </w:tr>
    </w:tbl>
    <w:p w:rsidR="00EE318F" w:rsidRPr="002D0B07" w:rsidRDefault="00EE318F" w:rsidP="00EE318F">
      <w:pPr>
        <w:jc w:val="both"/>
        <w:rPr>
          <w:b w:val="0"/>
          <w:bCs w:val="0"/>
          <w:i w:val="0"/>
          <w:iCs w:val="0"/>
          <w:sz w:val="24"/>
          <w:szCs w:val="24"/>
        </w:rPr>
      </w:pPr>
    </w:p>
    <w:p w:rsidR="002E60BB" w:rsidRPr="002D0B07" w:rsidRDefault="002E60BB" w:rsidP="002E60BB">
      <w:pPr>
        <w:ind w:firstLine="708"/>
        <w:jc w:val="both"/>
        <w:rPr>
          <w:b w:val="0"/>
          <w:i w:val="0"/>
          <w:sz w:val="24"/>
          <w:szCs w:val="24"/>
          <w:u w:val="single"/>
          <w:lang w:val="kk-KZ"/>
        </w:rPr>
      </w:pPr>
      <w:r w:rsidRPr="002D0B07">
        <w:rPr>
          <w:i w:val="0"/>
          <w:sz w:val="24"/>
          <w:szCs w:val="24"/>
        </w:rPr>
        <w:t>Управление</w:t>
      </w:r>
      <w:r w:rsidRPr="002D0B07">
        <w:rPr>
          <w:i w:val="0"/>
          <w:sz w:val="24"/>
          <w:szCs w:val="24"/>
          <w:lang w:val="kk-KZ"/>
        </w:rPr>
        <w:t xml:space="preserve"> государственных доходов по Алматинскому району Департамента государственных доходов по городу Нур-Султану Комитета</w:t>
      </w:r>
      <w:r w:rsidRPr="002D0B07">
        <w:rPr>
          <w:i w:val="0"/>
          <w:sz w:val="24"/>
          <w:szCs w:val="24"/>
        </w:rPr>
        <w:t xml:space="preserve"> </w:t>
      </w:r>
      <w:r w:rsidRPr="002D0B07">
        <w:rPr>
          <w:i w:val="0"/>
          <w:sz w:val="24"/>
          <w:szCs w:val="24"/>
          <w:lang w:val="kk-KZ"/>
        </w:rPr>
        <w:t xml:space="preserve">государственных доходов </w:t>
      </w:r>
      <w:r w:rsidRPr="002D0B07">
        <w:rPr>
          <w:i w:val="0"/>
          <w:sz w:val="24"/>
          <w:szCs w:val="24"/>
        </w:rPr>
        <w:t>Министерства финансов Республики Казахстан, 010000,</w:t>
      </w:r>
      <w:r w:rsidRPr="002D0B07">
        <w:rPr>
          <w:i w:val="0"/>
          <w:sz w:val="24"/>
          <w:szCs w:val="24"/>
          <w:lang w:val="kk-KZ"/>
        </w:rPr>
        <w:t xml:space="preserve"> </w:t>
      </w:r>
      <w:r w:rsidRPr="002D0B07">
        <w:rPr>
          <w:i w:val="0"/>
          <w:sz w:val="24"/>
          <w:szCs w:val="24"/>
        </w:rPr>
        <w:t xml:space="preserve">г. </w:t>
      </w:r>
      <w:r w:rsidRPr="002D0B07">
        <w:rPr>
          <w:i w:val="0"/>
          <w:sz w:val="24"/>
          <w:szCs w:val="24"/>
          <w:lang w:val="kk-KZ"/>
        </w:rPr>
        <w:t>Нур-Султану</w:t>
      </w:r>
      <w:r w:rsidRPr="002D0B07">
        <w:rPr>
          <w:i w:val="0"/>
          <w:sz w:val="24"/>
          <w:szCs w:val="24"/>
        </w:rPr>
        <w:t xml:space="preserve">, ул. </w:t>
      </w:r>
      <w:proofErr w:type="spellStart"/>
      <w:r w:rsidRPr="002D0B07">
        <w:rPr>
          <w:i w:val="0"/>
          <w:sz w:val="24"/>
          <w:szCs w:val="24"/>
        </w:rPr>
        <w:t>Жубанова</w:t>
      </w:r>
      <w:proofErr w:type="spellEnd"/>
      <w:r w:rsidRPr="002D0B07">
        <w:rPr>
          <w:i w:val="0"/>
          <w:sz w:val="24"/>
          <w:szCs w:val="24"/>
        </w:rPr>
        <w:t xml:space="preserve">, 16, телефон для справок (7172) </w:t>
      </w:r>
      <w:r w:rsidRPr="002D0B07">
        <w:rPr>
          <w:i w:val="0"/>
          <w:sz w:val="24"/>
          <w:szCs w:val="24"/>
          <w:lang w:val="kk-KZ"/>
        </w:rPr>
        <w:t xml:space="preserve">37-68-03, 37-56-76, E-mail: </w:t>
      </w:r>
      <w:r w:rsidRPr="002D0B07">
        <w:rPr>
          <w:i w:val="0"/>
          <w:sz w:val="24"/>
          <w:szCs w:val="24"/>
          <w:u w:val="single"/>
          <w:lang w:val="kk-KZ"/>
        </w:rPr>
        <w:t xml:space="preserve">ne.ismailova@kgd.gov.kz </w:t>
      </w:r>
      <w:r w:rsidRPr="002D0B07">
        <w:rPr>
          <w:i w:val="0"/>
          <w:sz w:val="24"/>
          <w:szCs w:val="24"/>
        </w:rPr>
        <w:t xml:space="preserve"> </w:t>
      </w:r>
      <w:hyperlink r:id="rId5" w:history="1">
        <w:r w:rsidRPr="002D0B07">
          <w:rPr>
            <w:i w:val="0"/>
            <w:sz w:val="24"/>
            <w:szCs w:val="24"/>
            <w:u w:val="single"/>
          </w:rPr>
          <w:t>R</w:t>
        </w:r>
        <w:r w:rsidRPr="002D0B07">
          <w:rPr>
            <w:i w:val="0"/>
            <w:sz w:val="24"/>
            <w:szCs w:val="24"/>
            <w:u w:val="single"/>
            <w:lang w:val="kk-KZ"/>
          </w:rPr>
          <w:t>.</w:t>
        </w:r>
        <w:r w:rsidRPr="002D0B07">
          <w:rPr>
            <w:i w:val="0"/>
            <w:sz w:val="24"/>
            <w:szCs w:val="24"/>
            <w:u w:val="single"/>
          </w:rPr>
          <w:t>I</w:t>
        </w:r>
        <w:r w:rsidRPr="002D0B07">
          <w:rPr>
            <w:i w:val="0"/>
            <w:sz w:val="24"/>
            <w:szCs w:val="24"/>
            <w:u w:val="single"/>
            <w:lang w:val="kk-KZ"/>
          </w:rPr>
          <w:t>manberlinova@kgd.gov.kz</w:t>
        </w:r>
      </w:hyperlink>
      <w:r w:rsidRPr="002D0B07">
        <w:rPr>
          <w:i w:val="0"/>
          <w:sz w:val="24"/>
          <w:szCs w:val="24"/>
          <w:u w:val="single"/>
          <w:lang w:val="kk-KZ"/>
        </w:rPr>
        <w:t xml:space="preserve"> </w:t>
      </w:r>
      <w:r w:rsidRPr="002D0B07">
        <w:rPr>
          <w:i w:val="0"/>
          <w:sz w:val="24"/>
          <w:szCs w:val="24"/>
          <w:lang w:val="kk-KZ"/>
        </w:rPr>
        <w:t xml:space="preserve">объявляет </w:t>
      </w:r>
      <w:r w:rsidR="007B22BE">
        <w:rPr>
          <w:i w:val="0"/>
          <w:sz w:val="24"/>
          <w:szCs w:val="24"/>
          <w:lang w:val="kk-KZ"/>
        </w:rPr>
        <w:t>общий</w:t>
      </w:r>
      <w:r w:rsidRPr="002D0B07">
        <w:rPr>
          <w:i w:val="0"/>
          <w:sz w:val="24"/>
          <w:szCs w:val="24"/>
          <w:lang w:val="kk-KZ"/>
        </w:rPr>
        <w:t xml:space="preserve"> конкурс для занятия вакантных и временно вакантных административных государственных должностей корпуса «Б»:</w:t>
      </w:r>
    </w:p>
    <w:p w:rsidR="00EE318F" w:rsidRPr="002D0B07" w:rsidRDefault="00EE318F" w:rsidP="00A5169B">
      <w:pPr>
        <w:pStyle w:val="a4"/>
        <w:spacing w:before="0" w:beforeAutospacing="0" w:after="0" w:afterAutospacing="0"/>
        <w:ind w:firstLine="708"/>
        <w:jc w:val="center"/>
        <w:rPr>
          <w:b/>
          <w:bCs/>
          <w:iCs/>
          <w:lang w:val="kk-KZ"/>
        </w:rPr>
      </w:pPr>
    </w:p>
    <w:p w:rsidR="001D5BBE" w:rsidRPr="002D0B07" w:rsidRDefault="00280B3E" w:rsidP="00280B3E">
      <w:pPr>
        <w:ind w:firstLine="708"/>
        <w:jc w:val="both"/>
        <w:rPr>
          <w:b w:val="0"/>
          <w:i w:val="0"/>
          <w:sz w:val="24"/>
          <w:szCs w:val="24"/>
          <w:lang w:val="kk-KZ"/>
        </w:rPr>
      </w:pPr>
      <w:r w:rsidRPr="002D0B07">
        <w:rPr>
          <w:bCs w:val="0"/>
          <w:i w:val="0"/>
          <w:iCs w:val="0"/>
          <w:sz w:val="24"/>
          <w:szCs w:val="24"/>
          <w:lang w:val="kk-KZ"/>
        </w:rPr>
        <w:t>1.</w:t>
      </w:r>
      <w:r w:rsidR="001D5BBE" w:rsidRPr="002D0B07">
        <w:rPr>
          <w:bCs w:val="0"/>
          <w:i w:val="0"/>
          <w:iCs w:val="0"/>
          <w:sz w:val="24"/>
          <w:szCs w:val="24"/>
          <w:lang w:val="kk-KZ"/>
        </w:rPr>
        <w:t xml:space="preserve">Ведущий специалист отдела администрирования индивидуальных предпринимателей,  категория С-R-5, </w:t>
      </w:r>
      <w:r w:rsidRPr="002D0B07">
        <w:rPr>
          <w:bCs w:val="0"/>
          <w:i w:val="0"/>
          <w:iCs w:val="0"/>
          <w:sz w:val="24"/>
          <w:szCs w:val="24"/>
          <w:lang w:val="kk-KZ"/>
        </w:rPr>
        <w:t xml:space="preserve">1 единица </w:t>
      </w:r>
      <w:r w:rsidR="001D5BBE" w:rsidRPr="002D0B07">
        <w:rPr>
          <w:bCs w:val="0"/>
          <w:iCs w:val="0"/>
          <w:sz w:val="24"/>
          <w:szCs w:val="24"/>
          <w:u w:val="single"/>
          <w:lang w:val="kk-KZ"/>
        </w:rPr>
        <w:t>(на период отпуска по уходу за ребенком основного работника  до 26.07.2022 года).</w:t>
      </w:r>
    </w:p>
    <w:p w:rsidR="00F6567A" w:rsidRPr="002D0B07" w:rsidRDefault="001D5BBE" w:rsidP="001D5BBE">
      <w:pPr>
        <w:ind w:firstLine="708"/>
        <w:jc w:val="both"/>
        <w:rPr>
          <w:b w:val="0"/>
          <w:i w:val="0"/>
          <w:sz w:val="24"/>
          <w:szCs w:val="24"/>
        </w:rPr>
      </w:pPr>
      <w:r w:rsidRPr="002D0B07">
        <w:rPr>
          <w:rFonts w:eastAsia="Calibri"/>
          <w:i w:val="0"/>
          <w:sz w:val="24"/>
          <w:szCs w:val="24"/>
          <w:lang w:eastAsia="en-US"/>
        </w:rPr>
        <w:t>Функциональные обязанности:</w:t>
      </w:r>
      <w:r w:rsidRPr="002D0B07">
        <w:rPr>
          <w:rFonts w:eastAsia="Calibri"/>
          <w:i w:val="0"/>
          <w:sz w:val="24"/>
          <w:szCs w:val="24"/>
          <w:lang w:val="kk-KZ" w:eastAsia="en-US"/>
        </w:rPr>
        <w:t xml:space="preserve"> </w:t>
      </w:r>
      <w:r w:rsidR="00F6567A" w:rsidRPr="002D0B07">
        <w:rPr>
          <w:b w:val="0"/>
          <w:i w:val="0"/>
          <w:sz w:val="24"/>
          <w:szCs w:val="24"/>
        </w:rPr>
        <w:t xml:space="preserve">Контроль за соблюдением налогового законодательства. Ведение разъяснительной работы с налогоплательщиками в области налогового законодательства, выставления уведомлении. Ликвидация индивидуальных предпринимателей.  Контроль за соблюдением налогового законодательства. Проведение налоговых проверок. Участие в совместных проверках с правоохранительными и другими государственными органами, работа в системе ЭКНА.  Проведение налоговых, тематических проверок по отдельным вопросам и хронометражных обследований.  Исполнение уведомлении по камеральному контролю. Проведение актов налогового обследования. Администрирование индивидуальных предпринимателей.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Отработка переплаты </w:t>
      </w:r>
      <w:proofErr w:type="gramStart"/>
      <w:r w:rsidR="00F6567A" w:rsidRPr="002D0B07">
        <w:rPr>
          <w:b w:val="0"/>
          <w:i w:val="0"/>
          <w:sz w:val="24"/>
          <w:szCs w:val="24"/>
        </w:rPr>
        <w:t>по</w:t>
      </w:r>
      <w:proofErr w:type="gramEnd"/>
      <w:r w:rsidR="00F6567A" w:rsidRPr="002D0B07">
        <w:rPr>
          <w:b w:val="0"/>
          <w:i w:val="0"/>
          <w:sz w:val="24"/>
          <w:szCs w:val="24"/>
        </w:rPr>
        <w:t xml:space="preserve"> закрепленным КБК.</w:t>
      </w:r>
    </w:p>
    <w:p w:rsidR="001D5BBE" w:rsidRPr="002D0B07" w:rsidRDefault="001D5BBE" w:rsidP="001D5BBE">
      <w:pPr>
        <w:ind w:firstLine="708"/>
        <w:jc w:val="both"/>
        <w:rPr>
          <w:b w:val="0"/>
          <w:i w:val="0"/>
          <w:sz w:val="24"/>
          <w:szCs w:val="24"/>
          <w:lang w:val="kk-KZ"/>
        </w:rPr>
      </w:pPr>
      <w:r w:rsidRPr="002D0B07">
        <w:rPr>
          <w:rFonts w:eastAsia="Calibri"/>
          <w:i w:val="0"/>
          <w:sz w:val="24"/>
          <w:szCs w:val="24"/>
          <w:lang w:eastAsia="en-US"/>
        </w:rPr>
        <w:t>Требования к участникам конкурса:</w:t>
      </w:r>
      <w:r w:rsidRPr="002D0B07">
        <w:rPr>
          <w:b w:val="0"/>
          <w:i w:val="0"/>
          <w:sz w:val="24"/>
          <w:szCs w:val="24"/>
        </w:rPr>
        <w:t xml:space="preserve"> </w:t>
      </w:r>
      <w:r w:rsidRPr="002D0B07">
        <w:rPr>
          <w:b w:val="0"/>
          <w:i w:val="0"/>
          <w:sz w:val="24"/>
          <w:szCs w:val="24"/>
          <w:lang w:val="kk-KZ"/>
        </w:rPr>
        <w:t>Послевузовское или высшее</w:t>
      </w:r>
      <w:r w:rsidRPr="002D0B07">
        <w:rPr>
          <w:b w:val="0"/>
          <w:i w:val="0"/>
          <w:sz w:val="24"/>
          <w:szCs w:val="24"/>
        </w:rPr>
        <w:t xml:space="preserve"> либо </w:t>
      </w:r>
      <w:proofErr w:type="spellStart"/>
      <w:r w:rsidRPr="002D0B07">
        <w:rPr>
          <w:b w:val="0"/>
          <w:i w:val="0"/>
          <w:sz w:val="24"/>
          <w:szCs w:val="24"/>
        </w:rPr>
        <w:t>послесреднее</w:t>
      </w:r>
      <w:proofErr w:type="spellEnd"/>
      <w:r w:rsidRPr="002D0B07">
        <w:rPr>
          <w:b w:val="0"/>
          <w:i w:val="0"/>
          <w:sz w:val="24"/>
          <w:szCs w:val="24"/>
        </w:rPr>
        <w:t xml:space="preserve"> или техническое и профессиональное образование</w:t>
      </w:r>
      <w:r w:rsidRPr="002D0B07">
        <w:rPr>
          <w:b w:val="0"/>
          <w:i w:val="0"/>
          <w:sz w:val="24"/>
          <w:szCs w:val="24"/>
          <w:lang w:val="kk-KZ"/>
        </w:rPr>
        <w:t xml:space="preserve"> в сфере с</w:t>
      </w:r>
      <w:proofErr w:type="spellStart"/>
      <w:r w:rsidRPr="002D0B07">
        <w:rPr>
          <w:b w:val="0"/>
          <w:i w:val="0"/>
          <w:sz w:val="24"/>
          <w:szCs w:val="24"/>
        </w:rPr>
        <w:t>оциальны</w:t>
      </w:r>
      <w:proofErr w:type="spellEnd"/>
      <w:r w:rsidRPr="002D0B07">
        <w:rPr>
          <w:b w:val="0"/>
          <w:i w:val="0"/>
          <w:sz w:val="24"/>
          <w:szCs w:val="24"/>
          <w:lang w:val="kk-KZ"/>
        </w:rPr>
        <w:t xml:space="preserve">х </w:t>
      </w:r>
      <w:r w:rsidRPr="002D0B07">
        <w:rPr>
          <w:b w:val="0"/>
          <w:i w:val="0"/>
          <w:sz w:val="24"/>
          <w:szCs w:val="24"/>
        </w:rPr>
        <w:t xml:space="preserve"> наук</w:t>
      </w:r>
      <w:r w:rsidRPr="002D0B07">
        <w:rPr>
          <w:b w:val="0"/>
          <w:i w:val="0"/>
          <w:sz w:val="24"/>
          <w:szCs w:val="24"/>
          <w:lang w:val="kk-KZ"/>
        </w:rPr>
        <w:t xml:space="preserve">, </w:t>
      </w:r>
      <w:r w:rsidRPr="002D0B07">
        <w:rPr>
          <w:b w:val="0"/>
          <w:i w:val="0"/>
          <w:sz w:val="24"/>
          <w:szCs w:val="24"/>
          <w:lang w:val="kk-KZ"/>
        </w:rPr>
        <w:lastRenderedPageBreak/>
        <w:t>экономики и</w:t>
      </w:r>
      <w:r w:rsidRPr="002D0B07">
        <w:rPr>
          <w:b w:val="0"/>
          <w:i w:val="0"/>
          <w:sz w:val="24"/>
          <w:szCs w:val="24"/>
        </w:rPr>
        <w:t xml:space="preserve"> бизнес</w:t>
      </w:r>
      <w:r w:rsidRPr="002D0B07">
        <w:rPr>
          <w:b w:val="0"/>
          <w:i w:val="0"/>
          <w:sz w:val="24"/>
          <w:szCs w:val="24"/>
          <w:lang w:val="kk-KZ"/>
        </w:rPr>
        <w:t>а, права,  технических наук и технологии.</w:t>
      </w:r>
    </w:p>
    <w:p w:rsidR="001D5BBE" w:rsidRPr="002D0B07" w:rsidRDefault="00280B3E" w:rsidP="001D5BBE">
      <w:pPr>
        <w:ind w:firstLine="708"/>
        <w:jc w:val="both"/>
        <w:rPr>
          <w:bCs w:val="0"/>
          <w:i w:val="0"/>
          <w:iCs w:val="0"/>
          <w:sz w:val="24"/>
          <w:szCs w:val="24"/>
          <w:lang w:val="kk-KZ"/>
        </w:rPr>
      </w:pPr>
      <w:r w:rsidRPr="002D0B07">
        <w:rPr>
          <w:bCs w:val="0"/>
          <w:i w:val="0"/>
          <w:iCs w:val="0"/>
          <w:sz w:val="24"/>
          <w:szCs w:val="24"/>
          <w:lang w:val="kk-KZ"/>
        </w:rPr>
        <w:t>2</w:t>
      </w:r>
      <w:r w:rsidR="001D5BBE" w:rsidRPr="002D0B07">
        <w:rPr>
          <w:bCs w:val="0"/>
          <w:i w:val="0"/>
          <w:iCs w:val="0"/>
          <w:sz w:val="24"/>
          <w:szCs w:val="24"/>
          <w:lang w:val="kk-KZ"/>
        </w:rPr>
        <w:t xml:space="preserve">. Ведущий специалист отдела непроизводственных платежей,  категория С-R-5, </w:t>
      </w:r>
      <w:r w:rsidR="0038692B" w:rsidRPr="002D0B07">
        <w:rPr>
          <w:bCs w:val="0"/>
          <w:i w:val="0"/>
          <w:iCs w:val="0"/>
          <w:sz w:val="24"/>
          <w:szCs w:val="24"/>
          <w:lang w:val="kk-KZ"/>
        </w:rPr>
        <w:t>1</w:t>
      </w:r>
      <w:r w:rsidR="001D5BBE" w:rsidRPr="002D0B07">
        <w:rPr>
          <w:bCs w:val="0"/>
          <w:i w:val="0"/>
          <w:iCs w:val="0"/>
          <w:sz w:val="24"/>
          <w:szCs w:val="24"/>
          <w:lang w:val="kk-KZ"/>
        </w:rPr>
        <w:t xml:space="preserve"> единица. </w:t>
      </w:r>
    </w:p>
    <w:p w:rsidR="006C5069" w:rsidRPr="002D0B07" w:rsidRDefault="001D5BBE" w:rsidP="001D5BBE">
      <w:pPr>
        <w:ind w:firstLine="708"/>
        <w:jc w:val="both"/>
        <w:rPr>
          <w:b w:val="0"/>
          <w:i w:val="0"/>
          <w:sz w:val="24"/>
          <w:szCs w:val="24"/>
          <w:lang w:val="kk-KZ"/>
        </w:rPr>
      </w:pPr>
      <w:r w:rsidRPr="002D0B07">
        <w:rPr>
          <w:rFonts w:eastAsia="Calibri"/>
          <w:i w:val="0"/>
          <w:sz w:val="24"/>
          <w:szCs w:val="24"/>
          <w:lang w:eastAsia="en-US"/>
        </w:rPr>
        <w:t>Функциональные обязанности:</w:t>
      </w:r>
      <w:r w:rsidRPr="002D0B07">
        <w:rPr>
          <w:rFonts w:eastAsia="Calibri"/>
          <w:i w:val="0"/>
          <w:sz w:val="24"/>
          <w:szCs w:val="24"/>
          <w:lang w:val="kk-KZ" w:eastAsia="en-US"/>
        </w:rPr>
        <w:t xml:space="preserve"> </w:t>
      </w:r>
      <w:r w:rsidR="006C5069" w:rsidRPr="002D0B07">
        <w:rPr>
          <w:b w:val="0"/>
          <w:i w:val="0"/>
          <w:sz w:val="24"/>
          <w:szCs w:val="24"/>
        </w:rPr>
        <w:t>Контроль за соблюдением налогового законодательства.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r w:rsidR="006C5069" w:rsidRPr="002D0B07">
        <w:rPr>
          <w:b w:val="0"/>
          <w:i w:val="0"/>
          <w:sz w:val="24"/>
          <w:szCs w:val="24"/>
          <w:lang w:val="kk-KZ"/>
        </w:rPr>
        <w:t xml:space="preserve">. </w:t>
      </w:r>
      <w:r w:rsidR="006C5069" w:rsidRPr="002D0B07">
        <w:rPr>
          <w:b w:val="0"/>
          <w:i w:val="0"/>
          <w:sz w:val="24"/>
          <w:szCs w:val="24"/>
        </w:rPr>
        <w:t xml:space="preserve"> </w:t>
      </w:r>
      <w:r w:rsidR="006C5069" w:rsidRPr="002D0B07">
        <w:rPr>
          <w:b w:val="0"/>
          <w:i w:val="0"/>
          <w:sz w:val="24"/>
          <w:szCs w:val="24"/>
          <w:lang w:val="kk-KZ"/>
        </w:rPr>
        <w:t xml:space="preserve">Администрирование налога на имущество и землю, налога на транспортные средства юридических лиц и индивидуальных предпринимателей.  </w:t>
      </w:r>
    </w:p>
    <w:p w:rsidR="001D5BBE" w:rsidRPr="002D0B07" w:rsidRDefault="001D5BBE" w:rsidP="001D5BBE">
      <w:pPr>
        <w:ind w:firstLine="708"/>
        <w:jc w:val="both"/>
        <w:rPr>
          <w:b w:val="0"/>
          <w:i w:val="0"/>
          <w:sz w:val="24"/>
          <w:szCs w:val="24"/>
          <w:lang w:val="kk-KZ"/>
        </w:rPr>
      </w:pPr>
      <w:r w:rsidRPr="002D0B07">
        <w:rPr>
          <w:rFonts w:eastAsia="Calibri"/>
          <w:i w:val="0"/>
          <w:sz w:val="24"/>
          <w:szCs w:val="24"/>
          <w:lang w:eastAsia="en-US"/>
        </w:rPr>
        <w:t>Требования к участникам конкурса:</w:t>
      </w:r>
      <w:r w:rsidRPr="002D0B07">
        <w:rPr>
          <w:b w:val="0"/>
          <w:i w:val="0"/>
          <w:sz w:val="24"/>
          <w:szCs w:val="24"/>
        </w:rPr>
        <w:t xml:space="preserve"> </w:t>
      </w:r>
      <w:r w:rsidRPr="002D0B07">
        <w:rPr>
          <w:b w:val="0"/>
          <w:i w:val="0"/>
          <w:sz w:val="24"/>
          <w:szCs w:val="24"/>
          <w:lang w:val="kk-KZ"/>
        </w:rPr>
        <w:t>Послевузовское или высшее</w:t>
      </w:r>
      <w:r w:rsidRPr="002D0B07">
        <w:rPr>
          <w:b w:val="0"/>
          <w:i w:val="0"/>
          <w:sz w:val="24"/>
          <w:szCs w:val="24"/>
        </w:rPr>
        <w:t xml:space="preserve"> либо </w:t>
      </w:r>
      <w:proofErr w:type="spellStart"/>
      <w:r w:rsidRPr="002D0B07">
        <w:rPr>
          <w:b w:val="0"/>
          <w:i w:val="0"/>
          <w:sz w:val="24"/>
          <w:szCs w:val="24"/>
        </w:rPr>
        <w:t>послесреднее</w:t>
      </w:r>
      <w:proofErr w:type="spellEnd"/>
      <w:r w:rsidRPr="002D0B07">
        <w:rPr>
          <w:b w:val="0"/>
          <w:i w:val="0"/>
          <w:sz w:val="24"/>
          <w:szCs w:val="24"/>
        </w:rPr>
        <w:t xml:space="preserve"> или техническое и профессиональное образование</w:t>
      </w:r>
      <w:r w:rsidRPr="002D0B07">
        <w:rPr>
          <w:b w:val="0"/>
          <w:i w:val="0"/>
          <w:sz w:val="24"/>
          <w:szCs w:val="24"/>
          <w:lang w:val="kk-KZ"/>
        </w:rPr>
        <w:t xml:space="preserve"> в сфере с</w:t>
      </w:r>
      <w:proofErr w:type="spellStart"/>
      <w:r w:rsidRPr="002D0B07">
        <w:rPr>
          <w:b w:val="0"/>
          <w:i w:val="0"/>
          <w:sz w:val="24"/>
          <w:szCs w:val="24"/>
        </w:rPr>
        <w:t>оциальны</w:t>
      </w:r>
      <w:proofErr w:type="spellEnd"/>
      <w:r w:rsidRPr="002D0B07">
        <w:rPr>
          <w:b w:val="0"/>
          <w:i w:val="0"/>
          <w:sz w:val="24"/>
          <w:szCs w:val="24"/>
          <w:lang w:val="kk-KZ"/>
        </w:rPr>
        <w:t xml:space="preserve">х </w:t>
      </w:r>
      <w:r w:rsidRPr="002D0B07">
        <w:rPr>
          <w:b w:val="0"/>
          <w:i w:val="0"/>
          <w:sz w:val="24"/>
          <w:szCs w:val="24"/>
        </w:rPr>
        <w:t xml:space="preserve"> наук</w:t>
      </w:r>
      <w:r w:rsidRPr="002D0B07">
        <w:rPr>
          <w:b w:val="0"/>
          <w:i w:val="0"/>
          <w:sz w:val="24"/>
          <w:szCs w:val="24"/>
          <w:lang w:val="kk-KZ"/>
        </w:rPr>
        <w:t>, экономики и</w:t>
      </w:r>
      <w:r w:rsidRPr="002D0B07">
        <w:rPr>
          <w:b w:val="0"/>
          <w:i w:val="0"/>
          <w:sz w:val="24"/>
          <w:szCs w:val="24"/>
        </w:rPr>
        <w:t xml:space="preserve"> бизнес</w:t>
      </w:r>
      <w:r w:rsidRPr="002D0B07">
        <w:rPr>
          <w:b w:val="0"/>
          <w:i w:val="0"/>
          <w:sz w:val="24"/>
          <w:szCs w:val="24"/>
          <w:lang w:val="kk-KZ"/>
        </w:rPr>
        <w:t>а, права,  технических наук и технологии.</w:t>
      </w:r>
    </w:p>
    <w:p w:rsidR="001A41B3" w:rsidRPr="002D0B07" w:rsidRDefault="001A41B3" w:rsidP="00FB51CB">
      <w:pPr>
        <w:ind w:firstLine="708"/>
        <w:jc w:val="both"/>
        <w:rPr>
          <w:i w:val="0"/>
          <w:sz w:val="24"/>
          <w:szCs w:val="24"/>
          <w:lang w:val="kk-KZ"/>
        </w:rPr>
      </w:pPr>
    </w:p>
    <w:p w:rsidR="00B82509" w:rsidRDefault="00FB51CB" w:rsidP="00FB51CB">
      <w:pPr>
        <w:ind w:firstLine="708"/>
        <w:jc w:val="both"/>
        <w:rPr>
          <w:b w:val="0"/>
          <w:i w:val="0"/>
          <w:sz w:val="24"/>
          <w:szCs w:val="24"/>
        </w:rPr>
      </w:pPr>
      <w:r w:rsidRPr="002D0B07">
        <w:rPr>
          <w:i w:val="0"/>
          <w:sz w:val="24"/>
          <w:szCs w:val="24"/>
        </w:rPr>
        <w:t>Необходимые для участия в конкурсе документы</w:t>
      </w:r>
      <w:r w:rsidRPr="002D0B07">
        <w:rPr>
          <w:b w:val="0"/>
          <w:i w:val="0"/>
          <w:sz w:val="24"/>
          <w:szCs w:val="24"/>
        </w:rPr>
        <w:t>:</w:t>
      </w:r>
    </w:p>
    <w:p w:rsidR="00FB51CB" w:rsidRDefault="00B82509" w:rsidP="00B82509">
      <w:pPr>
        <w:ind w:firstLine="708"/>
        <w:jc w:val="both"/>
        <w:rPr>
          <w:b w:val="0"/>
          <w:i w:val="0"/>
          <w:sz w:val="24"/>
          <w:szCs w:val="24"/>
        </w:rPr>
      </w:pPr>
      <w:r w:rsidRPr="0008673B">
        <w:rPr>
          <w:b w:val="0"/>
          <w:i w:val="0"/>
          <w:sz w:val="24"/>
          <w:szCs w:val="24"/>
        </w:rPr>
        <w:t>Д</w:t>
      </w:r>
      <w:r w:rsidRPr="002D0B07">
        <w:rPr>
          <w:b w:val="0"/>
          <w:i w:val="0"/>
          <w:sz w:val="24"/>
          <w:szCs w:val="24"/>
        </w:rPr>
        <w:t>ля участия в общем конкурсе предоставляются следующие документы:</w:t>
      </w:r>
      <w:r w:rsidR="00FB51CB" w:rsidRPr="002D0B07">
        <w:rPr>
          <w:b w:val="0"/>
          <w:i w:val="0"/>
          <w:sz w:val="24"/>
          <w:szCs w:val="24"/>
        </w:rPr>
        <w:t xml:space="preserve"> </w:t>
      </w:r>
    </w:p>
    <w:p w:rsidR="00494E09" w:rsidRDefault="00494E09" w:rsidP="00FB51CB">
      <w:pPr>
        <w:ind w:firstLine="708"/>
        <w:jc w:val="both"/>
        <w:rPr>
          <w:b w:val="0"/>
          <w:i w:val="0"/>
          <w:sz w:val="24"/>
          <w:szCs w:val="24"/>
        </w:rPr>
      </w:pPr>
      <w:r w:rsidRPr="00494E09">
        <w:rPr>
          <w:b w:val="0"/>
          <w:i w:val="0"/>
          <w:sz w:val="24"/>
          <w:szCs w:val="24"/>
        </w:rPr>
        <w:t xml:space="preserve">1) Заявление; </w:t>
      </w:r>
    </w:p>
    <w:p w:rsidR="0008673B" w:rsidRDefault="00494E09" w:rsidP="00FB51CB">
      <w:pPr>
        <w:ind w:firstLine="708"/>
        <w:jc w:val="both"/>
        <w:rPr>
          <w:b w:val="0"/>
          <w:i w:val="0"/>
          <w:sz w:val="24"/>
          <w:szCs w:val="24"/>
        </w:rPr>
      </w:pPr>
      <w:r w:rsidRPr="00494E09">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8673B" w:rsidRDefault="0008673B" w:rsidP="00FB51CB">
      <w:pPr>
        <w:ind w:firstLine="708"/>
        <w:jc w:val="both"/>
        <w:rPr>
          <w:b w:val="0"/>
          <w:i w:val="0"/>
          <w:sz w:val="24"/>
          <w:szCs w:val="24"/>
        </w:rPr>
      </w:pPr>
      <w:r w:rsidRPr="0008673B">
        <w:rPr>
          <w:b w:val="0"/>
          <w:i w:val="0"/>
          <w:sz w:val="24"/>
          <w:szCs w:val="24"/>
        </w:rPr>
        <w:t>3) копии документов об образовании и приложений к ним, засвидетельствованные нотариально.</w:t>
      </w:r>
    </w:p>
    <w:p w:rsidR="00B82509" w:rsidRDefault="00B82509" w:rsidP="00B82509">
      <w:pPr>
        <w:jc w:val="both"/>
        <w:rPr>
          <w:b w:val="0"/>
          <w:i w:val="0"/>
          <w:sz w:val="24"/>
          <w:szCs w:val="24"/>
        </w:rPr>
      </w:pPr>
      <w:r>
        <w:rPr>
          <w:b w:val="0"/>
          <w:i w:val="0"/>
          <w:sz w:val="24"/>
          <w:szCs w:val="24"/>
        </w:rPr>
        <w:tab/>
      </w:r>
      <w:r w:rsidRPr="00B82509">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82509">
        <w:rPr>
          <w:b w:val="0"/>
          <w:i w:val="0"/>
          <w:sz w:val="24"/>
          <w:szCs w:val="24"/>
        </w:rPr>
        <w:t>нострификации</w:t>
      </w:r>
      <w:proofErr w:type="spellEnd"/>
      <w:r w:rsidRPr="00B82509">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 а также подпадающих под действие международного договора (соглашение) о взаимном признании и эквивалентности.</w:t>
      </w:r>
    </w:p>
    <w:p w:rsidR="00B82509" w:rsidRDefault="00B82509" w:rsidP="00B82509">
      <w:pPr>
        <w:jc w:val="both"/>
        <w:rPr>
          <w:b w:val="0"/>
          <w:i w:val="0"/>
          <w:sz w:val="24"/>
          <w:szCs w:val="24"/>
          <w:lang w:val="kk-KZ"/>
        </w:rPr>
      </w:pPr>
      <w:r>
        <w:rPr>
          <w:b w:val="0"/>
          <w:i w:val="0"/>
          <w:sz w:val="24"/>
          <w:szCs w:val="24"/>
        </w:rPr>
        <w:tab/>
      </w:r>
      <w:r w:rsidRPr="00B82509">
        <w:rPr>
          <w:b w:val="0"/>
          <w:i w:val="0"/>
          <w:sz w:val="24"/>
          <w:szCs w:val="24"/>
        </w:rPr>
        <w:t>К копиям документов об образовании, выданных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w:t>
      </w:r>
      <w:r>
        <w:rPr>
          <w:b w:val="0"/>
          <w:i w:val="0"/>
          <w:sz w:val="24"/>
          <w:szCs w:val="24"/>
          <w:lang w:val="kk-KZ"/>
        </w:rPr>
        <w:t xml:space="preserve"> </w:t>
      </w:r>
      <w:r w:rsidRPr="00B82509">
        <w:rPr>
          <w:b w:val="0"/>
          <w:i w:val="0"/>
          <w:sz w:val="24"/>
          <w:szCs w:val="24"/>
          <w:lang w:val="kk-KZ"/>
        </w:rPr>
        <w:t>прилагается копия справки о завершении обучения по международной стипендии Президента Республики Казахстан «Болашак»,</w:t>
      </w:r>
      <w:r>
        <w:rPr>
          <w:b w:val="0"/>
          <w:i w:val="0"/>
          <w:sz w:val="24"/>
          <w:szCs w:val="24"/>
          <w:lang w:val="kk-KZ"/>
        </w:rPr>
        <w:t xml:space="preserve"> </w:t>
      </w:r>
      <w:r w:rsidRPr="00B82509">
        <w:rPr>
          <w:b w:val="0"/>
          <w:i w:val="0"/>
          <w:sz w:val="24"/>
          <w:szCs w:val="24"/>
          <w:lang w:val="kk-KZ"/>
        </w:rPr>
        <w:t>выданной акционерным обществом «Центр международных программ».</w:t>
      </w:r>
    </w:p>
    <w:p w:rsidR="00B82509" w:rsidRPr="00B82509" w:rsidRDefault="00B82509" w:rsidP="00B82509">
      <w:pPr>
        <w:jc w:val="both"/>
        <w:rPr>
          <w:b w:val="0"/>
          <w:i w:val="0"/>
          <w:sz w:val="24"/>
          <w:szCs w:val="24"/>
          <w:lang w:val="kk-KZ"/>
        </w:rPr>
      </w:pPr>
      <w:r>
        <w:rPr>
          <w:b w:val="0"/>
          <w:i w:val="0"/>
          <w:sz w:val="24"/>
          <w:szCs w:val="24"/>
          <w:lang w:val="kk-KZ"/>
        </w:rPr>
        <w:tab/>
      </w:r>
      <w:r w:rsidRPr="00B82509">
        <w:rPr>
          <w:b w:val="0"/>
          <w:i w:val="0"/>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w:t>
      </w:r>
      <w:r>
        <w:rPr>
          <w:b w:val="0"/>
          <w:i w:val="0"/>
          <w:sz w:val="24"/>
          <w:szCs w:val="24"/>
          <w:lang w:val="kk-KZ"/>
        </w:rPr>
        <w:t xml:space="preserve">, </w:t>
      </w:r>
      <w:r w:rsidRPr="00B82509">
        <w:rPr>
          <w:b w:val="0"/>
          <w:i w:val="0"/>
          <w:sz w:val="24"/>
          <w:szCs w:val="24"/>
          <w:lang w:val="kk-KZ"/>
        </w:rPr>
        <w:t>прилагаются копии справок о признании данных документов об образовании, выданных уполномоченным органом в сфере образования.</w:t>
      </w:r>
    </w:p>
    <w:p w:rsidR="00FB51CB" w:rsidRPr="002D0B07" w:rsidRDefault="00FB51CB" w:rsidP="00FB51CB">
      <w:pPr>
        <w:ind w:firstLine="708"/>
        <w:jc w:val="both"/>
        <w:rPr>
          <w:b w:val="0"/>
          <w:i w:val="0"/>
          <w:sz w:val="24"/>
          <w:szCs w:val="24"/>
        </w:rPr>
      </w:pPr>
      <w:r w:rsidRPr="002D0B07">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2D0B07">
        <w:rPr>
          <w:b w:val="0"/>
          <w:i w:val="0"/>
          <w:sz w:val="24"/>
          <w:szCs w:val="24"/>
        </w:rPr>
        <w:t>қызмет</w:t>
      </w:r>
      <w:proofErr w:type="spellEnd"/>
      <w:r w:rsidRPr="002D0B07">
        <w:rPr>
          <w:b w:val="0"/>
          <w:i w:val="0"/>
          <w:sz w:val="24"/>
          <w:szCs w:val="24"/>
        </w:rPr>
        <w:t>" проверяется наличие у кандидата:</w:t>
      </w:r>
    </w:p>
    <w:p w:rsidR="00FB51CB" w:rsidRPr="002D0B07" w:rsidRDefault="00FB51CB" w:rsidP="00FB51CB">
      <w:pPr>
        <w:ind w:firstLine="708"/>
        <w:jc w:val="both"/>
        <w:rPr>
          <w:b w:val="0"/>
          <w:i w:val="0"/>
          <w:sz w:val="24"/>
          <w:szCs w:val="24"/>
        </w:rPr>
      </w:pPr>
      <w:r w:rsidRPr="002D0B07">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FB51CB" w:rsidRPr="002D0B07" w:rsidRDefault="00FB51CB" w:rsidP="00FB51CB">
      <w:pPr>
        <w:ind w:firstLine="708"/>
        <w:jc w:val="both"/>
        <w:rPr>
          <w:b w:val="0"/>
          <w:i w:val="0"/>
          <w:sz w:val="24"/>
          <w:szCs w:val="24"/>
        </w:rPr>
      </w:pPr>
      <w:r w:rsidRPr="002D0B07">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FB51CB" w:rsidRPr="002D0B07" w:rsidRDefault="007839C0" w:rsidP="00FB51CB">
      <w:pPr>
        <w:ind w:firstLine="708"/>
        <w:jc w:val="both"/>
        <w:rPr>
          <w:b w:val="0"/>
          <w:i w:val="0"/>
          <w:sz w:val="24"/>
          <w:szCs w:val="24"/>
        </w:rPr>
      </w:pPr>
      <w:r w:rsidRPr="002D0B07">
        <w:rPr>
          <w:b w:val="0"/>
          <w:i w:val="0"/>
          <w:sz w:val="24"/>
          <w:szCs w:val="24"/>
        </w:rPr>
        <w:t>Допускается предоставление копий документов, указанных в подпунктах 2) и 3) пункта 76 настоящих Правил</w:t>
      </w:r>
      <w:r w:rsidR="00FB51CB" w:rsidRPr="002D0B07">
        <w:rPr>
          <w:b w:val="0"/>
          <w:i w:val="0"/>
          <w:sz w:val="24"/>
          <w:szCs w:val="24"/>
        </w:rPr>
        <w:t>.</w:t>
      </w:r>
    </w:p>
    <w:p w:rsidR="00FB51CB" w:rsidRPr="002D0B07" w:rsidRDefault="00FB51CB" w:rsidP="00FB51CB">
      <w:pPr>
        <w:ind w:firstLine="708"/>
        <w:jc w:val="both"/>
        <w:rPr>
          <w:b w:val="0"/>
          <w:i w:val="0"/>
          <w:sz w:val="24"/>
          <w:szCs w:val="24"/>
        </w:rPr>
      </w:pPr>
      <w:r w:rsidRPr="002D0B07">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B51CB" w:rsidRPr="002D0B07" w:rsidRDefault="00FB51CB" w:rsidP="00FB51CB">
      <w:pPr>
        <w:ind w:firstLine="708"/>
        <w:jc w:val="both"/>
        <w:rPr>
          <w:b w:val="0"/>
          <w:i w:val="0"/>
          <w:sz w:val="24"/>
          <w:szCs w:val="24"/>
        </w:rPr>
      </w:pPr>
      <w:r w:rsidRPr="002D0B07">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321C" w:rsidRPr="002D0B07" w:rsidRDefault="00B2321C" w:rsidP="00B2321C">
      <w:pPr>
        <w:ind w:firstLine="709"/>
        <w:jc w:val="both"/>
        <w:rPr>
          <w:b w:val="0"/>
          <w:i w:val="0"/>
          <w:sz w:val="24"/>
          <w:szCs w:val="24"/>
        </w:rPr>
      </w:pPr>
      <w:r w:rsidRPr="002D0B07">
        <w:rPr>
          <w:b w:val="0"/>
          <w:i w:val="0"/>
          <w:sz w:val="24"/>
          <w:szCs w:val="24"/>
        </w:rPr>
        <w:lastRenderedPageBreak/>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Управление государственных доходов по </w:t>
      </w:r>
      <w:proofErr w:type="spellStart"/>
      <w:r w:rsidRPr="002D0B07">
        <w:rPr>
          <w:b w:val="0"/>
          <w:i w:val="0"/>
          <w:sz w:val="24"/>
          <w:szCs w:val="24"/>
        </w:rPr>
        <w:t>Алматинскому</w:t>
      </w:r>
      <w:proofErr w:type="spellEnd"/>
      <w:r w:rsidRPr="002D0B07">
        <w:rPr>
          <w:b w:val="0"/>
          <w:i w:val="0"/>
          <w:sz w:val="24"/>
          <w:szCs w:val="24"/>
        </w:rPr>
        <w:t xml:space="preserve">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w:t>
      </w:r>
      <w:r w:rsidR="006F1DEC" w:rsidRPr="002D0B07">
        <w:rPr>
          <w:b w:val="0"/>
          <w:i w:val="0"/>
          <w:sz w:val="24"/>
          <w:szCs w:val="24"/>
        </w:rPr>
        <w:t xml:space="preserve"> г. </w:t>
      </w:r>
      <w:proofErr w:type="spellStart"/>
      <w:r w:rsidR="006F1DEC" w:rsidRPr="002D0B07">
        <w:rPr>
          <w:b w:val="0"/>
          <w:i w:val="0"/>
          <w:sz w:val="24"/>
          <w:szCs w:val="24"/>
        </w:rPr>
        <w:t>Нур</w:t>
      </w:r>
      <w:proofErr w:type="spellEnd"/>
      <w:r w:rsidR="006F1DEC" w:rsidRPr="002D0B07">
        <w:rPr>
          <w:b w:val="0"/>
          <w:i w:val="0"/>
          <w:sz w:val="24"/>
          <w:szCs w:val="24"/>
        </w:rPr>
        <w:t>-Султ</w:t>
      </w:r>
      <w:r w:rsidR="00274E2F" w:rsidRPr="002D0B07">
        <w:rPr>
          <w:b w:val="0"/>
          <w:i w:val="0"/>
          <w:sz w:val="24"/>
          <w:szCs w:val="24"/>
        </w:rPr>
        <w:t xml:space="preserve">ан ул. </w:t>
      </w:r>
      <w:proofErr w:type="spellStart"/>
      <w:r w:rsidR="00274E2F" w:rsidRPr="002D0B07">
        <w:rPr>
          <w:b w:val="0"/>
          <w:i w:val="0"/>
          <w:sz w:val="24"/>
          <w:szCs w:val="24"/>
        </w:rPr>
        <w:t>Жубанова</w:t>
      </w:r>
      <w:proofErr w:type="spellEnd"/>
      <w:r w:rsidR="00274E2F" w:rsidRPr="002D0B07">
        <w:rPr>
          <w:b w:val="0"/>
          <w:i w:val="0"/>
          <w:sz w:val="24"/>
          <w:szCs w:val="24"/>
        </w:rPr>
        <w:t xml:space="preserve">, 16, кабинет </w:t>
      </w:r>
      <w:r w:rsidR="00274E2F" w:rsidRPr="002D0B07">
        <w:rPr>
          <w:b w:val="0"/>
          <w:i w:val="0"/>
          <w:sz w:val="24"/>
          <w:szCs w:val="24"/>
          <w:lang w:val="kk-KZ"/>
        </w:rPr>
        <w:t>204</w:t>
      </w:r>
      <w:r w:rsidR="006F1DEC" w:rsidRPr="002D0B07">
        <w:rPr>
          <w:b w:val="0"/>
          <w:i w:val="0"/>
          <w:sz w:val="24"/>
          <w:szCs w:val="24"/>
        </w:rPr>
        <w:t>.</w:t>
      </w:r>
    </w:p>
    <w:p w:rsidR="00B2321C" w:rsidRPr="002D0B07" w:rsidRDefault="00B2321C" w:rsidP="00B2321C">
      <w:pPr>
        <w:ind w:firstLine="709"/>
        <w:jc w:val="both"/>
        <w:rPr>
          <w:b w:val="0"/>
          <w:i w:val="0"/>
          <w:sz w:val="24"/>
          <w:szCs w:val="24"/>
        </w:rPr>
      </w:pPr>
      <w:r w:rsidRPr="002D0B07">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2D0B07">
        <w:rPr>
          <w:b w:val="0"/>
          <w:i w:val="0"/>
          <w:sz w:val="24"/>
          <w:szCs w:val="24"/>
        </w:rPr>
        <w:t>Алматинскому</w:t>
      </w:r>
      <w:proofErr w:type="spellEnd"/>
      <w:r w:rsidRPr="002D0B07">
        <w:rPr>
          <w:b w:val="0"/>
          <w:i w:val="0"/>
          <w:sz w:val="24"/>
          <w:szCs w:val="24"/>
        </w:rPr>
        <w:t xml:space="preserve">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w:t>
      </w:r>
      <w:r w:rsidRPr="002D0B07">
        <w:rPr>
          <w:sz w:val="24"/>
          <w:szCs w:val="24"/>
        </w:rPr>
        <w:t xml:space="preserve"> </w:t>
      </w:r>
      <w:r w:rsidRPr="002D0B07">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D0B07">
        <w:rPr>
          <w:b w:val="0"/>
          <w:i w:val="0"/>
          <w:sz w:val="24"/>
          <w:szCs w:val="24"/>
        </w:rPr>
        <w:t>gov</w:t>
      </w:r>
      <w:proofErr w:type="spellEnd"/>
      <w:r w:rsidRPr="002D0B07">
        <w:rPr>
          <w:b w:val="0"/>
          <w:i w:val="0"/>
          <w:sz w:val="24"/>
          <w:szCs w:val="24"/>
        </w:rPr>
        <w:t>" в сроки приема документов.</w:t>
      </w:r>
    </w:p>
    <w:p w:rsidR="00FB51CB" w:rsidRPr="00DD427E" w:rsidRDefault="00FB51CB" w:rsidP="00DD427E">
      <w:pPr>
        <w:shd w:val="clear" w:color="auto" w:fill="FFFFFF" w:themeFill="background1"/>
        <w:ind w:firstLine="708"/>
        <w:jc w:val="both"/>
        <w:rPr>
          <w:b w:val="0"/>
          <w:i w:val="0"/>
          <w:color w:val="000000" w:themeColor="text1"/>
          <w:sz w:val="24"/>
          <w:szCs w:val="24"/>
        </w:rPr>
      </w:pPr>
      <w:r w:rsidRPr="00DD427E">
        <w:rPr>
          <w:b w:val="0"/>
          <w:i w:val="0"/>
          <w:color w:val="000000" w:themeColor="text1"/>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FB51CB" w:rsidRPr="002D0B07" w:rsidRDefault="00FB51CB" w:rsidP="00FB51CB">
      <w:pPr>
        <w:jc w:val="both"/>
        <w:rPr>
          <w:b w:val="0"/>
          <w:i w:val="0"/>
          <w:sz w:val="24"/>
          <w:szCs w:val="24"/>
        </w:rPr>
      </w:pPr>
      <w:r w:rsidRPr="002D0B07">
        <w:rPr>
          <w:b w:val="0"/>
          <w:i w:val="0"/>
          <w:sz w:val="24"/>
          <w:szCs w:val="24"/>
        </w:rPr>
        <w:t>При их непредставлении, лицо не допускается конкурсной комиссией к прохождению собеседования.</w:t>
      </w:r>
    </w:p>
    <w:p w:rsidR="00FB51CB" w:rsidRPr="002D0B07" w:rsidRDefault="00FB51CB" w:rsidP="00FB51CB">
      <w:pPr>
        <w:ind w:firstLine="708"/>
        <w:jc w:val="both"/>
        <w:rPr>
          <w:b w:val="0"/>
          <w:i w:val="0"/>
          <w:sz w:val="24"/>
          <w:szCs w:val="24"/>
        </w:rPr>
      </w:pPr>
      <w:r w:rsidRPr="002D0B07">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FB51CB" w:rsidRPr="002D0B07" w:rsidRDefault="00FB51CB" w:rsidP="00FB51CB">
      <w:pPr>
        <w:ind w:firstLine="708"/>
        <w:jc w:val="both"/>
        <w:rPr>
          <w:b w:val="0"/>
          <w:i w:val="0"/>
          <w:sz w:val="24"/>
          <w:szCs w:val="24"/>
        </w:rPr>
      </w:pPr>
      <w:r w:rsidRPr="002D0B07">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B2321C" w:rsidRPr="002D0B07" w:rsidRDefault="00B2321C" w:rsidP="00B2321C">
      <w:pPr>
        <w:ind w:firstLine="709"/>
        <w:jc w:val="both"/>
        <w:rPr>
          <w:b w:val="0"/>
          <w:i w:val="0"/>
          <w:sz w:val="24"/>
          <w:szCs w:val="24"/>
        </w:rPr>
      </w:pPr>
      <w:r w:rsidRPr="002D0B07">
        <w:rPr>
          <w:b w:val="0"/>
          <w:i w:val="0"/>
          <w:sz w:val="24"/>
          <w:szCs w:val="24"/>
        </w:rPr>
        <w:t>Кандидаты, допущенные к собеседованию, проходят его в Управление</w:t>
      </w:r>
      <w:r w:rsidRPr="002D0B07">
        <w:rPr>
          <w:sz w:val="24"/>
          <w:szCs w:val="24"/>
        </w:rPr>
        <w:t xml:space="preserve"> </w:t>
      </w:r>
      <w:r w:rsidRPr="002D0B07">
        <w:rPr>
          <w:b w:val="0"/>
          <w:i w:val="0"/>
          <w:sz w:val="24"/>
          <w:szCs w:val="24"/>
        </w:rPr>
        <w:t xml:space="preserve">государственных доходов по </w:t>
      </w:r>
      <w:proofErr w:type="spellStart"/>
      <w:r w:rsidRPr="002D0B07">
        <w:rPr>
          <w:b w:val="0"/>
          <w:i w:val="0"/>
          <w:sz w:val="24"/>
          <w:szCs w:val="24"/>
        </w:rPr>
        <w:t>Алматинскому</w:t>
      </w:r>
      <w:proofErr w:type="spellEnd"/>
      <w:r w:rsidRPr="002D0B07">
        <w:rPr>
          <w:b w:val="0"/>
          <w:i w:val="0"/>
          <w:sz w:val="24"/>
          <w:szCs w:val="24"/>
        </w:rPr>
        <w:t xml:space="preserve"> району Департамента государственных доходов по городу </w:t>
      </w:r>
      <w:proofErr w:type="spellStart"/>
      <w:r w:rsidRPr="002D0B07">
        <w:rPr>
          <w:b w:val="0"/>
          <w:i w:val="0"/>
          <w:sz w:val="24"/>
          <w:szCs w:val="24"/>
        </w:rPr>
        <w:t>Нур</w:t>
      </w:r>
      <w:proofErr w:type="spellEnd"/>
      <w:r w:rsidRPr="002D0B07">
        <w:rPr>
          <w:b w:val="0"/>
          <w:i w:val="0"/>
          <w:sz w:val="24"/>
          <w:szCs w:val="24"/>
        </w:rPr>
        <w:t xml:space="preserve">-Султану Комитета государственных доходов 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 16 в течение трех рабочих дней со дня уведомления кандидатов о допуске их к собеседованию.</w:t>
      </w:r>
    </w:p>
    <w:p w:rsidR="00FB51CB" w:rsidRPr="002D0B07" w:rsidRDefault="00FB51CB" w:rsidP="00FB51CB">
      <w:pPr>
        <w:ind w:firstLine="567"/>
        <w:jc w:val="both"/>
        <w:rPr>
          <w:b w:val="0"/>
          <w:i w:val="0"/>
          <w:sz w:val="24"/>
          <w:szCs w:val="24"/>
        </w:rPr>
      </w:pPr>
      <w:r w:rsidRPr="002D0B07">
        <w:rPr>
          <w:b w:val="0"/>
          <w:i w:val="0"/>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FB51CB" w:rsidRPr="002D0B07" w:rsidRDefault="00FB51CB" w:rsidP="00FB51CB">
      <w:pPr>
        <w:ind w:firstLine="708"/>
        <w:jc w:val="both"/>
        <w:rPr>
          <w:b w:val="0"/>
          <w:i w:val="0"/>
          <w:sz w:val="24"/>
          <w:szCs w:val="24"/>
        </w:rPr>
      </w:pPr>
      <w:r w:rsidRPr="002D0B07">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B51CB" w:rsidRPr="002D0B07" w:rsidRDefault="00FB51CB" w:rsidP="00FB51CB">
      <w:pPr>
        <w:ind w:firstLine="708"/>
        <w:jc w:val="both"/>
        <w:rPr>
          <w:b w:val="0"/>
          <w:i w:val="0"/>
          <w:sz w:val="24"/>
          <w:szCs w:val="24"/>
        </w:rPr>
      </w:pPr>
      <w:r w:rsidRPr="002D0B07">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FB51CB" w:rsidRPr="002D0B07" w:rsidRDefault="00FB51CB" w:rsidP="00FB51CB">
      <w:pPr>
        <w:ind w:firstLine="708"/>
        <w:jc w:val="both"/>
        <w:rPr>
          <w:b w:val="0"/>
          <w:i w:val="0"/>
          <w:sz w:val="24"/>
          <w:szCs w:val="24"/>
        </w:rPr>
      </w:pPr>
      <w:r w:rsidRPr="002D0B07">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D0B07">
        <w:rPr>
          <w:b w:val="0"/>
          <w:i w:val="0"/>
          <w:sz w:val="24"/>
          <w:szCs w:val="24"/>
        </w:rPr>
        <w:t>маслихатов</w:t>
      </w:r>
      <w:proofErr w:type="spellEnd"/>
      <w:r w:rsidRPr="002D0B07">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B51CB" w:rsidRPr="002D0B07" w:rsidRDefault="00FB51CB" w:rsidP="00FB51CB">
      <w:pPr>
        <w:ind w:firstLine="708"/>
        <w:jc w:val="both"/>
        <w:rPr>
          <w:b w:val="0"/>
          <w:i w:val="0"/>
          <w:sz w:val="24"/>
          <w:szCs w:val="24"/>
        </w:rPr>
      </w:pPr>
      <w:r w:rsidRPr="002D0B07">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B51CB" w:rsidRPr="002D0B07" w:rsidRDefault="00FB51CB" w:rsidP="00FB51CB">
      <w:pPr>
        <w:ind w:firstLine="708"/>
        <w:jc w:val="both"/>
        <w:rPr>
          <w:b w:val="0"/>
          <w:i w:val="0"/>
          <w:sz w:val="24"/>
          <w:szCs w:val="24"/>
        </w:rPr>
      </w:pPr>
      <w:r w:rsidRPr="002D0B07">
        <w:rPr>
          <w:b w:val="0"/>
          <w:i w:val="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w:t>
      </w:r>
      <w:r w:rsidRPr="002D0B07">
        <w:rPr>
          <w:b w:val="0"/>
          <w:i w:val="0"/>
          <w:sz w:val="24"/>
          <w:szCs w:val="24"/>
        </w:rPr>
        <w:lastRenderedPageBreak/>
        <w:t>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FB51CB" w:rsidRPr="002D0B07" w:rsidRDefault="00FB51CB" w:rsidP="00FB51CB">
      <w:pPr>
        <w:ind w:firstLine="708"/>
        <w:jc w:val="both"/>
        <w:rPr>
          <w:b w:val="0"/>
          <w:i w:val="0"/>
          <w:sz w:val="24"/>
          <w:szCs w:val="24"/>
        </w:rPr>
      </w:pPr>
      <w:r w:rsidRPr="002D0B0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B51CB" w:rsidRPr="002D0B07" w:rsidRDefault="00FB51CB" w:rsidP="00FB51CB">
      <w:pPr>
        <w:jc w:val="both"/>
        <w:rPr>
          <w:sz w:val="24"/>
          <w:szCs w:val="24"/>
        </w:rPr>
      </w:pPr>
    </w:p>
    <w:p w:rsidR="00FB51CB" w:rsidRPr="002D0B07" w:rsidRDefault="00FB51CB" w:rsidP="00FB51CB">
      <w:pPr>
        <w:jc w:val="both"/>
        <w:rPr>
          <w:sz w:val="24"/>
          <w:szCs w:val="24"/>
        </w:rPr>
      </w:pPr>
    </w:p>
    <w:p w:rsidR="000E4470" w:rsidRPr="002D0B07" w:rsidRDefault="000E4470" w:rsidP="000E4470">
      <w:pPr>
        <w:ind w:firstLine="709"/>
        <w:jc w:val="both"/>
        <w:rPr>
          <w:b w:val="0"/>
          <w:i w:val="0"/>
          <w:sz w:val="24"/>
          <w:szCs w:val="24"/>
        </w:rPr>
      </w:pPr>
    </w:p>
    <w:p w:rsidR="000E4470" w:rsidRPr="002D0B07" w:rsidRDefault="000E4470" w:rsidP="000E4470">
      <w:pPr>
        <w:ind w:firstLine="709"/>
        <w:jc w:val="both"/>
        <w:rPr>
          <w:b w:val="0"/>
          <w:i w:val="0"/>
          <w:sz w:val="24"/>
          <w:szCs w:val="24"/>
        </w:rPr>
      </w:pPr>
    </w:p>
    <w:p w:rsidR="000E4470" w:rsidRPr="002D0B07" w:rsidRDefault="000E4470"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280B3E" w:rsidRPr="002D0B07" w:rsidRDefault="00280B3E" w:rsidP="000E4470">
      <w:pPr>
        <w:ind w:firstLine="709"/>
        <w:jc w:val="both"/>
        <w:rPr>
          <w:b w:val="0"/>
          <w:i w:val="0"/>
          <w:sz w:val="24"/>
          <w:szCs w:val="24"/>
        </w:rPr>
      </w:pPr>
    </w:p>
    <w:p w:rsidR="000E4470" w:rsidRPr="002D0B07" w:rsidRDefault="000E4470" w:rsidP="00EE318F">
      <w:pPr>
        <w:widowControl/>
        <w:tabs>
          <w:tab w:val="left" w:pos="0"/>
          <w:tab w:val="left" w:pos="709"/>
        </w:tabs>
        <w:jc w:val="both"/>
        <w:rPr>
          <w:bCs w:val="0"/>
          <w:i w:val="0"/>
          <w:iCs w:val="0"/>
          <w:color w:val="000000"/>
          <w:sz w:val="24"/>
          <w:szCs w:val="24"/>
        </w:rPr>
      </w:pPr>
    </w:p>
    <w:p w:rsidR="000E4470" w:rsidRPr="002D0B07" w:rsidRDefault="000E4470" w:rsidP="00EE318F">
      <w:pPr>
        <w:widowControl/>
        <w:tabs>
          <w:tab w:val="left" w:pos="0"/>
          <w:tab w:val="left" w:pos="709"/>
        </w:tabs>
        <w:jc w:val="both"/>
        <w:rPr>
          <w:bCs w:val="0"/>
          <w:i w:val="0"/>
          <w:iCs w:val="0"/>
          <w:color w:val="000000"/>
          <w:sz w:val="24"/>
          <w:szCs w:val="24"/>
        </w:rPr>
      </w:pPr>
    </w:p>
    <w:p w:rsidR="000E4470" w:rsidRPr="002D0B07"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spacing w:before="100" w:beforeAutospacing="1" w:after="100" w:afterAutospacing="1"/>
        <w:jc w:val="left"/>
        <w:rPr>
          <w:i w:val="0"/>
          <w:sz w:val="24"/>
          <w:szCs w:val="24"/>
          <w:lang w:val="kk-KZ"/>
        </w:rPr>
      </w:pPr>
    </w:p>
    <w:p w:rsidR="002D0B07" w:rsidRDefault="002D0B07" w:rsidP="00EE318F">
      <w:pPr>
        <w:widowControl/>
        <w:spacing w:before="100" w:beforeAutospacing="1" w:after="100" w:afterAutospacing="1"/>
        <w:jc w:val="left"/>
        <w:rPr>
          <w:i w:val="0"/>
          <w:sz w:val="24"/>
          <w:szCs w:val="24"/>
          <w:lang w:val="kk-KZ"/>
        </w:rPr>
      </w:pPr>
    </w:p>
    <w:p w:rsidR="002D0B07" w:rsidRDefault="002D0B07" w:rsidP="00EE318F">
      <w:pPr>
        <w:widowControl/>
        <w:spacing w:before="100" w:beforeAutospacing="1" w:after="100" w:afterAutospacing="1"/>
        <w:jc w:val="left"/>
        <w:rPr>
          <w:i w:val="0"/>
          <w:sz w:val="24"/>
          <w:szCs w:val="24"/>
          <w:lang w:val="kk-KZ"/>
        </w:rPr>
      </w:pPr>
    </w:p>
    <w:p w:rsidR="002D0B07" w:rsidRDefault="002D0B07" w:rsidP="00EE318F">
      <w:pPr>
        <w:widowControl/>
        <w:spacing w:before="100" w:beforeAutospacing="1" w:after="100" w:afterAutospacing="1"/>
        <w:jc w:val="left"/>
        <w:rPr>
          <w:i w:val="0"/>
          <w:sz w:val="24"/>
          <w:szCs w:val="24"/>
          <w:lang w:val="kk-KZ"/>
        </w:rPr>
      </w:pPr>
    </w:p>
    <w:p w:rsidR="002D0B07" w:rsidRPr="002D0B07" w:rsidRDefault="002D0B07" w:rsidP="00EE318F">
      <w:pPr>
        <w:widowControl/>
        <w:spacing w:before="100" w:beforeAutospacing="1" w:after="100" w:afterAutospacing="1"/>
        <w:jc w:val="left"/>
        <w:rPr>
          <w:i w:val="0"/>
          <w:sz w:val="24"/>
          <w:szCs w:val="24"/>
          <w:lang w:val="kk-KZ"/>
        </w:rPr>
      </w:pPr>
    </w:p>
    <w:p w:rsidR="006B2D66" w:rsidRPr="002D0B07" w:rsidRDefault="006B2D66" w:rsidP="006B2D66">
      <w:pPr>
        <w:widowControl/>
        <w:autoSpaceDE w:val="0"/>
        <w:autoSpaceDN w:val="0"/>
        <w:adjustRightInd w:val="0"/>
        <w:jc w:val="both"/>
        <w:rPr>
          <w:b w:val="0"/>
          <w:bCs w:val="0"/>
          <w:i w:val="0"/>
          <w:iCs w:val="0"/>
          <w:sz w:val="24"/>
          <w:szCs w:val="24"/>
        </w:rPr>
      </w:pPr>
    </w:p>
    <w:p w:rsidR="006B2D66" w:rsidRPr="002D0B07" w:rsidRDefault="006B2D66" w:rsidP="006B2D66">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2</w:t>
      </w:r>
    </w:p>
    <w:p w:rsidR="006B2D66" w:rsidRPr="002D0B07" w:rsidRDefault="006B2D66" w:rsidP="006B2D66">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6B2D66" w:rsidRPr="002D0B07" w:rsidRDefault="006B2D66" w:rsidP="006B2D66">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6B2D66" w:rsidRPr="002D0B07" w:rsidRDefault="006B2D66" w:rsidP="006B2D66">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6B2D66" w:rsidRPr="002D0B07" w:rsidRDefault="006B2D66" w:rsidP="006B2D66">
      <w:pPr>
        <w:widowControl/>
        <w:tabs>
          <w:tab w:val="left" w:pos="578"/>
        </w:tabs>
        <w:ind w:firstLine="317"/>
        <w:rPr>
          <w:b w:val="0"/>
          <w:bCs w:val="0"/>
          <w:i w:val="0"/>
          <w:iCs w:val="0"/>
          <w:sz w:val="24"/>
          <w:szCs w:val="24"/>
        </w:rPr>
      </w:pP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w:t>
      </w:r>
      <w:proofErr w:type="spellStart"/>
      <w:r w:rsidRPr="002D0B07">
        <w:rPr>
          <w:b w:val="0"/>
          <w:bCs w:val="0"/>
          <w:i w:val="0"/>
          <w:iCs w:val="0"/>
          <w:color w:val="000000"/>
          <w:sz w:val="24"/>
          <w:szCs w:val="24"/>
        </w:rPr>
        <w:t>интернет-ресурсе</w:t>
      </w:r>
      <w:proofErr w:type="spellEnd"/>
      <w:r w:rsidRPr="002D0B07">
        <w:rPr>
          <w:b w:val="0"/>
          <w:bCs w:val="0"/>
          <w:i w:val="0"/>
          <w:iCs w:val="0"/>
          <w:color w:val="000000"/>
          <w:sz w:val="24"/>
          <w:szCs w:val="24"/>
        </w:rPr>
        <w:t xml:space="preserve"> государственного органа видеозаписи моего собеседования согласен __________________________</w:t>
      </w:r>
    </w:p>
    <w:p w:rsidR="006B2D66" w:rsidRPr="002D0B07" w:rsidRDefault="006B2D66" w:rsidP="006B2D66">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6B2D66" w:rsidRPr="002D0B07" w:rsidRDefault="006B2D66" w:rsidP="006B2D66">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317"/>
        <w:jc w:val="left"/>
        <w:rPr>
          <w:b w:val="0"/>
          <w:bCs w:val="0"/>
          <w:i w:val="0"/>
          <w:iCs w:val="0"/>
          <w:color w:val="000000"/>
          <w:sz w:val="24"/>
          <w:szCs w:val="24"/>
        </w:rPr>
      </w:pPr>
    </w:p>
    <w:p w:rsidR="006B2D66" w:rsidRPr="002D0B07" w:rsidRDefault="006B2D66" w:rsidP="006B2D66">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6B2D66" w:rsidRPr="002D0B07" w:rsidRDefault="006B2D66" w:rsidP="006B2D66">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6B2D66" w:rsidRPr="002D0B07" w:rsidRDefault="006B2D66" w:rsidP="006B2D66">
      <w:pPr>
        <w:widowControl/>
        <w:jc w:val="right"/>
        <w:rPr>
          <w:b w:val="0"/>
          <w:bCs w:val="0"/>
          <w:i w:val="0"/>
          <w:iCs w:val="0"/>
          <w:color w:val="000000"/>
          <w:sz w:val="24"/>
          <w:szCs w:val="24"/>
        </w:rPr>
      </w:pPr>
    </w:p>
    <w:p w:rsidR="006B2D66" w:rsidRPr="002D0B07" w:rsidRDefault="006B2D66" w:rsidP="006B2D66">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6B2D66" w:rsidRPr="002D0B07" w:rsidRDefault="006B2D66" w:rsidP="006B2D66">
      <w:pPr>
        <w:widowControl/>
        <w:jc w:val="right"/>
        <w:rPr>
          <w:b w:val="0"/>
          <w:bCs w:val="0"/>
          <w:i w:val="0"/>
          <w:iCs w:val="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3</w:t>
      </w:r>
    </w:p>
    <w:p w:rsidR="006B2D66" w:rsidRPr="002D0B07" w:rsidRDefault="006B2D66" w:rsidP="006B2D66">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6B2D66" w:rsidRPr="002D0B07" w:rsidRDefault="006B2D66" w:rsidP="006B2D66">
      <w:pPr>
        <w:widowControl/>
        <w:tabs>
          <w:tab w:val="left" w:pos="578"/>
        </w:tabs>
        <w:ind w:left="2340"/>
        <w:jc w:val="right"/>
        <w:rPr>
          <w:bCs w:val="0"/>
          <w:i w:val="0"/>
          <w:iCs w:val="0"/>
          <w:color w:val="000000"/>
          <w:sz w:val="24"/>
          <w:szCs w:val="24"/>
        </w:rPr>
      </w:pPr>
    </w:p>
    <w:p w:rsidR="006B2D66" w:rsidRPr="002D0B07" w:rsidRDefault="006B2D66" w:rsidP="006B2D66">
      <w:pPr>
        <w:widowControl/>
        <w:tabs>
          <w:tab w:val="left" w:pos="578"/>
        </w:tabs>
        <w:ind w:left="2340"/>
        <w:jc w:val="right"/>
        <w:rPr>
          <w:bCs w:val="0"/>
          <w:i w:val="0"/>
          <w:iCs w:val="0"/>
          <w:color w:val="000000"/>
          <w:sz w:val="24"/>
          <w:szCs w:val="24"/>
        </w:rPr>
      </w:pPr>
    </w:p>
    <w:p w:rsidR="006B2D66" w:rsidRPr="002D0B07" w:rsidRDefault="006B2D66" w:rsidP="006B2D66">
      <w:pPr>
        <w:widowControl/>
        <w:tabs>
          <w:tab w:val="left" w:pos="578"/>
        </w:tabs>
        <w:jc w:val="both"/>
        <w:rPr>
          <w:bCs w:val="0"/>
          <w:i w:val="0"/>
          <w:iCs w:val="0"/>
          <w:color w:val="000000"/>
          <w:sz w:val="24"/>
          <w:szCs w:val="24"/>
        </w:rPr>
      </w:pP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ҚЫЗМЕТТIК ТIЗIМІ</w:t>
      </w:r>
    </w:p>
    <w:p w:rsidR="006B2D66" w:rsidRPr="002D0B07" w:rsidRDefault="006B2D66" w:rsidP="006B2D66">
      <w:pPr>
        <w:widowControl/>
        <w:tabs>
          <w:tab w:val="left" w:pos="578"/>
        </w:tabs>
        <w:rPr>
          <w:b w:val="0"/>
          <w:bCs w:val="0"/>
          <w:i w:val="0"/>
          <w:iCs w:val="0"/>
          <w:color w:val="000000"/>
          <w:sz w:val="24"/>
          <w:szCs w:val="24"/>
        </w:rPr>
      </w:pP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6B2D66" w:rsidRPr="002D0B07" w:rsidRDefault="006B2D66" w:rsidP="006B2D66">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1"/>
        <w:gridCol w:w="3123"/>
        <w:gridCol w:w="3147"/>
        <w:gridCol w:w="2699"/>
      </w:tblGrid>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44"/>
            </w:tblGrid>
            <w:tr w:rsidR="006B2D66" w:rsidRPr="002D0B07" w:rsidTr="00CB4A6D">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6B2D66" w:rsidRPr="002D0B07" w:rsidRDefault="006B2D66" w:rsidP="00CB4A6D">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түсті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6B2D66" w:rsidRPr="002D0B07" w:rsidRDefault="006B2D66" w:rsidP="00CB4A6D">
            <w:pPr>
              <w:widowControl/>
              <w:tabs>
                <w:tab w:val="left" w:pos="578"/>
              </w:tabs>
              <w:jc w:val="both"/>
              <w:rPr>
                <w:b w:val="0"/>
                <w:bCs w:val="0"/>
                <w:i w:val="0"/>
                <w:iCs w:val="0"/>
                <w:sz w:val="24"/>
                <w:szCs w:val="24"/>
              </w:rPr>
            </w:pPr>
          </w:p>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лауазымы</w:t>
            </w:r>
            <w:proofErr w:type="spellEnd"/>
            <w:r w:rsidRPr="002D0B07">
              <w:rPr>
                <w:b w:val="0"/>
                <w:bCs w:val="0"/>
                <w:i w:val="0"/>
                <w:iCs w:val="0"/>
                <w:color w:val="000000"/>
                <w:sz w:val="24"/>
                <w:szCs w:val="24"/>
              </w:rPr>
              <w:t xml:space="preserve">/должность, </w:t>
            </w:r>
            <w:proofErr w:type="spellStart"/>
            <w:r w:rsidRPr="002D0B07">
              <w:rPr>
                <w:b w:val="0"/>
                <w:bCs w:val="0"/>
                <w:i w:val="0"/>
                <w:iCs w:val="0"/>
                <w:color w:val="000000"/>
                <w:sz w:val="24"/>
                <w:szCs w:val="24"/>
              </w:rPr>
              <w:t>санаты</w:t>
            </w:r>
            <w:proofErr w:type="spellEnd"/>
            <w:r w:rsidRPr="002D0B07">
              <w:rPr>
                <w:b w:val="0"/>
                <w:bCs w:val="0"/>
                <w:i w:val="0"/>
                <w:iCs w:val="0"/>
                <w:color w:val="000000"/>
                <w:sz w:val="24"/>
                <w:szCs w:val="24"/>
              </w:rPr>
              <w:t>/категория</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/при наличии)</w:t>
            </w:r>
          </w:p>
          <w:p w:rsidR="006B2D66" w:rsidRPr="002D0B07" w:rsidRDefault="006B2D66" w:rsidP="00CB4A6D">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spacing w:after="200" w:line="276" w:lineRule="auto"/>
              <w:jc w:val="left"/>
              <w:rPr>
                <w:rFonts w:eastAsiaTheme="minorEastAsia"/>
                <w:b w:val="0"/>
                <w:bCs w:val="0"/>
                <w:i w:val="0"/>
                <w:iCs w:val="0"/>
                <w:sz w:val="24"/>
                <w:szCs w:val="24"/>
              </w:rPr>
            </w:pPr>
          </w:p>
        </w:tc>
      </w:tr>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6B2D66" w:rsidRPr="002D0B07" w:rsidRDefault="006B2D66" w:rsidP="00CB4A6D">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нөмірі</w:t>
            </w:r>
            <w:proofErr w:type="spellEnd"/>
            <w:r w:rsidRPr="002D0B07">
              <w:rPr>
                <w:b w:val="0"/>
                <w:bCs w:val="0"/>
                <w:i w:val="0"/>
                <w:iCs w:val="0"/>
                <w:color w:val="000000"/>
                <w:sz w:val="24"/>
                <w:szCs w:val="24"/>
              </w:rPr>
              <w:t xml:space="preserve"> / индивидуальный</w:t>
            </w:r>
          </w:p>
          <w:p w:rsidR="006B2D66" w:rsidRPr="002D0B07" w:rsidRDefault="006B2D66" w:rsidP="00CB4A6D">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6B2D66" w:rsidRPr="002D0B07" w:rsidRDefault="006B2D66" w:rsidP="00CB4A6D">
            <w:pPr>
              <w:widowControl/>
              <w:spacing w:after="200" w:line="276" w:lineRule="auto"/>
              <w:jc w:val="left"/>
              <w:rPr>
                <w:rFonts w:eastAsiaTheme="minorEastAsia"/>
                <w:b w:val="0"/>
                <w:bCs w:val="0"/>
                <w:i w:val="0"/>
                <w:iCs w:val="0"/>
                <w:sz w:val="24"/>
                <w:szCs w:val="24"/>
              </w:rPr>
            </w:pPr>
          </w:p>
        </w:tc>
      </w:tr>
      <w:tr w:rsidR="006B2D66" w:rsidRPr="002D0B07" w:rsidTr="00CB4A6D">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Туған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w:t>
            </w:r>
          </w:p>
          <w:p w:rsidR="006B2D66" w:rsidRPr="002D0B07" w:rsidRDefault="006B2D66" w:rsidP="00CB4A6D">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Ұлты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қалауы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w:t>
            </w:r>
          </w:p>
          <w:p w:rsidR="006B2D66" w:rsidRPr="002D0B07" w:rsidRDefault="006B2D66" w:rsidP="00CB4A6D">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Отбасылық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6B2D66" w:rsidRPr="002D0B07" w:rsidRDefault="006B2D66" w:rsidP="00CB4A6D">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Оқу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бітірген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6B2D66" w:rsidRPr="002D0B07" w:rsidRDefault="006B2D66" w:rsidP="00CB4A6D">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Мамандығы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біліктілігі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CB4A6D">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Шетел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тілдерін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білуі</w:t>
            </w:r>
            <w:proofErr w:type="spellEnd"/>
            <w:r w:rsidRPr="002D0B07">
              <w:rPr>
                <w:b w:val="0"/>
                <w:bCs w:val="0"/>
                <w:i w:val="0"/>
                <w:iCs w:val="0"/>
                <w:color w:val="000000"/>
                <w:sz w:val="24"/>
                <w:szCs w:val="24"/>
              </w:rPr>
              <w:t xml:space="preserve"> /</w:t>
            </w:r>
          </w:p>
          <w:p w:rsidR="006B2D66" w:rsidRPr="002D0B07" w:rsidRDefault="006B2D66" w:rsidP="00CB4A6D">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наградалары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құрметті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CB4A6D">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Дипломатиялық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арнайы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сыныптық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шені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CB4A6D">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Жаза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түрі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CB4A6D">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lastRenderedPageBreak/>
              <w:t>көрсетіледі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әкімшілік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6B2D66" w:rsidRPr="002D0B07" w:rsidRDefault="006B2D66" w:rsidP="00CB4A6D">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sz w:val="24"/>
                <w:szCs w:val="24"/>
              </w:rPr>
              <w:lastRenderedPageBreak/>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rPr>
                <w:rFonts w:eastAsiaTheme="minorEastAsia"/>
                <w:b w:val="0"/>
                <w:bCs w:val="0"/>
                <w:i w:val="0"/>
                <w:iCs w:val="0"/>
                <w:sz w:val="24"/>
                <w:szCs w:val="24"/>
              </w:rPr>
            </w:pP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rPr>
                <w:b w:val="0"/>
                <w:bCs w:val="0"/>
                <w:i w:val="0"/>
                <w:iCs w:val="0"/>
                <w:color w:val="000000"/>
                <w:sz w:val="24"/>
                <w:szCs w:val="24"/>
              </w:rPr>
            </w:pPr>
            <w:proofErr w:type="spellStart"/>
            <w:r w:rsidRPr="002D0B07">
              <w:rPr>
                <w:b w:val="0"/>
                <w:bCs w:val="0"/>
                <w:i w:val="0"/>
                <w:iCs w:val="0"/>
                <w:color w:val="000000"/>
                <w:sz w:val="24"/>
                <w:szCs w:val="24"/>
              </w:rPr>
              <w:t>қызметі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мекеменің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орналасқан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 </w:t>
            </w:r>
          </w:p>
          <w:p w:rsidR="006B2D66" w:rsidRPr="002D0B07" w:rsidRDefault="006B2D66" w:rsidP="00CB4A6D">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қабылданған</w:t>
            </w:r>
            <w:proofErr w:type="spellEnd"/>
            <w:r w:rsidRPr="002D0B07">
              <w:rPr>
                <w:b w:val="0"/>
                <w:bCs w:val="0"/>
                <w:i w:val="0"/>
                <w:iCs w:val="0"/>
                <w:color w:val="000000"/>
                <w:sz w:val="24"/>
                <w:szCs w:val="24"/>
              </w:rPr>
              <w:t xml:space="preserve"> /</w:t>
            </w:r>
          </w:p>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босатылған</w:t>
            </w:r>
            <w:proofErr w:type="spellEnd"/>
            <w:r w:rsidRPr="002D0B07">
              <w:rPr>
                <w:b w:val="0"/>
                <w:bCs w:val="0"/>
                <w:i w:val="0"/>
                <w:iCs w:val="0"/>
                <w:color w:val="000000"/>
                <w:sz w:val="24"/>
                <w:szCs w:val="24"/>
              </w:rPr>
              <w:t xml:space="preserve"> /</w:t>
            </w:r>
          </w:p>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proofErr w:type="spellStart"/>
            <w:r w:rsidRPr="002D0B07">
              <w:rPr>
                <w:b w:val="0"/>
                <w:bCs w:val="0"/>
                <w:i w:val="0"/>
                <w:iCs w:val="0"/>
                <w:color w:val="000000"/>
                <w:sz w:val="24"/>
                <w:szCs w:val="24"/>
              </w:rPr>
              <w:t>Кандидаттың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CB4A6D">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r>
    </w:tbl>
    <w:p w:rsidR="006B2D66" w:rsidRPr="002D0B07" w:rsidRDefault="006B2D66" w:rsidP="006B2D66">
      <w:pPr>
        <w:widowControl/>
        <w:tabs>
          <w:tab w:val="left" w:pos="578"/>
        </w:tabs>
        <w:jc w:val="both"/>
        <w:rPr>
          <w:b w:val="0"/>
          <w:bCs w:val="0"/>
          <w:i w:val="0"/>
          <w:iCs w:val="0"/>
          <w:color w:val="000000"/>
          <w:sz w:val="24"/>
          <w:szCs w:val="24"/>
        </w:rPr>
      </w:pPr>
    </w:p>
    <w:p w:rsidR="006B2D66" w:rsidRPr="002D0B07" w:rsidRDefault="006B2D66" w:rsidP="006B2D66">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6B2D66" w:rsidRPr="002D0B07" w:rsidRDefault="006B2D66" w:rsidP="006B2D66">
      <w:pPr>
        <w:shd w:val="clear" w:color="auto" w:fill="FFFFFF"/>
        <w:tabs>
          <w:tab w:val="left" w:pos="142"/>
        </w:tabs>
        <w:ind w:firstLine="142"/>
        <w:rPr>
          <w:i w:val="0"/>
          <w:color w:val="000000"/>
          <w:sz w:val="24"/>
          <w:szCs w:val="24"/>
        </w:rPr>
      </w:pPr>
    </w:p>
    <w:p w:rsidR="006B2D66" w:rsidRPr="002D0B07" w:rsidRDefault="006B2D66" w:rsidP="006B2D66">
      <w:pPr>
        <w:shd w:val="clear" w:color="auto" w:fill="FFFFFF"/>
        <w:tabs>
          <w:tab w:val="left" w:pos="142"/>
        </w:tabs>
        <w:ind w:firstLine="142"/>
        <w:rPr>
          <w:i w:val="0"/>
          <w:color w:val="000000"/>
          <w:sz w:val="24"/>
          <w:szCs w:val="24"/>
          <w:lang w:val="kk-KZ"/>
        </w:rPr>
      </w:pPr>
    </w:p>
    <w:p w:rsidR="006B2D66" w:rsidRPr="002D0B07" w:rsidRDefault="006B2D66" w:rsidP="006B2D66">
      <w:pPr>
        <w:shd w:val="clear" w:color="auto" w:fill="FFFFFF"/>
        <w:tabs>
          <w:tab w:val="left" w:pos="142"/>
        </w:tabs>
        <w:ind w:firstLine="142"/>
        <w:rPr>
          <w:i w:val="0"/>
          <w:color w:val="000000"/>
          <w:sz w:val="24"/>
          <w:szCs w:val="24"/>
          <w:lang w:val="kk-KZ"/>
        </w:rPr>
      </w:pPr>
    </w:p>
    <w:p w:rsidR="006B2D66" w:rsidRPr="002D0B07" w:rsidRDefault="006B2D66" w:rsidP="006B2D66">
      <w:pPr>
        <w:shd w:val="clear" w:color="auto" w:fill="FFFFFF"/>
        <w:tabs>
          <w:tab w:val="left" w:pos="142"/>
        </w:tabs>
        <w:ind w:firstLine="142"/>
        <w:rPr>
          <w:i w:val="0"/>
          <w:color w:val="000000"/>
          <w:sz w:val="24"/>
          <w:szCs w:val="24"/>
          <w:lang w:val="kk-KZ"/>
        </w:rPr>
      </w:pPr>
    </w:p>
    <w:p w:rsidR="006B2D66" w:rsidRPr="002D0B07" w:rsidRDefault="006B2D66" w:rsidP="006B2D66">
      <w:pPr>
        <w:shd w:val="clear" w:color="auto" w:fill="FFFFFF"/>
        <w:tabs>
          <w:tab w:val="left" w:pos="142"/>
        </w:tabs>
        <w:ind w:firstLine="142"/>
        <w:rPr>
          <w:i w:val="0"/>
          <w:color w:val="000000"/>
          <w:sz w:val="24"/>
          <w:szCs w:val="24"/>
          <w:lang w:val="kk-KZ"/>
        </w:rPr>
      </w:pPr>
    </w:p>
    <w:p w:rsidR="006B2D66" w:rsidRPr="002D0B07" w:rsidRDefault="006B2D66" w:rsidP="006B2D66">
      <w:pPr>
        <w:shd w:val="clear" w:color="auto" w:fill="FFFFFF"/>
        <w:tabs>
          <w:tab w:val="left" w:pos="142"/>
        </w:tabs>
        <w:ind w:firstLine="142"/>
        <w:rPr>
          <w:i w:val="0"/>
          <w:color w:val="000000"/>
          <w:sz w:val="24"/>
          <w:szCs w:val="24"/>
          <w:lang w:val="kk-KZ"/>
        </w:rPr>
      </w:pPr>
    </w:p>
    <w:p w:rsidR="006B2D66" w:rsidRPr="002D0B07" w:rsidRDefault="006B2D66" w:rsidP="006B2D66">
      <w:pPr>
        <w:shd w:val="clear" w:color="auto" w:fill="FFFFFF"/>
        <w:tabs>
          <w:tab w:val="left" w:pos="142"/>
        </w:tabs>
        <w:ind w:firstLine="142"/>
        <w:rPr>
          <w:i w:val="0"/>
          <w:color w:val="000000"/>
          <w:sz w:val="24"/>
          <w:szCs w:val="24"/>
          <w:lang w:val="kk-KZ"/>
        </w:rPr>
      </w:pPr>
    </w:p>
    <w:p w:rsidR="006B2D66" w:rsidRPr="002D0B07" w:rsidRDefault="006B2D66" w:rsidP="006B2D66">
      <w:pPr>
        <w:shd w:val="clear" w:color="auto" w:fill="FFFFFF"/>
        <w:tabs>
          <w:tab w:val="left" w:pos="142"/>
        </w:tabs>
        <w:ind w:firstLine="142"/>
        <w:rPr>
          <w:i w:val="0"/>
          <w:color w:val="000000"/>
          <w:sz w:val="24"/>
          <w:szCs w:val="24"/>
          <w:lang w:val="kk-KZ"/>
        </w:rPr>
      </w:pPr>
    </w:p>
    <w:p w:rsidR="000E4470" w:rsidRPr="002D0B07" w:rsidRDefault="000E4470" w:rsidP="00EE318F">
      <w:pPr>
        <w:widowControl/>
        <w:spacing w:before="100" w:beforeAutospacing="1" w:after="100" w:afterAutospacing="1"/>
        <w:jc w:val="left"/>
        <w:rPr>
          <w:i w:val="0"/>
          <w:sz w:val="24"/>
          <w:szCs w:val="24"/>
          <w:lang w:val="kk-KZ"/>
        </w:rPr>
      </w:pPr>
    </w:p>
    <w:p w:rsidR="000E4470" w:rsidRPr="002D0B07" w:rsidRDefault="000E4470" w:rsidP="00EE318F">
      <w:pPr>
        <w:widowControl/>
        <w:spacing w:before="100" w:beforeAutospacing="1" w:after="100" w:afterAutospacing="1"/>
        <w:jc w:val="left"/>
        <w:rPr>
          <w:i w:val="0"/>
          <w:sz w:val="24"/>
          <w:szCs w:val="24"/>
          <w:lang w:val="kk-KZ"/>
        </w:rPr>
      </w:pPr>
    </w:p>
    <w:p w:rsidR="000E4470" w:rsidRPr="002D0B07" w:rsidRDefault="000E4470" w:rsidP="00EE318F">
      <w:pPr>
        <w:widowControl/>
        <w:spacing w:before="100" w:beforeAutospacing="1" w:after="100" w:afterAutospacing="1"/>
        <w:jc w:val="left"/>
        <w:rPr>
          <w:i w:val="0"/>
          <w:sz w:val="24"/>
          <w:szCs w:val="24"/>
          <w:lang w:val="kk-KZ"/>
        </w:rPr>
      </w:pPr>
    </w:p>
    <w:p w:rsidR="000E4470" w:rsidRPr="002D0B07" w:rsidRDefault="000E4470" w:rsidP="00EE318F">
      <w:pPr>
        <w:widowControl/>
        <w:spacing w:before="100" w:beforeAutospacing="1" w:after="100" w:afterAutospacing="1"/>
        <w:jc w:val="left"/>
        <w:rPr>
          <w:i w:val="0"/>
          <w:sz w:val="24"/>
          <w:szCs w:val="24"/>
          <w:lang w:val="kk-KZ"/>
        </w:rPr>
      </w:pPr>
    </w:p>
    <w:p w:rsidR="000E4470" w:rsidRPr="002D0B07" w:rsidRDefault="000E4470" w:rsidP="00EE318F">
      <w:pPr>
        <w:widowControl/>
        <w:spacing w:before="100" w:beforeAutospacing="1" w:after="100" w:afterAutospacing="1"/>
        <w:jc w:val="left"/>
        <w:rPr>
          <w:i w:val="0"/>
          <w:sz w:val="24"/>
          <w:szCs w:val="24"/>
          <w:lang w:val="kk-KZ"/>
        </w:rPr>
      </w:pPr>
    </w:p>
    <w:p w:rsidR="00657B5A" w:rsidRPr="002D0B07" w:rsidRDefault="00657B5A" w:rsidP="00EE318F">
      <w:pPr>
        <w:widowControl/>
        <w:spacing w:before="100" w:beforeAutospacing="1" w:after="100" w:afterAutospacing="1"/>
        <w:jc w:val="left"/>
        <w:rPr>
          <w:i w:val="0"/>
          <w:sz w:val="24"/>
          <w:szCs w:val="24"/>
          <w:lang w:val="kk-KZ"/>
        </w:rPr>
      </w:pPr>
    </w:p>
    <w:p w:rsidR="00657B5A" w:rsidRPr="002D0B07" w:rsidRDefault="00657B5A" w:rsidP="00EE318F">
      <w:pPr>
        <w:widowControl/>
        <w:spacing w:before="100" w:beforeAutospacing="1" w:after="100" w:afterAutospacing="1"/>
        <w:jc w:val="left"/>
        <w:rPr>
          <w:i w:val="0"/>
          <w:sz w:val="24"/>
          <w:szCs w:val="24"/>
          <w:lang w:val="kk-KZ"/>
        </w:rPr>
      </w:pPr>
    </w:p>
    <w:p w:rsidR="00EE318F" w:rsidRPr="002D0B07" w:rsidRDefault="00EE318F" w:rsidP="00EE318F">
      <w:pPr>
        <w:widowControl/>
        <w:spacing w:before="100" w:beforeAutospacing="1" w:after="100" w:afterAutospacing="1"/>
        <w:jc w:val="left"/>
        <w:rPr>
          <w:i w:val="0"/>
          <w:sz w:val="24"/>
          <w:szCs w:val="24"/>
          <w:lang w:val="kk-KZ"/>
        </w:rPr>
      </w:pPr>
    </w:p>
    <w:p w:rsidR="007D2D0A" w:rsidRPr="002D0B07" w:rsidRDefault="007D2D0A" w:rsidP="003C2E95">
      <w:pPr>
        <w:widowControl/>
        <w:spacing w:before="100" w:beforeAutospacing="1" w:after="100" w:afterAutospacing="1"/>
        <w:jc w:val="left"/>
        <w:rPr>
          <w:sz w:val="24"/>
          <w:szCs w:val="24"/>
          <w:lang w:val="kk-KZ"/>
        </w:rPr>
      </w:pPr>
    </w:p>
    <w:sectPr w:rsidR="007D2D0A" w:rsidRPr="002D0B07"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311C4"/>
    <w:rsid w:val="00033BFC"/>
    <w:rsid w:val="00050FA6"/>
    <w:rsid w:val="00052C43"/>
    <w:rsid w:val="0006172C"/>
    <w:rsid w:val="0008673B"/>
    <w:rsid w:val="0009283D"/>
    <w:rsid w:val="000E4470"/>
    <w:rsid w:val="000E63FA"/>
    <w:rsid w:val="000E71E3"/>
    <w:rsid w:val="000F6320"/>
    <w:rsid w:val="00101334"/>
    <w:rsid w:val="00120629"/>
    <w:rsid w:val="00123998"/>
    <w:rsid w:val="00131A22"/>
    <w:rsid w:val="00136F35"/>
    <w:rsid w:val="00174657"/>
    <w:rsid w:val="00190017"/>
    <w:rsid w:val="00197B75"/>
    <w:rsid w:val="001A41B3"/>
    <w:rsid w:val="001C27B7"/>
    <w:rsid w:val="001D5BBE"/>
    <w:rsid w:val="001E53E4"/>
    <w:rsid w:val="001E7948"/>
    <w:rsid w:val="001F6288"/>
    <w:rsid w:val="00213DF5"/>
    <w:rsid w:val="002148FE"/>
    <w:rsid w:val="002406E6"/>
    <w:rsid w:val="002729BF"/>
    <w:rsid w:val="00274E2F"/>
    <w:rsid w:val="00280B3E"/>
    <w:rsid w:val="00287221"/>
    <w:rsid w:val="00293140"/>
    <w:rsid w:val="00294B73"/>
    <w:rsid w:val="00296096"/>
    <w:rsid w:val="002B0C53"/>
    <w:rsid w:val="002D029C"/>
    <w:rsid w:val="002D0B07"/>
    <w:rsid w:val="002D659A"/>
    <w:rsid w:val="002E1740"/>
    <w:rsid w:val="002E60BB"/>
    <w:rsid w:val="002E71FD"/>
    <w:rsid w:val="002F74DA"/>
    <w:rsid w:val="00314599"/>
    <w:rsid w:val="00317A87"/>
    <w:rsid w:val="00323754"/>
    <w:rsid w:val="00342D8B"/>
    <w:rsid w:val="00344900"/>
    <w:rsid w:val="00350DBB"/>
    <w:rsid w:val="00360787"/>
    <w:rsid w:val="003641CD"/>
    <w:rsid w:val="00365000"/>
    <w:rsid w:val="0038692B"/>
    <w:rsid w:val="00396A8C"/>
    <w:rsid w:val="003B1BA4"/>
    <w:rsid w:val="003C2E95"/>
    <w:rsid w:val="003D1A96"/>
    <w:rsid w:val="003F369C"/>
    <w:rsid w:val="00400A75"/>
    <w:rsid w:val="00406926"/>
    <w:rsid w:val="0041071A"/>
    <w:rsid w:val="004175AE"/>
    <w:rsid w:val="004329CE"/>
    <w:rsid w:val="00436B56"/>
    <w:rsid w:val="0044116E"/>
    <w:rsid w:val="00441427"/>
    <w:rsid w:val="00454E03"/>
    <w:rsid w:val="00467033"/>
    <w:rsid w:val="00475EAA"/>
    <w:rsid w:val="004858E0"/>
    <w:rsid w:val="00494E09"/>
    <w:rsid w:val="004A4438"/>
    <w:rsid w:val="00503491"/>
    <w:rsid w:val="005329D6"/>
    <w:rsid w:val="005412FA"/>
    <w:rsid w:val="00564336"/>
    <w:rsid w:val="00583A17"/>
    <w:rsid w:val="00583FBA"/>
    <w:rsid w:val="005B02CE"/>
    <w:rsid w:val="005E7A40"/>
    <w:rsid w:val="006003B4"/>
    <w:rsid w:val="00601179"/>
    <w:rsid w:val="00657B5A"/>
    <w:rsid w:val="0067261D"/>
    <w:rsid w:val="00675609"/>
    <w:rsid w:val="006B0CA6"/>
    <w:rsid w:val="006B2D66"/>
    <w:rsid w:val="006B540A"/>
    <w:rsid w:val="006C5069"/>
    <w:rsid w:val="006D5819"/>
    <w:rsid w:val="006F1DEC"/>
    <w:rsid w:val="006F7E08"/>
    <w:rsid w:val="00701156"/>
    <w:rsid w:val="00757B82"/>
    <w:rsid w:val="0078373A"/>
    <w:rsid w:val="007839C0"/>
    <w:rsid w:val="007854F6"/>
    <w:rsid w:val="007B22BE"/>
    <w:rsid w:val="007C236B"/>
    <w:rsid w:val="007D2D0A"/>
    <w:rsid w:val="007E60A5"/>
    <w:rsid w:val="007F57D8"/>
    <w:rsid w:val="00801C75"/>
    <w:rsid w:val="00826ED8"/>
    <w:rsid w:val="0084140E"/>
    <w:rsid w:val="00851E64"/>
    <w:rsid w:val="0088168F"/>
    <w:rsid w:val="008924E0"/>
    <w:rsid w:val="00895125"/>
    <w:rsid w:val="008A7AEA"/>
    <w:rsid w:val="008B3EB2"/>
    <w:rsid w:val="008D2D36"/>
    <w:rsid w:val="008D34BB"/>
    <w:rsid w:val="008F21CA"/>
    <w:rsid w:val="00901109"/>
    <w:rsid w:val="0091325F"/>
    <w:rsid w:val="009558D4"/>
    <w:rsid w:val="00963101"/>
    <w:rsid w:val="009B08CE"/>
    <w:rsid w:val="009C49C1"/>
    <w:rsid w:val="009F508E"/>
    <w:rsid w:val="00A061C5"/>
    <w:rsid w:val="00A2182C"/>
    <w:rsid w:val="00A2299B"/>
    <w:rsid w:val="00A25593"/>
    <w:rsid w:val="00A43B92"/>
    <w:rsid w:val="00A5169B"/>
    <w:rsid w:val="00A6440C"/>
    <w:rsid w:val="00A660EE"/>
    <w:rsid w:val="00A6697F"/>
    <w:rsid w:val="00A66F08"/>
    <w:rsid w:val="00A73623"/>
    <w:rsid w:val="00A74BC3"/>
    <w:rsid w:val="00AC44C9"/>
    <w:rsid w:val="00AC7A5E"/>
    <w:rsid w:val="00B2321C"/>
    <w:rsid w:val="00B235B2"/>
    <w:rsid w:val="00B40303"/>
    <w:rsid w:val="00B42190"/>
    <w:rsid w:val="00B43606"/>
    <w:rsid w:val="00B50E3A"/>
    <w:rsid w:val="00B52F85"/>
    <w:rsid w:val="00B82509"/>
    <w:rsid w:val="00BC3727"/>
    <w:rsid w:val="00BD02D7"/>
    <w:rsid w:val="00BE0B87"/>
    <w:rsid w:val="00C345EF"/>
    <w:rsid w:val="00C673D9"/>
    <w:rsid w:val="00CA08D2"/>
    <w:rsid w:val="00CA3B35"/>
    <w:rsid w:val="00CC70B7"/>
    <w:rsid w:val="00CE1FDD"/>
    <w:rsid w:val="00CF6A73"/>
    <w:rsid w:val="00D2606B"/>
    <w:rsid w:val="00D53D0E"/>
    <w:rsid w:val="00D6438E"/>
    <w:rsid w:val="00D6483C"/>
    <w:rsid w:val="00D7521E"/>
    <w:rsid w:val="00DB30A5"/>
    <w:rsid w:val="00DD13BE"/>
    <w:rsid w:val="00DD427E"/>
    <w:rsid w:val="00DE4B6C"/>
    <w:rsid w:val="00DE6141"/>
    <w:rsid w:val="00E56BFC"/>
    <w:rsid w:val="00E66859"/>
    <w:rsid w:val="00E674B0"/>
    <w:rsid w:val="00E76CC2"/>
    <w:rsid w:val="00EB6915"/>
    <w:rsid w:val="00ED227E"/>
    <w:rsid w:val="00ED6B88"/>
    <w:rsid w:val="00EE238C"/>
    <w:rsid w:val="00EE318F"/>
    <w:rsid w:val="00F0041B"/>
    <w:rsid w:val="00F07B24"/>
    <w:rsid w:val="00F16139"/>
    <w:rsid w:val="00F352F7"/>
    <w:rsid w:val="00F361B0"/>
    <w:rsid w:val="00F55326"/>
    <w:rsid w:val="00F6567A"/>
    <w:rsid w:val="00F75BE4"/>
    <w:rsid w:val="00F7666F"/>
    <w:rsid w:val="00FB3F66"/>
    <w:rsid w:val="00FB51CB"/>
    <w:rsid w:val="00FF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manberli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7</Pages>
  <Words>2335</Words>
  <Characters>13312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Барысхан Изетов</cp:lastModifiedBy>
  <cp:revision>541</cp:revision>
  <cp:lastPrinted>2021-01-20T05:18:00Z</cp:lastPrinted>
  <dcterms:created xsi:type="dcterms:W3CDTF">2019-04-09T04:57:00Z</dcterms:created>
  <dcterms:modified xsi:type="dcterms:W3CDTF">2021-01-21T12:08:00Z</dcterms:modified>
</cp:coreProperties>
</file>