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F2" w:rsidRPr="00C06B84" w:rsidRDefault="00300AF2" w:rsidP="0030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="00AF20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6A3"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r w:rsidR="009266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r w:rsidR="009266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и </w:t>
      </w:r>
      <w:r w:rsidR="00AF2080">
        <w:rPr>
          <w:rFonts w:ascii="Times New Roman" w:eastAsia="Times New Roman" w:hAnsi="Times New Roman" w:cs="Times New Roman"/>
          <w:b/>
          <w:sz w:val="24"/>
          <w:szCs w:val="24"/>
        </w:rPr>
        <w:t>временно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6A3"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r w:rsidR="009266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r w:rsidR="009D05EB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должност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 </w:t>
      </w:r>
      <w:r w:rsidR="00165A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являющиеся низовой</w:t>
      </w:r>
    </w:p>
    <w:p w:rsidR="00300AF2" w:rsidRPr="00C06B84" w:rsidRDefault="00300AF2" w:rsidP="00300AF2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D05EB" w:rsidRPr="00E677E9" w:rsidRDefault="009D05EB" w:rsidP="009D05EB">
      <w:pPr>
        <w:keepNext/>
        <w:keepLines/>
        <w:widowControl w:val="0"/>
        <w:spacing w:before="40"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доходов по району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государственных 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ходов по городу </w:t>
      </w:r>
      <w:r w:rsidRPr="00D232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финансов Республики Казахстан.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C06B84" w:rsidTr="00D9788C">
        <w:tc>
          <w:tcPr>
            <w:tcW w:w="9854" w:type="dxa"/>
            <w:shd w:val="clear" w:color="auto" w:fill="auto"/>
          </w:tcPr>
          <w:p w:rsidR="00140595" w:rsidRPr="00C06B84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40595" w:rsidRPr="00C06B84" w:rsidRDefault="00140595" w:rsidP="00FA6C80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FA6C80" w:rsidRPr="00C06B84" w:rsidRDefault="00FA6C80" w:rsidP="00AF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032" w:rsidRDefault="00084032" w:rsidP="00084032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</w:pP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F3056C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084032" w:rsidRPr="00D06C1A" w:rsidRDefault="00084032" w:rsidP="00084032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084032" w:rsidRDefault="00084032" w:rsidP="00084032">
      <w:pPr>
        <w:pStyle w:val="disclaimer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07212">
        <w:rPr>
          <w:rFonts w:ascii="Times New Roman" w:hAnsi="Times New Roman" w:cs="Times New Roman"/>
          <w:b/>
          <w:sz w:val="24"/>
          <w:szCs w:val="24"/>
          <w:lang w:val="ru-RU"/>
        </w:rPr>
        <w:t>пыт работы при наличии послевузовского или высшего образования не требуется.</w:t>
      </w:r>
    </w:p>
    <w:p w:rsidR="00084032" w:rsidRPr="00B20475" w:rsidRDefault="00084032" w:rsidP="00084032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084032" w:rsidRPr="006940E3" w:rsidRDefault="00084032" w:rsidP="00084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084032" w:rsidRPr="007B7973" w:rsidTr="00874074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2" w:rsidRPr="007B7973" w:rsidRDefault="00084032" w:rsidP="0087407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2" w:rsidRPr="007B7973" w:rsidRDefault="00084032" w:rsidP="0087407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084032" w:rsidRPr="007B7973" w:rsidTr="00874074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2" w:rsidRPr="007B7973" w:rsidRDefault="00084032" w:rsidP="0087407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2" w:rsidRPr="007B7973" w:rsidRDefault="00084032" w:rsidP="00874074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2" w:rsidRPr="007B7973" w:rsidRDefault="00084032" w:rsidP="00874074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084032" w:rsidRPr="007B7973" w:rsidTr="00874074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2" w:rsidRPr="007B7973" w:rsidRDefault="00084032" w:rsidP="0087407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2" w:rsidRPr="007B7973" w:rsidRDefault="00084032" w:rsidP="00874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2" w:rsidRPr="007B7973" w:rsidRDefault="00084032" w:rsidP="00874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Pr="00C06B84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5EB" w:rsidRPr="009157A6" w:rsidRDefault="002761F1" w:rsidP="00915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C06B8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Нур-Султану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 Нур-Султан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="0052479E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справок: 8(7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C12D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C06B84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45BDC" w:rsidRPr="00C06B8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="00AF20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6A3"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r w:rsidR="009266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и </w:t>
      </w:r>
      <w:r w:rsidR="009266A3">
        <w:rPr>
          <w:rFonts w:ascii="Times New Roman" w:eastAsia="Times New Roman" w:hAnsi="Times New Roman" w:cs="Times New Roman"/>
          <w:b/>
          <w:sz w:val="24"/>
          <w:szCs w:val="24"/>
        </w:rPr>
        <w:t>временно</w:t>
      </w:r>
      <w:r w:rsidR="009266A3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вакантн</w:t>
      </w:r>
      <w:r w:rsidR="009266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bookmarkStart w:id="0" w:name="_GoBack"/>
      <w:bookmarkEnd w:id="0"/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0451F5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65AA3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низовой должностью</w:t>
      </w:r>
      <w:r w:rsidR="00EC4DC8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9157A6" w:rsidRDefault="009157A6" w:rsidP="00AF2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1. 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</w:t>
      </w:r>
      <w:r w:rsidRPr="00961B1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администрирования юридических лиц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</w:rPr>
        <w:t>категория С-R-4,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единицы (1-единица 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период </w:t>
      </w:r>
      <w:r w:rsidRPr="00F051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отпуска по уходу за ребенком основного работника до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B7E2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25.12.2021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года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9157A6" w:rsidRDefault="00AF2080" w:rsidP="00AF2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1B22">
        <w:t xml:space="preserve"> </w:t>
      </w:r>
      <w:r w:rsidR="009157A6" w:rsidRPr="009157A6">
        <w:rPr>
          <w:rFonts w:ascii="Times New Roman" w:eastAsia="Times New Roman" w:hAnsi="Times New Roman" w:cs="Times New Roman"/>
          <w:sz w:val="24"/>
          <w:szCs w:val="24"/>
        </w:rPr>
        <w:t xml:space="preserve">В пределах своей компетенции осуществление, разъяснение и предоставление комментарий по возникновению, исполнения и прекращения налоговых  обязательств. Осуществление контроля за исполнением налоговых обязательств налогоплательщиками. Проведение  налогового администрирования, согласно международного налогообложения, налогообложения недропользователей и нерезидентов,  проведение анализа и контроль за исполнением прогноза, а также отработка переплаты по закрепленным видам налогов и других обязательных платежей в бюджет.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лицами, направление протокола руководству для вынесения постановления, своевременное </w:t>
      </w:r>
      <w:r w:rsidR="009157A6" w:rsidRPr="009157A6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мер по взысканию наложенных административных штрафов. Проведение камерального контроля за исполнением налоговых обязательств на основе изучения и анализа налоговой отчетности. Проведение администрирования в рамках камерального контроля. Осуществление соответствующей работы по бездействующим (потерявшим связь) юридическим лицам. Подготовка документов по передаче экономических дел в суд для принудительной ликвидации юридических лиц. Проведение работы по ликвидации юридических лиц в упрощенном порядке. Своевременная и качественная отработка уведомлений в РВУ/ЕХД, РКК. Проведение налоговых обследований по адресам налогоплательщиков (юридическим лицам) в соответствии с действующим налоговым законодательством, своевременное и качественное исполнение отработки по закрепленным КБК. Проведение беседы с налогоплательщиками по вопросу разъяснения норм налогового законодательства, по вопросу достоверного отражения фактически полученного дохода, используемого количества наемных работников, а также по вопросу соблюдения кассовой дисциплины. Контроль за проведением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 Соблюдение порядка и сроков рассмотрения обращений физических и юридических лиц в соответствии Законом РК. Персональная ответственность за своевременное и качественное исполнение возложенных задач и функции.</w:t>
      </w:r>
    </w:p>
    <w:p w:rsidR="00084032" w:rsidRDefault="00AF2080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конкурса: (образование):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57A6" w:rsidRPr="009157A6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9157A6" w:rsidRPr="009157A6" w:rsidRDefault="009157A6" w:rsidP="00915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2. </w:t>
      </w:r>
      <w:r w:rsidRPr="009157A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отдела администрирования косвенных налогов, категория С-R-4, 1 единица. </w:t>
      </w:r>
    </w:p>
    <w:p w:rsidR="009157A6" w:rsidRPr="009157A6" w:rsidRDefault="009157A6" w:rsidP="00915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7A6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9157A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контроля достоверности предоставленных деклараций и расчетов, правильности исчисления, полноты и своевременности уплаты налога на добавленную стоимость налогоплательщиками, возврат налога на добавленную стоимость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персоналу. Составление административного производства, согласно Кодекса об административных правонарушениях РК, проведение встречных проверок по запросам, тематических проверок по налогу на добавленную стоимость налогоплательщиков, имеющих дебетовое сальдо по налогу на добавленную стоимость с соблюдением всех сроков и норм, контроль за взысканием сумм. Обеспечение качественной  отработки уведомлений сформированных по результатам автоматизированного и ручного камерального контроля в РВУ, своевременное принятие мер по НП не исполнивших в установленный законодательством срок данные уведомления, своевременное выставление уведомлений об устранении нарушений, выявленных по результатам камерального контроля и Таможенного союза, проведение налоговых обследований в соответствии с действующим налоговым законодательством. Исполнения уведомлении по камеральному контролю (по автоматическим запускам - распределение уведомлений по специалистам в РВУ, а также  по контрагентам лжепредприятий, чрпн) и  критериев, относящихся компетенций отдела. Проведение камерального контроля за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носителе.  Администрирование косвенных налогов в рамках Таможенного союза. Соблюдение порядка и сроков рассмотрения обращений физических и юридических лиц в соответствии  Законом РК. Проведение беседы с налогоплательщиками по вопросу разъяснения норм налогового законодательства. Контроль за проведением налоговых проверок и правильность оформление актов налоговых проверок, работа в системе ЭКНА, </w:t>
      </w:r>
      <w:r w:rsidRPr="009157A6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 Персональная ответственность за своевременное и качественное исполнение возложенных задач и функции.</w:t>
      </w:r>
    </w:p>
    <w:p w:rsidR="009157A6" w:rsidRPr="009157A6" w:rsidRDefault="009157A6" w:rsidP="00915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7A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Pr="009157A6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1) Заявление;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нотариально.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C06B84" w:rsidRDefault="00B20475" w:rsidP="0092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ударственных 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 w:rsidRPr="00C06B84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Б. Майлина,37 </w:t>
      </w:r>
    </w:p>
    <w:p w:rsidR="00B20475" w:rsidRPr="00C06B84" w:rsidRDefault="00B20475" w:rsidP="009238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дарственных 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 w:rsidRPr="00C06B84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Майлина,37</w:t>
      </w:r>
      <w:r w:rsidRPr="00C06B84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чем за один час до начала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собеседования.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</w:t>
      </w:r>
      <w:r w:rsidR="001C53F5" w:rsidRPr="00C06B84">
        <w:rPr>
          <w:rFonts w:ascii="Times New Roman" w:eastAsia="Calibri" w:hAnsi="Times New Roman" w:cs="Times New Roman"/>
          <w:sz w:val="24"/>
          <w:szCs w:val="24"/>
        </w:rPr>
        <w:t xml:space="preserve">к собеседованию, проходят его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</w:t>
      </w:r>
      <w:r w:rsidR="001C53F5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твенных 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1C53F5" w:rsidRPr="00C06B8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1C53F5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="001C53F5"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</w:t>
      </w:r>
      <w:r w:rsidRPr="00C06B84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законодательством Республики Казахстан.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165AA3" w:rsidRDefault="00165AA3" w:rsidP="004F50F5">
      <w:pPr>
        <w:spacing w:after="0"/>
        <w:jc w:val="both"/>
        <w:rPr>
          <w:sz w:val="24"/>
          <w:szCs w:val="24"/>
          <w:lang w:val="kk-KZ"/>
        </w:rPr>
      </w:pPr>
    </w:p>
    <w:p w:rsidR="00084032" w:rsidRDefault="00084032" w:rsidP="004F50F5">
      <w:pPr>
        <w:spacing w:after="0"/>
        <w:jc w:val="both"/>
        <w:rPr>
          <w:sz w:val="24"/>
          <w:szCs w:val="24"/>
          <w:lang w:val="kk-KZ"/>
        </w:rPr>
      </w:pPr>
    </w:p>
    <w:p w:rsidR="00084032" w:rsidRDefault="00084032" w:rsidP="004F50F5">
      <w:pPr>
        <w:spacing w:after="0"/>
        <w:jc w:val="both"/>
        <w:rPr>
          <w:sz w:val="24"/>
          <w:szCs w:val="24"/>
          <w:lang w:val="kk-KZ"/>
        </w:rPr>
      </w:pPr>
    </w:p>
    <w:p w:rsidR="00084032" w:rsidRDefault="00084032" w:rsidP="004F50F5">
      <w:pPr>
        <w:spacing w:after="0"/>
        <w:jc w:val="both"/>
        <w:rPr>
          <w:sz w:val="24"/>
          <w:szCs w:val="24"/>
          <w:lang w:val="kk-KZ"/>
        </w:rPr>
      </w:pPr>
    </w:p>
    <w:p w:rsidR="00084032" w:rsidRDefault="00084032" w:rsidP="004F50F5">
      <w:pPr>
        <w:spacing w:after="0"/>
        <w:jc w:val="both"/>
        <w:rPr>
          <w:sz w:val="24"/>
          <w:szCs w:val="24"/>
          <w:lang w:val="kk-KZ"/>
        </w:rPr>
      </w:pPr>
    </w:p>
    <w:p w:rsidR="00084032" w:rsidRDefault="00084032" w:rsidP="004F50F5">
      <w:pPr>
        <w:spacing w:after="0"/>
        <w:jc w:val="both"/>
        <w:rPr>
          <w:sz w:val="24"/>
          <w:szCs w:val="24"/>
          <w:lang w:val="kk-KZ"/>
        </w:rPr>
      </w:pPr>
    </w:p>
    <w:p w:rsidR="009157A6" w:rsidRDefault="009157A6" w:rsidP="004F50F5">
      <w:pPr>
        <w:spacing w:after="0"/>
        <w:jc w:val="both"/>
        <w:rPr>
          <w:sz w:val="24"/>
          <w:szCs w:val="24"/>
          <w:lang w:val="kk-KZ"/>
        </w:rPr>
      </w:pPr>
    </w:p>
    <w:p w:rsidR="009157A6" w:rsidRDefault="009157A6" w:rsidP="004F50F5">
      <w:pPr>
        <w:spacing w:after="0"/>
        <w:jc w:val="both"/>
        <w:rPr>
          <w:sz w:val="24"/>
          <w:szCs w:val="24"/>
          <w:lang w:val="kk-KZ"/>
        </w:rPr>
      </w:pPr>
    </w:p>
    <w:p w:rsidR="009157A6" w:rsidRDefault="009157A6" w:rsidP="004F50F5">
      <w:pPr>
        <w:spacing w:after="0"/>
        <w:jc w:val="both"/>
        <w:rPr>
          <w:sz w:val="24"/>
          <w:szCs w:val="24"/>
          <w:lang w:val="kk-KZ"/>
        </w:rPr>
      </w:pPr>
    </w:p>
    <w:p w:rsidR="009157A6" w:rsidRDefault="009157A6" w:rsidP="004F50F5">
      <w:pPr>
        <w:spacing w:after="0"/>
        <w:jc w:val="both"/>
        <w:rPr>
          <w:sz w:val="24"/>
          <w:szCs w:val="24"/>
          <w:lang w:val="kk-KZ"/>
        </w:rPr>
      </w:pPr>
    </w:p>
    <w:p w:rsidR="009157A6" w:rsidRDefault="009157A6" w:rsidP="004F50F5">
      <w:pPr>
        <w:spacing w:after="0"/>
        <w:jc w:val="both"/>
        <w:rPr>
          <w:sz w:val="24"/>
          <w:szCs w:val="24"/>
          <w:lang w:val="kk-KZ"/>
        </w:rPr>
      </w:pPr>
    </w:p>
    <w:p w:rsidR="009157A6" w:rsidRDefault="009157A6" w:rsidP="004F50F5">
      <w:pPr>
        <w:spacing w:after="0"/>
        <w:jc w:val="both"/>
        <w:rPr>
          <w:sz w:val="24"/>
          <w:szCs w:val="24"/>
          <w:lang w:val="kk-KZ"/>
        </w:rPr>
      </w:pPr>
    </w:p>
    <w:p w:rsidR="009157A6" w:rsidRDefault="009157A6" w:rsidP="004F50F5">
      <w:pPr>
        <w:spacing w:after="0"/>
        <w:jc w:val="both"/>
        <w:rPr>
          <w:sz w:val="24"/>
          <w:szCs w:val="24"/>
          <w:lang w:val="kk-KZ"/>
        </w:rPr>
      </w:pPr>
    </w:p>
    <w:p w:rsidR="009157A6" w:rsidRDefault="009157A6" w:rsidP="004F50F5">
      <w:pPr>
        <w:spacing w:after="0"/>
        <w:jc w:val="both"/>
        <w:rPr>
          <w:sz w:val="24"/>
          <w:szCs w:val="24"/>
          <w:lang w:val="kk-KZ"/>
        </w:rPr>
      </w:pPr>
    </w:p>
    <w:p w:rsidR="009157A6" w:rsidRDefault="009157A6" w:rsidP="004F50F5">
      <w:pPr>
        <w:spacing w:after="0"/>
        <w:jc w:val="both"/>
        <w:rPr>
          <w:sz w:val="24"/>
          <w:szCs w:val="24"/>
          <w:lang w:val="kk-KZ"/>
        </w:rPr>
      </w:pPr>
    </w:p>
    <w:p w:rsidR="009157A6" w:rsidRDefault="009157A6" w:rsidP="004F50F5">
      <w:pPr>
        <w:spacing w:after="0"/>
        <w:jc w:val="both"/>
        <w:rPr>
          <w:sz w:val="24"/>
          <w:szCs w:val="24"/>
          <w:lang w:val="kk-KZ"/>
        </w:rPr>
      </w:pPr>
    </w:p>
    <w:p w:rsidR="009157A6" w:rsidRDefault="009157A6" w:rsidP="004F50F5">
      <w:pPr>
        <w:spacing w:after="0"/>
        <w:jc w:val="both"/>
        <w:rPr>
          <w:sz w:val="24"/>
          <w:szCs w:val="24"/>
          <w:lang w:val="kk-KZ"/>
        </w:rPr>
      </w:pPr>
    </w:p>
    <w:p w:rsidR="009157A6" w:rsidRDefault="009157A6" w:rsidP="004F50F5">
      <w:pPr>
        <w:spacing w:after="0"/>
        <w:jc w:val="both"/>
        <w:rPr>
          <w:sz w:val="24"/>
          <w:szCs w:val="24"/>
          <w:lang w:val="kk-KZ"/>
        </w:rPr>
      </w:pPr>
    </w:p>
    <w:p w:rsidR="00084032" w:rsidRDefault="00084032" w:rsidP="004F50F5">
      <w:pPr>
        <w:spacing w:after="0"/>
        <w:jc w:val="both"/>
        <w:rPr>
          <w:sz w:val="24"/>
          <w:szCs w:val="24"/>
          <w:lang w:val="kk-KZ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>Приложение 2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к Правилам проведения конкурса на занятие административной государственной должности корпуса «Б»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</w:t>
      </w:r>
      <w:r w:rsidRPr="00D27DDB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(государственный орган)</w:t>
      </w:r>
    </w:p>
    <w:p w:rsidR="00D27DDB" w:rsidRPr="00D27DDB" w:rsidRDefault="00D27DDB" w:rsidP="00D27DDB">
      <w:pPr>
        <w:tabs>
          <w:tab w:val="left" w:pos="578"/>
          <w:tab w:val="left" w:pos="856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ab/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Заявление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(да/нет)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Прилагаемые документы: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Адрес______________________________________________________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Номера контактных телефонов: 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sz w:val="24"/>
          <w:szCs w:val="24"/>
          <w:lang w:eastAsia="ja-JP"/>
        </w:rPr>
        <w:t xml:space="preserve">e-mail: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ИИН</w:t>
      </w:r>
      <w:r w:rsidRPr="00D27DDB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________________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(подпись)    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(Фамилия, имя, отчество    (при его наличии))</w:t>
      </w:r>
    </w:p>
    <w:p w:rsidR="00D27DDB" w:rsidRPr="00D27DDB" w:rsidRDefault="00D27DDB" w:rsidP="00D27DD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B20475" w:rsidRPr="00D27DDB" w:rsidRDefault="00D27DDB" w:rsidP="00D27D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«____»_______________ 20__ г.</w:t>
      </w:r>
    </w:p>
    <w:p w:rsidR="009D05EB" w:rsidRDefault="009D05E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D05EB" w:rsidRDefault="009D05E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Pr="009D05E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064"/>
        <w:gridCol w:w="4489"/>
      </w:tblGrid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D61582" w:rsidRPr="00B04E48" w:rsidRDefault="00D61582" w:rsidP="00D61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ҚЫЗМЕТТIК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48"/>
        <w:gridCol w:w="3728"/>
      </w:tblGrid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49"/>
            <w:bookmarkEnd w:id="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567"/>
            </w:tblGrid>
            <w:tr w:rsidR="00D61582" w:rsidRPr="00B04E48" w:rsidTr="003222FB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1582" w:rsidRPr="00B04E48" w:rsidRDefault="00D61582" w:rsidP="003222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50"/>
            <w:bookmarkEnd w:id="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51"/>
            <w:bookmarkEnd w:id="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252" w:colFirst="0" w:colLast="0"/>
            <w:bookmarkEnd w:id="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күні және жері/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253" w:colFirst="0" w:colLast="0"/>
            <w:bookmarkEnd w:id="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 (қалауы бойынша)/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54" w:colFirst="0" w:colLast="0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5" w:colFirst="0" w:colLast="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6" w:colFirst="0" w:colLast="0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 тілдерін білуі/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7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8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9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60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тиімділігін жыл сайынғы бағалау күні мен нәтижесі, егер үш жылдан кем жұмыс істеген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жағдайда, нақты жұмыс істеген кезеңіндегі бағасы көрсетіледі (мемлекеттік әкімшілік қызметшілер толтырады)/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3"/>
      <w:tr w:rsidR="00D61582" w:rsidRPr="00B04E48" w:rsidTr="003222FB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62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63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15"/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1AB0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B0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4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Pr="00B04E48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Pr="00B04E48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</w:tr>
      <w:bookmarkEnd w:id="16"/>
    </w:tbl>
    <w:p w:rsidR="00D61582" w:rsidRPr="00B04E48" w:rsidRDefault="00D61582" w:rsidP="00D615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61582" w:rsidRPr="00D61582" w:rsidRDefault="00D61582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D61582" w:rsidRPr="00D61582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48" w:rsidRDefault="00D11448" w:rsidP="00537B9A">
      <w:pPr>
        <w:spacing w:after="0" w:line="240" w:lineRule="auto"/>
      </w:pPr>
      <w:r>
        <w:separator/>
      </w:r>
    </w:p>
  </w:endnote>
  <w:endnote w:type="continuationSeparator" w:id="0">
    <w:p w:rsidR="00D11448" w:rsidRDefault="00D11448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48" w:rsidRDefault="00D11448" w:rsidP="00537B9A">
      <w:pPr>
        <w:spacing w:after="0" w:line="240" w:lineRule="auto"/>
      </w:pPr>
      <w:r>
        <w:separator/>
      </w:r>
    </w:p>
  </w:footnote>
  <w:footnote w:type="continuationSeparator" w:id="0">
    <w:p w:rsidR="00D11448" w:rsidRDefault="00D11448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C20E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51F5"/>
    <w:rsid w:val="00046950"/>
    <w:rsid w:val="00052A77"/>
    <w:rsid w:val="00055CB0"/>
    <w:rsid w:val="00056ECF"/>
    <w:rsid w:val="00062A2F"/>
    <w:rsid w:val="00062AF5"/>
    <w:rsid w:val="00064AED"/>
    <w:rsid w:val="000678A2"/>
    <w:rsid w:val="00074CDF"/>
    <w:rsid w:val="00077C2B"/>
    <w:rsid w:val="00084032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06A95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5AA3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53F5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1D5D"/>
    <w:rsid w:val="00233F34"/>
    <w:rsid w:val="00237E72"/>
    <w:rsid w:val="0025437A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698E"/>
    <w:rsid w:val="002B16BE"/>
    <w:rsid w:val="002B24B1"/>
    <w:rsid w:val="002B320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E6DF0"/>
    <w:rsid w:val="002E7C12"/>
    <w:rsid w:val="002F0AF5"/>
    <w:rsid w:val="002F2348"/>
    <w:rsid w:val="002F5402"/>
    <w:rsid w:val="002F7969"/>
    <w:rsid w:val="002F7AA5"/>
    <w:rsid w:val="00300AF2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86A8A"/>
    <w:rsid w:val="00390229"/>
    <w:rsid w:val="003A55DD"/>
    <w:rsid w:val="003A715D"/>
    <w:rsid w:val="003A7AB1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45BDC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63AC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E27C1"/>
    <w:rsid w:val="004E43EB"/>
    <w:rsid w:val="004F17B4"/>
    <w:rsid w:val="004F44F0"/>
    <w:rsid w:val="004F50F5"/>
    <w:rsid w:val="00504CC6"/>
    <w:rsid w:val="005065C1"/>
    <w:rsid w:val="00506FE0"/>
    <w:rsid w:val="005110A2"/>
    <w:rsid w:val="0051185F"/>
    <w:rsid w:val="00511BBE"/>
    <w:rsid w:val="00512D79"/>
    <w:rsid w:val="0051752F"/>
    <w:rsid w:val="0052479E"/>
    <w:rsid w:val="0052551E"/>
    <w:rsid w:val="00536D0F"/>
    <w:rsid w:val="00537B9A"/>
    <w:rsid w:val="00540084"/>
    <w:rsid w:val="0054207A"/>
    <w:rsid w:val="00544F1B"/>
    <w:rsid w:val="0054557D"/>
    <w:rsid w:val="00545A6F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12D5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2DA4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94E9C"/>
    <w:rsid w:val="007A3334"/>
    <w:rsid w:val="007A4098"/>
    <w:rsid w:val="007A4485"/>
    <w:rsid w:val="007A4DB7"/>
    <w:rsid w:val="007A6B20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11BC6"/>
    <w:rsid w:val="0081391B"/>
    <w:rsid w:val="00814EDE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590A"/>
    <w:rsid w:val="00881F97"/>
    <w:rsid w:val="008821E8"/>
    <w:rsid w:val="00886020"/>
    <w:rsid w:val="00886399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902524"/>
    <w:rsid w:val="00904AA2"/>
    <w:rsid w:val="00905028"/>
    <w:rsid w:val="009105E3"/>
    <w:rsid w:val="00912A7A"/>
    <w:rsid w:val="009157A6"/>
    <w:rsid w:val="00916BF0"/>
    <w:rsid w:val="009238BC"/>
    <w:rsid w:val="009266A3"/>
    <w:rsid w:val="0093271A"/>
    <w:rsid w:val="009516E3"/>
    <w:rsid w:val="0097336B"/>
    <w:rsid w:val="00976369"/>
    <w:rsid w:val="00983C60"/>
    <w:rsid w:val="0099554C"/>
    <w:rsid w:val="009A4C9A"/>
    <w:rsid w:val="009B2A82"/>
    <w:rsid w:val="009C6323"/>
    <w:rsid w:val="009C76B6"/>
    <w:rsid w:val="009D05EB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1793D"/>
    <w:rsid w:val="00A20F95"/>
    <w:rsid w:val="00A2181B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5B09"/>
    <w:rsid w:val="00AE7899"/>
    <w:rsid w:val="00AE7C24"/>
    <w:rsid w:val="00AF08B1"/>
    <w:rsid w:val="00AF2080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BC7"/>
    <w:rsid w:val="00BB0EFF"/>
    <w:rsid w:val="00BB2D16"/>
    <w:rsid w:val="00BC0134"/>
    <w:rsid w:val="00BC3DC3"/>
    <w:rsid w:val="00BE4808"/>
    <w:rsid w:val="00C03E72"/>
    <w:rsid w:val="00C04B9F"/>
    <w:rsid w:val="00C06B84"/>
    <w:rsid w:val="00C115F3"/>
    <w:rsid w:val="00C20E97"/>
    <w:rsid w:val="00C26FA2"/>
    <w:rsid w:val="00C31B43"/>
    <w:rsid w:val="00C32A76"/>
    <w:rsid w:val="00C3710E"/>
    <w:rsid w:val="00C41FBC"/>
    <w:rsid w:val="00C5024E"/>
    <w:rsid w:val="00C5116B"/>
    <w:rsid w:val="00C520A8"/>
    <w:rsid w:val="00C603BC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3115"/>
    <w:rsid w:val="00CC67BD"/>
    <w:rsid w:val="00CD6796"/>
    <w:rsid w:val="00CD797D"/>
    <w:rsid w:val="00CE2F46"/>
    <w:rsid w:val="00CE7D79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392"/>
    <w:rsid w:val="00D10F4F"/>
    <w:rsid w:val="00D11448"/>
    <w:rsid w:val="00D12D2F"/>
    <w:rsid w:val="00D139A1"/>
    <w:rsid w:val="00D16656"/>
    <w:rsid w:val="00D27DDB"/>
    <w:rsid w:val="00D357BB"/>
    <w:rsid w:val="00D441AB"/>
    <w:rsid w:val="00D45B33"/>
    <w:rsid w:val="00D461BA"/>
    <w:rsid w:val="00D5093E"/>
    <w:rsid w:val="00D575F3"/>
    <w:rsid w:val="00D61582"/>
    <w:rsid w:val="00D74D8E"/>
    <w:rsid w:val="00D804A5"/>
    <w:rsid w:val="00D80BE3"/>
    <w:rsid w:val="00D81F33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3A7E"/>
    <w:rsid w:val="00E24615"/>
    <w:rsid w:val="00E27E29"/>
    <w:rsid w:val="00E30CDD"/>
    <w:rsid w:val="00E31AB0"/>
    <w:rsid w:val="00E32A97"/>
    <w:rsid w:val="00E33110"/>
    <w:rsid w:val="00E37DB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90348"/>
    <w:rsid w:val="00EA439B"/>
    <w:rsid w:val="00EA6747"/>
    <w:rsid w:val="00EA7FA8"/>
    <w:rsid w:val="00EC216C"/>
    <w:rsid w:val="00EC4DC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420A3"/>
    <w:rsid w:val="00F47C40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1C4F-26E8-4005-A45C-6FD390BF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Айша Байсалыкова</cp:lastModifiedBy>
  <cp:revision>15</cp:revision>
  <cp:lastPrinted>2019-05-15T06:43:00Z</cp:lastPrinted>
  <dcterms:created xsi:type="dcterms:W3CDTF">2019-11-30T05:21:00Z</dcterms:created>
  <dcterms:modified xsi:type="dcterms:W3CDTF">2020-10-08T11:31:00Z</dcterms:modified>
</cp:coreProperties>
</file>