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Pr="007D3708">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B80D53" w:rsidRDefault="00B80D53" w:rsidP="00B80D5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B80D53" w:rsidRDefault="00B80D53" w:rsidP="00B80D53">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80D53" w:rsidRDefault="00B80D53" w:rsidP="00B80D5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r w:rsidRPr="00E87BB4">
        <w:rPr>
          <w:rFonts w:ascii="Times New Roman" w:hAnsi="Times New Roman"/>
          <w:color w:val="000000"/>
          <w:sz w:val="24"/>
          <w:szCs w:val="24"/>
          <w:lang w:val="kk-KZ"/>
        </w:rPr>
        <w:t>;</w:t>
      </w:r>
    </w:p>
    <w:p w:rsidR="00B80D53" w:rsidRDefault="00B80D53" w:rsidP="00B80D53">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37DDB" w:rsidRDefault="00B37DDB"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37DDB" w:rsidRDefault="00B37DDB"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lastRenderedPageBreak/>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665226" w:rsidRPr="00E85519" w:rsidTr="00BD4604">
        <w:tc>
          <w:tcPr>
            <w:tcW w:w="1701" w:type="dxa"/>
          </w:tcPr>
          <w:p w:rsidR="00665226" w:rsidRPr="00E85519" w:rsidRDefault="00665226" w:rsidP="00685678">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665226" w:rsidRPr="00E85519" w:rsidRDefault="00665226" w:rsidP="00685678">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665226" w:rsidRPr="00E85519" w:rsidRDefault="00665226" w:rsidP="00685678">
            <w:pPr>
              <w:ind w:right="99"/>
              <w:jc w:val="center"/>
              <w:rPr>
                <w:rFonts w:ascii="Times New Roman" w:hAnsi="Times New Roman"/>
                <w:b/>
                <w:sz w:val="24"/>
                <w:szCs w:val="24"/>
              </w:rPr>
            </w:pPr>
            <w:r>
              <w:rPr>
                <w:rFonts w:ascii="Times New Roman" w:hAnsi="Times New Roman"/>
                <w:b/>
                <w:sz w:val="24"/>
                <w:szCs w:val="24"/>
              </w:rPr>
              <w:t>142 814, 79</w:t>
            </w:r>
          </w:p>
        </w:tc>
      </w:tr>
      <w:tr w:rsidR="00665226" w:rsidRPr="00E85519" w:rsidTr="00BD4604">
        <w:tc>
          <w:tcPr>
            <w:tcW w:w="1701" w:type="dxa"/>
          </w:tcPr>
          <w:p w:rsidR="00665226" w:rsidRPr="00E85519" w:rsidRDefault="0066522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80D53" w:rsidRDefault="000B330B" w:rsidP="00B80D53">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w:t>
      </w:r>
      <w:r w:rsidRPr="00B37DDB">
        <w:rPr>
          <w:rFonts w:ascii="Times New Roman" w:hAnsi="Times New Roman"/>
          <w:b/>
          <w:sz w:val="24"/>
          <w:szCs w:val="24"/>
          <w:lang w:val="kk-KZ"/>
        </w:rPr>
        <w:t xml:space="preserve">басқармасы, 010000, Нұр-Сұлтан қаласы, Қабанбай батыр даңғылы, 33, анықтама үшін телефон (7172) 95-31-01, телефон-факс 95-31-01,                  е-mail: </w:t>
      </w:r>
      <w:r w:rsidR="004725E6" w:rsidRPr="00B37DDB">
        <w:rPr>
          <w:rFonts w:ascii="Times New Roman" w:hAnsi="Times New Roman"/>
          <w:b/>
          <w:i/>
          <w:sz w:val="24"/>
          <w:u w:val="single"/>
          <w:lang w:val="kk-KZ"/>
        </w:rPr>
        <w:t>m.daiyrbekova@kgd.gov.kz</w:t>
      </w:r>
      <w:r w:rsidR="004725E6" w:rsidRPr="00B37DDB">
        <w:rPr>
          <w:rFonts w:ascii="Times New Roman" w:hAnsi="Times New Roman"/>
          <w:szCs w:val="24"/>
          <w:lang w:val="kk-KZ"/>
        </w:rPr>
        <w:t xml:space="preserve"> </w:t>
      </w:r>
      <w:r w:rsidRPr="00B37DDB">
        <w:rPr>
          <w:rFonts w:ascii="Times New Roman" w:hAnsi="Times New Roman"/>
          <w:b/>
          <w:sz w:val="24"/>
          <w:szCs w:val="24"/>
          <w:lang w:val="kk-KZ"/>
        </w:rPr>
        <w:t xml:space="preserve">«Б» корпусының </w:t>
      </w:r>
      <w:r w:rsidR="00643686" w:rsidRPr="00B37DDB">
        <w:rPr>
          <w:rFonts w:ascii="Times New Roman" w:hAnsi="Times New Roman"/>
          <w:b/>
          <w:sz w:val="24"/>
          <w:szCs w:val="24"/>
          <w:lang w:val="kk-KZ"/>
        </w:rPr>
        <w:t xml:space="preserve">бос </w:t>
      </w:r>
      <w:r w:rsidRPr="00B37DDB">
        <w:rPr>
          <w:rFonts w:ascii="Times New Roman" w:hAnsi="Times New Roman"/>
          <w:b/>
          <w:sz w:val="24"/>
          <w:szCs w:val="24"/>
          <w:lang w:val="kk-KZ"/>
        </w:rPr>
        <w:t>мемлекеттік әкі</w:t>
      </w:r>
      <w:r w:rsidR="00B37DDB" w:rsidRPr="00B37DDB">
        <w:rPr>
          <w:rFonts w:ascii="Times New Roman" w:hAnsi="Times New Roman"/>
          <w:b/>
          <w:sz w:val="24"/>
          <w:szCs w:val="24"/>
          <w:lang w:val="kk-KZ"/>
        </w:rPr>
        <w:t xml:space="preserve">мшілік лауазымына орналасу үшін </w:t>
      </w:r>
      <w:r w:rsidRPr="00B37DDB">
        <w:rPr>
          <w:rFonts w:ascii="Times New Roman" w:hAnsi="Times New Roman"/>
          <w:b/>
          <w:sz w:val="24"/>
          <w:szCs w:val="24"/>
          <w:lang w:val="kk-KZ"/>
        </w:rPr>
        <w:t xml:space="preserve"> ішкі конкурс жариялайды:</w:t>
      </w:r>
    </w:p>
    <w:p w:rsidR="00B80D53" w:rsidRDefault="00B80D53" w:rsidP="00B80D53">
      <w:pPr>
        <w:spacing w:after="0" w:line="240" w:lineRule="auto"/>
        <w:ind w:firstLine="709"/>
        <w:jc w:val="both"/>
        <w:rPr>
          <w:rFonts w:ascii="Times New Roman" w:hAnsi="Times New Roman"/>
          <w:b/>
          <w:sz w:val="24"/>
          <w:szCs w:val="24"/>
          <w:lang w:val="kk-KZ"/>
        </w:rPr>
      </w:pPr>
    </w:p>
    <w:p w:rsidR="00B80D53" w:rsidRPr="00B80D53" w:rsidRDefault="00B80D53" w:rsidP="00B80D53">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1</w:t>
      </w:r>
      <w:r w:rsidRPr="00B80D53">
        <w:rPr>
          <w:rFonts w:ascii="Times New Roman" w:hAnsi="Times New Roman"/>
          <w:b/>
          <w:sz w:val="24"/>
          <w:szCs w:val="24"/>
          <w:lang w:val="kk-KZ"/>
        </w:rPr>
        <w:t>. Салық төлеушілерді қабылдау және өңдеу және салықтық тіркеу орталығы</w:t>
      </w:r>
    </w:p>
    <w:p w:rsidR="00B80D53" w:rsidRDefault="00B80D53" w:rsidP="00B80D53">
      <w:pPr>
        <w:spacing w:after="0" w:line="240" w:lineRule="auto"/>
        <w:jc w:val="both"/>
        <w:rPr>
          <w:rFonts w:ascii="Times New Roman" w:hAnsi="Times New Roman"/>
          <w:b/>
          <w:color w:val="000000"/>
          <w:sz w:val="24"/>
          <w:szCs w:val="24"/>
          <w:lang w:val="kk-KZ"/>
        </w:rPr>
      </w:pPr>
      <w:r w:rsidRPr="00B80D53">
        <w:rPr>
          <w:rFonts w:ascii="Times New Roman" w:eastAsia="Times New Roman" w:hAnsi="Times New Roman"/>
          <w:b/>
          <w:sz w:val="24"/>
          <w:szCs w:val="24"/>
          <w:lang w:val="kk-KZ"/>
        </w:rPr>
        <w:t>бөлімінің басшысы,</w:t>
      </w:r>
      <w:r>
        <w:rPr>
          <w:rFonts w:ascii="Times New Roman" w:eastAsia="Times New Roman" w:hAnsi="Times New Roman"/>
          <w:b/>
          <w:sz w:val="20"/>
          <w:szCs w:val="20"/>
          <w:lang w:val="kk-KZ"/>
        </w:rPr>
        <w:t xml:space="preserve"> </w:t>
      </w:r>
      <w:r w:rsidR="000B1969">
        <w:rPr>
          <w:rFonts w:ascii="Times New Roman" w:hAnsi="Times New Roman"/>
          <w:b/>
          <w:color w:val="000000"/>
          <w:sz w:val="24"/>
          <w:szCs w:val="24"/>
          <w:lang w:val="kk-KZ"/>
        </w:rPr>
        <w:t>С-R-3</w:t>
      </w:r>
      <w:r>
        <w:rPr>
          <w:rFonts w:ascii="Times New Roman" w:hAnsi="Times New Roman"/>
          <w:b/>
          <w:color w:val="000000"/>
          <w:sz w:val="24"/>
          <w:szCs w:val="24"/>
          <w:lang w:val="kk-KZ"/>
        </w:rPr>
        <w:t xml:space="preserve"> санаты, (1 бірлік).</w:t>
      </w:r>
    </w:p>
    <w:p w:rsidR="00B80D53" w:rsidRDefault="00B80D53" w:rsidP="00B80D53">
      <w:pPr>
        <w:spacing w:after="0" w:line="240" w:lineRule="auto"/>
        <w:jc w:val="both"/>
        <w:rPr>
          <w:rFonts w:ascii="Times New Roman" w:hAnsi="Times New Roman"/>
          <w:b/>
          <w:sz w:val="24"/>
          <w:szCs w:val="24"/>
          <w:lang w:val="kk-KZ"/>
        </w:rPr>
      </w:pPr>
      <w:r>
        <w:rPr>
          <w:rFonts w:ascii="Times New Roman" w:hAnsi="Times New Roman"/>
          <w:b/>
          <w:sz w:val="24"/>
          <w:szCs w:val="24"/>
          <w:lang w:val="kk-KZ"/>
        </w:rPr>
        <w:tab/>
        <w:t>Қызметтік міндеттері:</w:t>
      </w:r>
      <w:r w:rsidRPr="00B80D53">
        <w:rPr>
          <w:rFonts w:ascii="Times New Roman" w:eastAsia="Times New Roman" w:hAnsi="Times New Roman"/>
          <w:sz w:val="20"/>
          <w:szCs w:val="20"/>
          <w:lang w:val="kk-KZ"/>
        </w:rPr>
        <w:t xml:space="preserve"> </w:t>
      </w:r>
      <w:r w:rsidRPr="00B80D53">
        <w:rPr>
          <w:rFonts w:ascii="Times New Roman" w:eastAsia="Times New Roman" w:hAnsi="Times New Roman"/>
          <w:sz w:val="24"/>
          <w:szCs w:val="20"/>
          <w:lang w:val="kk-KZ"/>
        </w:rPr>
        <w:t xml:space="preserve">Бөлімнің жұмысын ұйымдастыру және жоспарлау. </w:t>
      </w:r>
      <w:r w:rsidRPr="00B80D53">
        <w:rPr>
          <w:rStyle w:val="tlid-translation"/>
          <w:rFonts w:ascii="Times New Roman" w:hAnsi="Times New Roman"/>
          <w:sz w:val="24"/>
          <w:szCs w:val="20"/>
          <w:lang w:val="kk-KZ"/>
        </w:rPr>
        <w:t xml:space="preserve">Салықтық өтініштерді қабылдауды, өңдеуді және шығыс құжаттарын уақытында беруді жүзеге асыру бойынша жұмыстарға бақылау жүргізу. Салық есептілігін жедел және сапалы қабылдау және ақпараттық жүйелерге енгізу бойынша жұмыстарға бақылау жүргізу.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ұсынуды бақылау. Салық төлеушілердің жеке шоттарын түгендеуіне бақылау жүргізеді. Салық төлеушілерді әрекетсіз деп танылған салық төлеушілердің тізімдерін дайындауды бақылау. Қайта тіркеу кезінде заңды істерді қабылдау және басқа облыстарға жіберуді бақылау.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жүргізуді бақылау. Салық төлеушілерді тіркеуден шығаруды бақылау. ҚҚС тіркеу және тіркеуден шығару туралы салықтық өтініштерді өңдеу және қабылдауын бақылау; </w:t>
      </w:r>
      <w:r w:rsidRPr="00B80D53">
        <w:rPr>
          <w:rFonts w:ascii="Times New Roman" w:eastAsia="Times New Roman" w:hAnsi="Times New Roman"/>
          <w:sz w:val="24"/>
          <w:szCs w:val="20"/>
          <w:lang w:val="kk-KZ"/>
        </w:rPr>
        <w:t>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w:t>
      </w:r>
      <w:r w:rsidRPr="00B80D53">
        <w:rPr>
          <w:rFonts w:ascii="Times New Roman" w:eastAsia="Times New Roman" w:hAnsi="Times New Roman"/>
          <w:bCs/>
          <w:sz w:val="24"/>
          <w:szCs w:val="20"/>
          <w:lang w:val="kk-KZ"/>
        </w:rPr>
        <w:t xml:space="preserve">Қазақстан Республикасының ақпараттандыру туралы заңнамасына сәйкес ақпараттық жүйені қолданумен электрондық қызмет көрсетуге бақылау жасау. </w:t>
      </w:r>
      <w:r w:rsidRPr="00B80D53">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B80D53" w:rsidRDefault="00B80D53" w:rsidP="00B80D53">
      <w:pPr>
        <w:spacing w:after="0" w:line="240" w:lineRule="auto"/>
        <w:jc w:val="both"/>
        <w:rPr>
          <w:rFonts w:ascii="Times New Roman" w:hAnsi="Times New Roman"/>
          <w:b/>
          <w:sz w:val="24"/>
          <w:szCs w:val="24"/>
          <w:lang w:val="kk-KZ"/>
        </w:rPr>
      </w:pPr>
      <w:r>
        <w:rPr>
          <w:rFonts w:ascii="Times New Roman" w:hAnsi="Times New Roman"/>
          <w:b/>
          <w:sz w:val="24"/>
          <w:szCs w:val="24"/>
          <w:lang w:val="kk-KZ"/>
        </w:rPr>
        <w:tab/>
        <w:t>Конкурсқа қатысушыларға қойылатын талаптар:</w:t>
      </w:r>
      <w:r w:rsidRPr="00B80D53">
        <w:rPr>
          <w:rFonts w:ascii="KZ Times New Roman" w:eastAsia="Times New Roman" w:hAnsi="KZ Times New Roman"/>
          <w:sz w:val="20"/>
          <w:szCs w:val="20"/>
          <w:lang w:val="kk-KZ"/>
        </w:rPr>
        <w:t xml:space="preserve"> </w:t>
      </w:r>
      <w:r w:rsidRPr="00B80D53">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sidRPr="00B80D53">
        <w:rPr>
          <w:rFonts w:ascii="Times New Roman" w:hAnsi="Times New Roman"/>
          <w:sz w:val="24"/>
          <w:szCs w:val="20"/>
          <w:lang w:val="kk-KZ"/>
        </w:rPr>
        <w:t>жоғары немесе жоғары оқу орнынан кейінгі білім</w:t>
      </w:r>
      <w:r w:rsidRPr="00B80D53">
        <w:rPr>
          <w:rFonts w:ascii="Times New Roman" w:eastAsia="Times New Roman" w:hAnsi="Times New Roman"/>
          <w:sz w:val="24"/>
          <w:szCs w:val="20"/>
          <w:lang w:val="kk-KZ"/>
        </w:rPr>
        <w:t>.</w:t>
      </w:r>
    </w:p>
    <w:p w:rsidR="00B80D53" w:rsidRDefault="00B80D53" w:rsidP="002F068B">
      <w:pPr>
        <w:spacing w:after="0" w:line="240" w:lineRule="auto"/>
        <w:ind w:firstLine="708"/>
        <w:jc w:val="both"/>
        <w:rPr>
          <w:rFonts w:ascii="Times New Roman" w:hAnsi="Times New Roman"/>
          <w:b/>
          <w:sz w:val="24"/>
          <w:szCs w:val="24"/>
          <w:lang w:val="kk-KZ"/>
        </w:rPr>
      </w:pPr>
    </w:p>
    <w:p w:rsidR="002F068B" w:rsidRPr="0009426B" w:rsidRDefault="00B80D53" w:rsidP="002F068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2</w:t>
      </w:r>
      <w:r w:rsidR="008A5FCC">
        <w:rPr>
          <w:rFonts w:ascii="Times New Roman" w:hAnsi="Times New Roman"/>
          <w:b/>
          <w:sz w:val="24"/>
          <w:szCs w:val="24"/>
          <w:lang w:val="kk-KZ"/>
        </w:rPr>
        <w:t xml:space="preserve">. </w:t>
      </w:r>
      <w:r w:rsidR="002F068B" w:rsidRPr="002F068B">
        <w:rPr>
          <w:rFonts w:ascii="Times New Roman" w:hAnsi="Times New Roman"/>
          <w:b/>
          <w:bCs/>
          <w:sz w:val="24"/>
          <w:szCs w:val="24"/>
          <w:lang w:val="kk-KZ"/>
        </w:rPr>
        <w:t>Жанама салықтарды әкімшілендіру</w:t>
      </w:r>
      <w:r w:rsidR="00932111">
        <w:rPr>
          <w:rFonts w:ascii="Times New Roman" w:hAnsi="Times New Roman"/>
          <w:b/>
          <w:bCs/>
          <w:sz w:val="24"/>
          <w:szCs w:val="24"/>
          <w:lang w:val="kk-KZ"/>
        </w:rPr>
        <w:t xml:space="preserve"> </w:t>
      </w:r>
      <w:r w:rsidR="002F068B">
        <w:rPr>
          <w:rFonts w:ascii="Times New Roman" w:hAnsi="Times New Roman"/>
          <w:b/>
          <w:sz w:val="24"/>
          <w:szCs w:val="24"/>
          <w:lang w:val="kk-KZ"/>
        </w:rPr>
        <w:t xml:space="preserve">бөлімінің бас маманы, </w:t>
      </w:r>
      <w:r w:rsidR="002F068B">
        <w:rPr>
          <w:rFonts w:ascii="Times New Roman" w:hAnsi="Times New Roman"/>
          <w:b/>
          <w:color w:val="000000"/>
          <w:sz w:val="24"/>
          <w:szCs w:val="24"/>
          <w:lang w:val="kk-KZ"/>
        </w:rPr>
        <w:t>С-R-4 санаты, (</w:t>
      </w:r>
      <w:r w:rsidR="00002FA0">
        <w:rPr>
          <w:rFonts w:ascii="Times New Roman" w:hAnsi="Times New Roman"/>
          <w:b/>
          <w:color w:val="000000"/>
          <w:sz w:val="24"/>
          <w:szCs w:val="24"/>
          <w:lang w:val="kk-KZ"/>
        </w:rPr>
        <w:t>1</w:t>
      </w:r>
      <w:r w:rsidR="002F068B">
        <w:rPr>
          <w:rFonts w:ascii="Times New Roman" w:hAnsi="Times New Roman"/>
          <w:b/>
          <w:color w:val="000000"/>
          <w:sz w:val="24"/>
          <w:szCs w:val="24"/>
          <w:lang w:val="kk-KZ"/>
        </w:rPr>
        <w:t xml:space="preserve"> бірлік</w:t>
      </w:r>
      <w:r w:rsidR="00A0755F">
        <w:rPr>
          <w:rFonts w:ascii="Times New Roman" w:hAnsi="Times New Roman"/>
          <w:b/>
          <w:color w:val="000000"/>
          <w:sz w:val="24"/>
          <w:szCs w:val="24"/>
          <w:lang w:val="kk-KZ"/>
        </w:rPr>
        <w:t>)</w:t>
      </w:r>
      <w:r w:rsidR="002F068B">
        <w:rPr>
          <w:rFonts w:ascii="Times New Roman" w:hAnsi="Times New Roman"/>
          <w:b/>
          <w:color w:val="000000"/>
          <w:sz w:val="24"/>
          <w:szCs w:val="24"/>
          <w:lang w:val="kk-KZ"/>
        </w:rPr>
        <w:t>.</w:t>
      </w:r>
    </w:p>
    <w:p w:rsidR="002F068B" w:rsidRDefault="002F068B" w:rsidP="002F068B">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2F068B">
        <w:rPr>
          <w:rFonts w:ascii="Times New Roman" w:eastAsia="Times New Roman" w:hAnsi="Times New Roman"/>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w:t>
      </w:r>
      <w:r w:rsidRPr="002F068B">
        <w:rPr>
          <w:rStyle w:val="s1"/>
          <w:b w:val="0"/>
          <w:sz w:val="24"/>
          <w:szCs w:val="24"/>
          <w:lang w:val="kk-KZ"/>
        </w:rPr>
        <w:t xml:space="preserve">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w:t>
      </w:r>
      <w:r w:rsidRPr="002F068B">
        <w:rPr>
          <w:rStyle w:val="tlid-translation"/>
          <w:rFonts w:ascii="Times New Roman" w:hAnsi="Times New Roman"/>
          <w:sz w:val="24"/>
          <w:szCs w:val="24"/>
          <w:lang w:val="kk-KZ"/>
        </w:rPr>
        <w:t xml:space="preserve">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w:t>
      </w:r>
      <w:r w:rsidRPr="002F068B">
        <w:rPr>
          <w:rStyle w:val="tlid-translation"/>
          <w:rFonts w:ascii="Times New Roman" w:hAnsi="Times New Roman"/>
          <w:sz w:val="24"/>
          <w:szCs w:val="24"/>
          <w:lang w:val="kk-KZ"/>
        </w:rPr>
        <w:lastRenderedPageBreak/>
        <w:t xml:space="preserve">дебеттік сальдосы бар салық төлеушілердің қосымша құн салығы бойынша тақырыптық тексерулер жүргізу, сомаларды жинауды бақылау. </w:t>
      </w:r>
      <w:r w:rsidRPr="002F068B">
        <w:rPr>
          <w:rFonts w:ascii="Times New Roman" w:eastAsia="Times New Roman" w:hAnsi="Times New Roman"/>
          <w:sz w:val="24"/>
          <w:szCs w:val="24"/>
          <w:lang w:val="kk-KZ"/>
        </w:rPr>
        <w:t xml:space="preserve">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w:t>
      </w:r>
      <w:r w:rsidRPr="002F068B">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8452D" w:rsidRPr="0009426B" w:rsidRDefault="0008452D" w:rsidP="0008452D">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3.</w:t>
      </w:r>
      <w:r w:rsidRPr="009A2B6B">
        <w:rPr>
          <w:rFonts w:ascii="Times New Roman" w:hAnsi="Times New Roman"/>
          <w:b/>
          <w:bCs/>
          <w:sz w:val="24"/>
          <w:szCs w:val="24"/>
          <w:lang w:val="kk-KZ"/>
        </w:rPr>
        <w:t xml:space="preserve"> </w:t>
      </w:r>
      <w:r w:rsidRPr="00414E74">
        <w:rPr>
          <w:rFonts w:ascii="Times New Roman" w:hAnsi="Times New Roman"/>
          <w:b/>
          <w:bCs/>
          <w:sz w:val="24"/>
          <w:szCs w:val="24"/>
          <w:lang w:val="kk-KZ"/>
        </w:rPr>
        <w:t xml:space="preserve">Жеке </w:t>
      </w:r>
      <w:r w:rsidRPr="00F81954">
        <w:rPr>
          <w:rFonts w:ascii="Times New Roman" w:hAnsi="Times New Roman"/>
          <w:b/>
          <w:sz w:val="24"/>
          <w:szCs w:val="24"/>
          <w:lang w:val="kk-KZ"/>
        </w:rPr>
        <w:t>кәсіпкерлерді</w:t>
      </w:r>
      <w:r w:rsidRPr="00414E74">
        <w:rPr>
          <w:rFonts w:ascii="Times New Roman" w:hAnsi="Times New Roman"/>
          <w:b/>
          <w:bCs/>
          <w:sz w:val="24"/>
          <w:szCs w:val="24"/>
          <w:lang w:val="kk-KZ"/>
        </w:rPr>
        <w:t xml:space="preserve"> әкімшілендіру</w:t>
      </w:r>
      <w:r>
        <w:rPr>
          <w:rFonts w:ascii="Times New Roman" w:hAnsi="Times New Roman"/>
          <w:b/>
          <w:bCs/>
          <w:sz w:val="24"/>
          <w:szCs w:val="24"/>
          <w:lang w:val="kk-KZ"/>
        </w:rPr>
        <w:t xml:space="preserve"> </w:t>
      </w:r>
      <w:r>
        <w:rPr>
          <w:rFonts w:ascii="Times New Roman" w:hAnsi="Times New Roman"/>
          <w:b/>
          <w:sz w:val="24"/>
          <w:szCs w:val="24"/>
          <w:lang w:val="kk-KZ"/>
        </w:rPr>
        <w:t xml:space="preserve">бөлімінің бас маманы, </w:t>
      </w:r>
      <w:r>
        <w:rPr>
          <w:rFonts w:ascii="Times New Roman" w:hAnsi="Times New Roman"/>
          <w:b/>
          <w:color w:val="000000"/>
          <w:sz w:val="24"/>
          <w:szCs w:val="24"/>
          <w:lang w:val="kk-KZ"/>
        </w:rPr>
        <w:t xml:space="preserve">С-R-4 санаты, (1 бірлік). </w:t>
      </w:r>
    </w:p>
    <w:p w:rsidR="0008452D" w:rsidRPr="00ED2897" w:rsidRDefault="0008452D" w:rsidP="0008452D">
      <w:pPr>
        <w:widowControl w:val="0"/>
        <w:shd w:val="clear" w:color="auto" w:fill="FFFFFF" w:themeFill="background1"/>
        <w:spacing w:after="0" w:line="240" w:lineRule="auto"/>
        <w:ind w:firstLine="708"/>
        <w:jc w:val="both"/>
        <w:rPr>
          <w:rStyle w:val="tlid-translation"/>
          <w:rFonts w:ascii="Times New Roman" w:eastAsia="Times New Roman" w:hAnsi="Times New Roman"/>
          <w:sz w:val="20"/>
          <w:szCs w:val="20"/>
          <w:lang w:val="kk-KZ"/>
        </w:rPr>
      </w:pPr>
      <w:r>
        <w:rPr>
          <w:rFonts w:ascii="Times New Roman" w:hAnsi="Times New Roman"/>
          <w:b/>
          <w:sz w:val="24"/>
          <w:szCs w:val="24"/>
          <w:lang w:val="kk-KZ"/>
        </w:rPr>
        <w:t xml:space="preserve">Қызметтік міндеттері: </w:t>
      </w:r>
      <w:r w:rsidRPr="00ED2897">
        <w:rPr>
          <w:rStyle w:val="tlid-translation"/>
          <w:rFonts w:ascii="Times New Roman" w:hAnsi="Times New Roman"/>
          <w:sz w:val="24"/>
          <w:szCs w:val="24"/>
          <w:lang w:val="kk-KZ"/>
        </w:rPr>
        <w:t xml:space="preserve">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 Салықтық тексерулерді жүргізу және салықтық тексерулер туралы есептердің дұрыстығы, </w:t>
      </w:r>
      <w:r w:rsidRPr="00ED2897">
        <w:rPr>
          <w:rFonts w:ascii="Times New Roman" w:hAnsi="Times New Roman"/>
          <w:sz w:val="24"/>
          <w:szCs w:val="24"/>
          <w:lang w:val="kk-KZ"/>
        </w:rPr>
        <w:t xml:space="preserve">ЭСАБ </w:t>
      </w:r>
      <w:r w:rsidRPr="00ED2897">
        <w:rPr>
          <w:rStyle w:val="tlid-translation"/>
          <w:rFonts w:ascii="Times New Roman" w:hAnsi="Times New Roman"/>
          <w:sz w:val="24"/>
          <w:szCs w:val="24"/>
          <w:lang w:val="kk-KZ"/>
        </w:rPr>
        <w:t xml:space="preserve">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жұмыстарды уақтылы және сапалы орындау. </w:t>
      </w:r>
      <w:r w:rsidRPr="00ED2897">
        <w:rPr>
          <w:rFonts w:ascii="Times New Roman" w:eastAsia="Times New Roman" w:hAnsi="Times New Roman"/>
          <w:sz w:val="24"/>
          <w:szCs w:val="24"/>
          <w:lang w:val="kk-KZ"/>
        </w:rPr>
        <w:t xml:space="preserve">Әрекетсіз деп танылған  (байланыс жоғалған) </w:t>
      </w:r>
      <w:r w:rsidRPr="00ED2897">
        <w:rPr>
          <w:rStyle w:val="tlid-translation"/>
          <w:rFonts w:ascii="Times New Roman" w:hAnsi="Times New Roman"/>
          <w:sz w:val="24"/>
          <w:szCs w:val="24"/>
          <w:lang w:val="kk-KZ"/>
        </w:rPr>
        <w:t>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w:t>
      </w:r>
      <w:r w:rsidRPr="00ED2897">
        <w:rPr>
          <w:rStyle w:val="32"/>
          <w:rFonts w:ascii="Times New Roman" w:hAnsi="Times New Roman"/>
          <w:sz w:val="24"/>
          <w:szCs w:val="24"/>
          <w:lang w:val="kk-KZ"/>
        </w:rPr>
        <w:t xml:space="preserve">. </w:t>
      </w:r>
      <w:r w:rsidRPr="00ED2897">
        <w:rPr>
          <w:rStyle w:val="tlid-translation"/>
          <w:rFonts w:ascii="Times New Roman" w:hAnsi="Times New Roman"/>
          <w:sz w:val="24"/>
          <w:szCs w:val="24"/>
          <w:lang w:val="kk-KZ"/>
        </w:rPr>
        <w:t xml:space="preserve">Қазақстан Республикасының Заңына сәйкес жеке және заңды тұлғалардың өтініштерін қарау тәртібі </w:t>
      </w:r>
      <w:r w:rsidRPr="00ED2897">
        <w:rPr>
          <w:rStyle w:val="tlid-translation"/>
          <w:rFonts w:ascii="Times New Roman" w:hAnsi="Times New Roman"/>
          <w:sz w:val="24"/>
          <w:szCs w:val="24"/>
          <w:lang w:val="kk-KZ"/>
        </w:rPr>
        <w:lastRenderedPageBreak/>
        <w:t>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8452D" w:rsidRDefault="0008452D" w:rsidP="0008452D">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256EDA" w:rsidRDefault="00256EDA" w:rsidP="00256EDA">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256EDA">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256EDA">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2637EE" w:rsidRDefault="002637EE">
      <w:pPr>
        <w:rPr>
          <w:rFonts w:ascii="Times New Roman" w:eastAsia="Times New Roman" w:hAnsi="Times New Roman"/>
          <w:sz w:val="24"/>
          <w:szCs w:val="24"/>
          <w:lang w:val="kk-KZ"/>
        </w:rPr>
      </w:pPr>
      <w:r>
        <w:rPr>
          <w:lang w:val="kk-KZ"/>
        </w:rPr>
        <w:br w:type="page"/>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256EDA" w:rsidRPr="00BF0DD1" w:rsidTr="00A75694">
        <w:trPr>
          <w:trHeight w:val="30"/>
          <w:tblCellSpacing w:w="0" w:type="auto"/>
        </w:trPr>
        <w:tc>
          <w:tcPr>
            <w:tcW w:w="284" w:type="dxa"/>
            <w:tcMar>
              <w:top w:w="15" w:type="dxa"/>
              <w:left w:w="15" w:type="dxa"/>
              <w:bottom w:w="15" w:type="dxa"/>
              <w:right w:w="15" w:type="dxa"/>
            </w:tcMar>
            <w:vAlign w:val="center"/>
          </w:tcPr>
          <w:p w:rsidR="00256EDA" w:rsidRPr="00BF0DD1" w:rsidRDefault="00256EDA" w:rsidP="00A7569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A7569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w:t>
            </w:r>
            <w:proofErr w:type="gramStart"/>
            <w:r>
              <w:rPr>
                <w:rFonts w:ascii="Times New Roman" w:hAnsi="Times New Roman"/>
                <w:sz w:val="24"/>
                <w:szCs w:val="24"/>
              </w:rPr>
              <w:t>р</w:t>
            </w:r>
            <w:proofErr w:type="gramEnd"/>
            <w:r>
              <w:rPr>
                <w:rFonts w:ascii="Times New Roman" w:hAnsi="Times New Roman"/>
                <w:sz w:val="24"/>
                <w:szCs w:val="24"/>
              </w:rPr>
              <w:t xml:space="preserve">і, оны тағайындаукүні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w:t>
            </w:r>
            <w:proofErr w:type="gramStart"/>
            <w:r>
              <w:rPr>
                <w:rFonts w:ascii="Times New Roman" w:hAnsi="Times New Roman"/>
                <w:sz w:val="24"/>
                <w:szCs w:val="24"/>
              </w:rPr>
              <w:t>к</w:t>
            </w:r>
            <w:proofErr w:type="gramEnd"/>
            <w:r>
              <w:rPr>
                <w:rFonts w:ascii="Times New Roman" w:hAnsi="Times New Roman"/>
                <w:sz w:val="24"/>
                <w:szCs w:val="24"/>
              </w:rPr>
              <w:t>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_______________</w:t>
            </w:r>
            <w:r>
              <w:rPr>
                <w:rFonts w:ascii="Times New Roman" w:hAnsi="Times New Roman"/>
                <w:sz w:val="24"/>
                <w:szCs w:val="24"/>
              </w:rPr>
              <w:br/>
            </w:r>
            <w:proofErr w:type="gramStart"/>
            <w:r>
              <w:rPr>
                <w:rFonts w:ascii="Times New Roman" w:hAnsi="Times New Roman"/>
                <w:sz w:val="24"/>
                <w:szCs w:val="24"/>
              </w:rPr>
              <w:t>к</w:t>
            </w:r>
            <w:proofErr w:type="gramEnd"/>
            <w:r>
              <w:rPr>
                <w:rFonts w:ascii="Times New Roman" w:hAnsi="Times New Roman"/>
                <w:sz w:val="24"/>
                <w:szCs w:val="24"/>
              </w:rPr>
              <w:t>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50BF1"/>
    <w:rsid w:val="00002FA0"/>
    <w:rsid w:val="000347D8"/>
    <w:rsid w:val="0008452D"/>
    <w:rsid w:val="00092400"/>
    <w:rsid w:val="000B1969"/>
    <w:rsid w:val="000B1BDA"/>
    <w:rsid w:val="000B330B"/>
    <w:rsid w:val="000B6407"/>
    <w:rsid w:val="000E20CE"/>
    <w:rsid w:val="00103AEA"/>
    <w:rsid w:val="00192DE7"/>
    <w:rsid w:val="001C0CEE"/>
    <w:rsid w:val="00224283"/>
    <w:rsid w:val="00252AC3"/>
    <w:rsid w:val="00256EDA"/>
    <w:rsid w:val="002637EE"/>
    <w:rsid w:val="0028701E"/>
    <w:rsid w:val="002A45BB"/>
    <w:rsid w:val="002E42F9"/>
    <w:rsid w:val="002F068B"/>
    <w:rsid w:val="00302650"/>
    <w:rsid w:val="00340000"/>
    <w:rsid w:val="00386FE0"/>
    <w:rsid w:val="003D688D"/>
    <w:rsid w:val="00414E74"/>
    <w:rsid w:val="00441C79"/>
    <w:rsid w:val="004725E6"/>
    <w:rsid w:val="00494B7A"/>
    <w:rsid w:val="004D397A"/>
    <w:rsid w:val="00536AE0"/>
    <w:rsid w:val="00547A96"/>
    <w:rsid w:val="00607FCC"/>
    <w:rsid w:val="00643686"/>
    <w:rsid w:val="00665226"/>
    <w:rsid w:val="00711161"/>
    <w:rsid w:val="007204EC"/>
    <w:rsid w:val="0072649E"/>
    <w:rsid w:val="00797FE2"/>
    <w:rsid w:val="00855FE0"/>
    <w:rsid w:val="00864E44"/>
    <w:rsid w:val="008A5FCC"/>
    <w:rsid w:val="008B5949"/>
    <w:rsid w:val="008F33FF"/>
    <w:rsid w:val="00914634"/>
    <w:rsid w:val="00931D02"/>
    <w:rsid w:val="00932111"/>
    <w:rsid w:val="00985673"/>
    <w:rsid w:val="009A1F68"/>
    <w:rsid w:val="009A2B6B"/>
    <w:rsid w:val="00A0755F"/>
    <w:rsid w:val="00A076BC"/>
    <w:rsid w:val="00A42E9B"/>
    <w:rsid w:val="00A50BF1"/>
    <w:rsid w:val="00B14C98"/>
    <w:rsid w:val="00B37DDB"/>
    <w:rsid w:val="00B80D53"/>
    <w:rsid w:val="00C2316F"/>
    <w:rsid w:val="00C32FCC"/>
    <w:rsid w:val="00C45DF8"/>
    <w:rsid w:val="00D7082E"/>
    <w:rsid w:val="00DC0DD2"/>
    <w:rsid w:val="00DE714E"/>
    <w:rsid w:val="00E825CB"/>
    <w:rsid w:val="00E87BB4"/>
    <w:rsid w:val="00ED2897"/>
    <w:rsid w:val="00EF79FA"/>
    <w:rsid w:val="00F80591"/>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2904</Words>
  <Characters>16557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MDaiyrbekova</cp:lastModifiedBy>
  <cp:revision>59</cp:revision>
  <dcterms:created xsi:type="dcterms:W3CDTF">2019-09-26T10:40:00Z</dcterms:created>
  <dcterms:modified xsi:type="dcterms:W3CDTF">2020-08-28T06:08:00Z</dcterms:modified>
</cp:coreProperties>
</file>