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949" w:type="dxa"/>
        <w:tblLook w:val="04A0" w:firstRow="1" w:lastRow="0" w:firstColumn="1" w:lastColumn="0" w:noHBand="0" w:noVBand="1"/>
      </w:tblPr>
      <w:tblGrid>
        <w:gridCol w:w="3904"/>
      </w:tblGrid>
      <w:tr w:rsidR="00150410">
        <w:tc>
          <w:tcPr>
            <w:tcW w:w="0" w:type="auto"/>
            <w:tcBorders>
              <w:top w:val="nil"/>
              <w:left w:val="nil"/>
              <w:bottom w:val="nil"/>
              <w:right w:val="nil"/>
            </w:tcBorders>
          </w:tcPr>
          <w:p w:rsidR="00150410" w:rsidRPr="003D308F" w:rsidRDefault="00D0545C" w:rsidP="003D308F">
            <w:pPr>
              <w:spacing w:after="0" w:line="240" w:lineRule="auto"/>
              <w:ind w:left="249"/>
              <w:jc w:val="center"/>
              <w:rPr>
                <w:rFonts w:ascii="Times New Roman" w:hAnsi="Times New Roman"/>
                <w:lang w:val="kk-KZ"/>
              </w:rPr>
            </w:pPr>
            <w:r w:rsidRPr="003D308F">
              <w:rPr>
                <w:rFonts w:ascii="Times New Roman" w:hAnsi="Times New Roman"/>
                <w:sz w:val="28"/>
                <w:lang w:val="kk-KZ"/>
              </w:rPr>
              <w:t>Қаржы Министрдің міндетін атқарушы</w:t>
            </w:r>
          </w:p>
          <w:p w:rsidR="00150410" w:rsidRPr="003D308F" w:rsidRDefault="00D0545C" w:rsidP="003D308F">
            <w:pPr>
              <w:spacing w:after="0" w:line="240" w:lineRule="auto"/>
              <w:ind w:left="249"/>
              <w:jc w:val="center"/>
              <w:rPr>
                <w:rFonts w:ascii="Times New Roman" w:hAnsi="Times New Roman"/>
                <w:lang w:val="kk-KZ"/>
              </w:rPr>
            </w:pPr>
            <w:r w:rsidRPr="003D308F">
              <w:rPr>
                <w:rFonts w:ascii="Times New Roman" w:hAnsi="Times New Roman"/>
                <w:sz w:val="28"/>
                <w:lang w:val="kk-KZ"/>
              </w:rPr>
              <w:t>2020 жылғы 10 шілдесі</w:t>
            </w:r>
          </w:p>
          <w:p w:rsidR="00150410" w:rsidRDefault="00D0545C" w:rsidP="003D308F">
            <w:pPr>
              <w:spacing w:after="0" w:line="240" w:lineRule="auto"/>
              <w:ind w:left="249"/>
              <w:jc w:val="center"/>
            </w:pPr>
            <w:r w:rsidRPr="003D308F">
              <w:rPr>
                <w:rFonts w:ascii="Times New Roman" w:hAnsi="Times New Roman"/>
                <w:sz w:val="28"/>
                <w:lang w:val="kk-KZ"/>
              </w:rPr>
              <w:t>№ 665</w:t>
            </w:r>
          </w:p>
        </w:tc>
      </w:tr>
      <w:tr w:rsidR="00FA6555" w:rsidRPr="00734BF5" w:rsidTr="00734BF5">
        <w:tc>
          <w:tcPr>
            <w:tcW w:w="0" w:type="auto"/>
            <w:tcBorders>
              <w:top w:val="nil"/>
              <w:left w:val="nil"/>
              <w:bottom w:val="nil"/>
              <w:right w:val="nil"/>
            </w:tcBorders>
          </w:tcPr>
          <w:p w:rsidR="00FA6555" w:rsidRPr="00734BF5" w:rsidRDefault="00FA6555" w:rsidP="00734BF5">
            <w:pPr>
              <w:spacing w:after="0" w:line="240" w:lineRule="auto"/>
              <w:jc w:val="center"/>
              <w:rPr>
                <w:rFonts w:ascii="Times New Roman" w:hAnsi="Times New Roman"/>
                <w:sz w:val="28"/>
                <w:szCs w:val="28"/>
                <w:lang w:val="kk-KZ"/>
              </w:rPr>
            </w:pPr>
            <w:r w:rsidRPr="00734BF5">
              <w:rPr>
                <w:rFonts w:ascii="Times New Roman" w:hAnsi="Times New Roman"/>
                <w:sz w:val="28"/>
                <w:szCs w:val="28"/>
                <w:lang w:val="kk-KZ"/>
              </w:rPr>
              <w:t>бұйрығына</w:t>
            </w:r>
          </w:p>
          <w:p w:rsidR="00FA6555" w:rsidRPr="00734BF5" w:rsidRDefault="00FA6555" w:rsidP="00734BF5">
            <w:pPr>
              <w:spacing w:after="0" w:line="240" w:lineRule="auto"/>
              <w:jc w:val="center"/>
              <w:rPr>
                <w:rFonts w:ascii="Times New Roman" w:hAnsi="Times New Roman"/>
                <w:sz w:val="28"/>
                <w:szCs w:val="28"/>
              </w:rPr>
            </w:pPr>
            <w:r w:rsidRPr="00734BF5">
              <w:rPr>
                <w:rFonts w:ascii="Times New Roman" w:hAnsi="Times New Roman"/>
                <w:sz w:val="28"/>
                <w:szCs w:val="28"/>
                <w:lang w:val="kk-KZ"/>
              </w:rPr>
              <w:t>13-қосымша</w:t>
            </w:r>
          </w:p>
        </w:tc>
      </w:tr>
    </w:tbl>
    <w:p w:rsidR="009B4B72" w:rsidRPr="009B4B72" w:rsidRDefault="009B4B72" w:rsidP="009B4B72">
      <w:pPr>
        <w:overflowPunct w:val="0"/>
        <w:autoSpaceDE w:val="0"/>
        <w:autoSpaceDN w:val="0"/>
        <w:adjustRightInd w:val="0"/>
        <w:spacing w:after="0" w:line="240" w:lineRule="auto"/>
        <w:ind w:left="5954"/>
        <w:jc w:val="center"/>
        <w:rPr>
          <w:rFonts w:ascii="Times New Roman" w:eastAsia="Calibri" w:hAnsi="Times New Roman"/>
          <w:bCs/>
          <w:sz w:val="28"/>
          <w:szCs w:val="28"/>
          <w:lang w:val="kk-KZ" w:eastAsia="ru-RU"/>
        </w:rPr>
      </w:pPr>
    </w:p>
    <w:p w:rsidR="00896D0E" w:rsidRPr="001433E3" w:rsidRDefault="00896D0E" w:rsidP="001433E3">
      <w:pPr>
        <w:spacing w:after="0" w:line="240" w:lineRule="auto"/>
        <w:ind w:firstLine="709"/>
        <w:jc w:val="both"/>
        <w:rPr>
          <w:rFonts w:ascii="Times New Roman" w:hAnsi="Times New Roman"/>
          <w:color w:val="000000"/>
          <w:sz w:val="28"/>
          <w:szCs w:val="28"/>
          <w:lang w:val="kk-KZ" w:eastAsia="ru-RU"/>
        </w:rPr>
      </w:pPr>
    </w:p>
    <w:p w:rsidR="00896D0E" w:rsidRPr="001433E3" w:rsidRDefault="00896D0E" w:rsidP="001433E3">
      <w:pPr>
        <w:spacing w:after="0" w:line="240" w:lineRule="auto"/>
        <w:ind w:firstLine="709"/>
        <w:jc w:val="both"/>
        <w:rPr>
          <w:rFonts w:ascii="Times New Roman" w:hAnsi="Times New Roman"/>
          <w:color w:val="000000"/>
          <w:sz w:val="28"/>
          <w:szCs w:val="28"/>
          <w:lang w:val="kk-KZ" w:eastAsia="ru-RU"/>
        </w:rPr>
      </w:pPr>
      <w:r w:rsidRPr="001433E3">
        <w:rPr>
          <w:rFonts w:ascii="Times New Roman" w:hAnsi="Times New Roman"/>
          <w:color w:val="000000"/>
          <w:sz w:val="28"/>
          <w:szCs w:val="28"/>
          <w:lang w:val="kk-KZ" w:eastAsia="ru-RU"/>
        </w:rPr>
        <w:t> </w:t>
      </w:r>
    </w:p>
    <w:p w:rsidR="00896D0E" w:rsidRPr="001433E3" w:rsidRDefault="00896D0E" w:rsidP="001433E3">
      <w:pPr>
        <w:spacing w:after="0" w:line="240" w:lineRule="auto"/>
        <w:jc w:val="center"/>
        <w:rPr>
          <w:rFonts w:ascii="Times New Roman" w:hAnsi="Times New Roman"/>
          <w:color w:val="000000"/>
          <w:sz w:val="28"/>
          <w:szCs w:val="28"/>
          <w:lang w:val="kk-KZ" w:eastAsia="ru-RU"/>
        </w:rPr>
      </w:pPr>
      <w:r w:rsidRPr="001433E3">
        <w:rPr>
          <w:rFonts w:ascii="Times New Roman" w:hAnsi="Times New Roman"/>
          <w:b/>
          <w:bCs/>
          <w:color w:val="000000"/>
          <w:sz w:val="28"/>
          <w:szCs w:val="28"/>
          <w:lang w:val="kk-KZ" w:eastAsia="ru-RU"/>
        </w:rPr>
        <w:t>«</w:t>
      </w:r>
      <w:r w:rsidR="00532FAF" w:rsidRPr="00532FAF">
        <w:rPr>
          <w:rFonts w:ascii="Times New Roman" w:hAnsi="Times New Roman"/>
          <w:b/>
          <w:bCs/>
          <w:color w:val="000000"/>
          <w:sz w:val="28"/>
          <w:szCs w:val="28"/>
          <w:lang w:val="kk-KZ"/>
        </w:rPr>
        <w:t>Салықтық есептілікті керi қайтарып алу</w:t>
      </w:r>
      <w:r w:rsidRPr="001433E3">
        <w:rPr>
          <w:rFonts w:ascii="Times New Roman" w:hAnsi="Times New Roman"/>
          <w:b/>
          <w:bCs/>
          <w:color w:val="000000"/>
          <w:sz w:val="28"/>
          <w:szCs w:val="28"/>
          <w:lang w:val="kk-KZ" w:eastAsia="ru-RU"/>
        </w:rPr>
        <w:t xml:space="preserve">» </w:t>
      </w:r>
      <w:bookmarkStart w:id="0" w:name="_GoBack"/>
      <w:bookmarkEnd w:id="0"/>
    </w:p>
    <w:p w:rsidR="00896D0E" w:rsidRPr="009B4B72" w:rsidRDefault="005D541B" w:rsidP="001433E3">
      <w:pPr>
        <w:spacing w:after="0" w:line="240" w:lineRule="auto"/>
        <w:jc w:val="center"/>
        <w:rPr>
          <w:rFonts w:ascii="Times New Roman" w:hAnsi="Times New Roman"/>
          <w:b/>
          <w:bCs/>
          <w:color w:val="000000"/>
          <w:sz w:val="28"/>
          <w:szCs w:val="28"/>
          <w:lang w:val="kk-KZ" w:eastAsia="ru-RU"/>
        </w:rPr>
      </w:pPr>
      <w:r w:rsidRPr="001433E3">
        <w:rPr>
          <w:rFonts w:ascii="Times New Roman" w:hAnsi="Times New Roman"/>
          <w:b/>
          <w:bCs/>
          <w:color w:val="000000"/>
          <w:sz w:val="28"/>
          <w:szCs w:val="28"/>
          <w:lang w:val="kk-KZ" w:eastAsia="ru-RU"/>
        </w:rPr>
        <w:t>мемлекеттік</w:t>
      </w:r>
      <w:r w:rsidR="00896D0E" w:rsidRPr="001433E3">
        <w:rPr>
          <w:rFonts w:ascii="Times New Roman" w:hAnsi="Times New Roman"/>
          <w:b/>
          <w:bCs/>
          <w:color w:val="000000"/>
          <w:sz w:val="28"/>
          <w:szCs w:val="28"/>
          <w:lang w:val="kk-KZ" w:eastAsia="ru-RU"/>
        </w:rPr>
        <w:t xml:space="preserve"> </w:t>
      </w:r>
      <w:r w:rsidR="00374452" w:rsidRPr="001433E3">
        <w:rPr>
          <w:rFonts w:ascii="Times New Roman" w:hAnsi="Times New Roman"/>
          <w:b/>
          <w:bCs/>
          <w:color w:val="000000"/>
          <w:sz w:val="28"/>
          <w:szCs w:val="28"/>
          <w:lang w:val="kk-KZ" w:eastAsia="ru-RU"/>
        </w:rPr>
        <w:t xml:space="preserve">көрсетілетін </w:t>
      </w:r>
      <w:r w:rsidR="00896D0E" w:rsidRPr="001433E3">
        <w:rPr>
          <w:rFonts w:ascii="Times New Roman" w:hAnsi="Times New Roman"/>
          <w:b/>
          <w:bCs/>
          <w:color w:val="000000"/>
          <w:sz w:val="28"/>
          <w:szCs w:val="28"/>
          <w:lang w:val="kk-KZ" w:eastAsia="ru-RU"/>
        </w:rPr>
        <w:t xml:space="preserve">қызмет </w:t>
      </w:r>
      <w:r w:rsidR="009B4B72">
        <w:rPr>
          <w:rFonts w:ascii="Times New Roman" w:hAnsi="Times New Roman"/>
          <w:b/>
          <w:bCs/>
          <w:color w:val="000000"/>
          <w:sz w:val="28"/>
          <w:szCs w:val="28"/>
          <w:lang w:val="kk-KZ" w:eastAsia="ru-RU"/>
        </w:rPr>
        <w:t>қағидасы</w:t>
      </w:r>
    </w:p>
    <w:p w:rsidR="00896D0E" w:rsidRPr="001433E3" w:rsidRDefault="00896D0E" w:rsidP="001433E3">
      <w:pPr>
        <w:spacing w:after="0" w:line="240" w:lineRule="auto"/>
        <w:jc w:val="center"/>
        <w:rPr>
          <w:rFonts w:ascii="Times New Roman" w:hAnsi="Times New Roman"/>
          <w:b/>
          <w:bCs/>
          <w:color w:val="000000"/>
          <w:sz w:val="28"/>
          <w:szCs w:val="28"/>
          <w:lang w:val="kk-KZ" w:eastAsia="ru-RU"/>
        </w:rPr>
      </w:pPr>
    </w:p>
    <w:p w:rsidR="00896D0E" w:rsidRPr="001433E3" w:rsidRDefault="00896D0E" w:rsidP="001433E3">
      <w:pPr>
        <w:spacing w:after="0" w:line="240" w:lineRule="auto"/>
        <w:jc w:val="center"/>
        <w:rPr>
          <w:rFonts w:ascii="Times New Roman" w:hAnsi="Times New Roman"/>
          <w:color w:val="000000"/>
          <w:sz w:val="28"/>
          <w:szCs w:val="28"/>
          <w:lang w:val="kk-KZ" w:eastAsia="ru-RU"/>
        </w:rPr>
      </w:pPr>
    </w:p>
    <w:p w:rsidR="009B4B72" w:rsidRPr="009B4B72" w:rsidRDefault="009B4B72" w:rsidP="009B4B72">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bookmarkStart w:id="1" w:name="SUB100"/>
      <w:bookmarkEnd w:id="1"/>
      <w:r w:rsidRPr="009B4B72">
        <w:rPr>
          <w:rFonts w:ascii="Times New Roman" w:eastAsia="Calibri" w:hAnsi="Times New Roman"/>
          <w:b/>
          <w:sz w:val="28"/>
          <w:szCs w:val="28"/>
          <w:lang w:val="kk-KZ" w:eastAsia="ru-RU"/>
        </w:rPr>
        <w:t>1-тарау. Жалпы ережелер</w:t>
      </w:r>
    </w:p>
    <w:p w:rsidR="009B4B72" w:rsidRPr="009B4B72" w:rsidRDefault="009B4B72" w:rsidP="009B4B72">
      <w:pPr>
        <w:overflowPunct w:val="0"/>
        <w:autoSpaceDE w:val="0"/>
        <w:autoSpaceDN w:val="0"/>
        <w:adjustRightInd w:val="0"/>
        <w:spacing w:after="0" w:line="240" w:lineRule="auto"/>
        <w:ind w:firstLine="567"/>
        <w:jc w:val="both"/>
        <w:rPr>
          <w:rFonts w:ascii="Times New Roman" w:eastAsia="Calibri" w:hAnsi="Times New Roman"/>
          <w:sz w:val="28"/>
          <w:szCs w:val="28"/>
          <w:lang w:val="kk-KZ" w:eastAsia="ru-RU"/>
        </w:rPr>
      </w:pPr>
      <w:r w:rsidRPr="009B4B72">
        <w:rPr>
          <w:rFonts w:ascii="Times New Roman" w:eastAsia="Calibri" w:hAnsi="Times New Roman"/>
          <w:sz w:val="28"/>
          <w:szCs w:val="28"/>
          <w:lang w:val="kk-KZ" w:eastAsia="ru-RU"/>
        </w:rPr>
        <w:t> </w:t>
      </w:r>
    </w:p>
    <w:p w:rsidR="009B4B72" w:rsidRPr="009B4B72" w:rsidRDefault="009B4B72" w:rsidP="009B4B72">
      <w:pPr>
        <w:numPr>
          <w:ilvl w:val="0"/>
          <w:numId w:val="5"/>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9B4B72">
        <w:rPr>
          <w:rFonts w:ascii="Times New Roman" w:eastAsia="Calibri" w:hAnsi="Times New Roman"/>
          <w:sz w:val="28"/>
          <w:szCs w:val="28"/>
          <w:lang w:val="kk-KZ" w:eastAsia="ru-RU"/>
        </w:rPr>
        <w:t>Осы «</w:t>
      </w:r>
      <w:r w:rsidRPr="009B4B72">
        <w:rPr>
          <w:rFonts w:ascii="Times New Roman" w:eastAsia="Calibri" w:hAnsi="Times New Roman"/>
          <w:bCs/>
          <w:sz w:val="28"/>
          <w:szCs w:val="28"/>
          <w:lang w:val="kk-KZ" w:eastAsia="ru-RU"/>
        </w:rPr>
        <w:t>Салықтық есептілікті керi қайтарып алу</w:t>
      </w:r>
      <w:r w:rsidRPr="009B4B72">
        <w:rPr>
          <w:rFonts w:ascii="Times New Roman" w:eastAsia="Calibri" w:hAnsi="Times New Roman"/>
          <w:sz w:val="28"/>
          <w:szCs w:val="28"/>
          <w:lang w:val="kk-KZ" w:eastAsia="ru-RU"/>
        </w:rPr>
        <w:t xml:space="preserve">»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w:t>
      </w:r>
      <w:r w:rsidRPr="009B4B72">
        <w:rPr>
          <w:rFonts w:ascii="Times New Roman" w:eastAsia="Calibri" w:hAnsi="Times New Roman"/>
          <w:sz w:val="28"/>
          <w:szCs w:val="28"/>
          <w:lang w:val="kk-KZ" w:eastAsia="ru-RU"/>
        </w:rPr>
        <w:br/>
        <w:t>10 бабы 1)-тармақшасына сәйкес әзірленген және «</w:t>
      </w:r>
      <w:r w:rsidRPr="009B4B72">
        <w:rPr>
          <w:rFonts w:ascii="Times New Roman" w:eastAsia="Calibri" w:hAnsi="Times New Roman"/>
          <w:bCs/>
          <w:sz w:val="28"/>
          <w:szCs w:val="28"/>
          <w:lang w:val="kk-KZ" w:eastAsia="ru-RU"/>
        </w:rPr>
        <w:t>Салықтық есептілікті керi қайтарып алу</w:t>
      </w:r>
      <w:r w:rsidRPr="009B4B72">
        <w:rPr>
          <w:rFonts w:ascii="Times New Roman" w:eastAsia="Calibri" w:hAnsi="Times New Roman"/>
          <w:sz w:val="28"/>
          <w:szCs w:val="28"/>
          <w:lang w:val="kk-KZ" w:eastAsia="ru-RU"/>
        </w:rPr>
        <w:t xml:space="preserve">»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аумақтық органдарымен (бұдан </w:t>
      </w:r>
      <w:r w:rsidR="00724B11">
        <w:rPr>
          <w:rFonts w:ascii="Times New Roman" w:eastAsia="Calibri" w:hAnsi="Times New Roman"/>
          <w:sz w:val="28"/>
          <w:szCs w:val="28"/>
          <w:lang w:val="kk-KZ" w:eastAsia="ru-RU"/>
        </w:rPr>
        <w:br/>
      </w:r>
      <w:r w:rsidRPr="009B4B72">
        <w:rPr>
          <w:rFonts w:ascii="Times New Roman" w:eastAsia="Calibri" w:hAnsi="Times New Roman"/>
          <w:sz w:val="28"/>
          <w:szCs w:val="28"/>
          <w:lang w:val="kk-KZ" w:eastAsia="ru-RU"/>
        </w:rPr>
        <w:t xml:space="preserve">әрі – көрсетілетін қызметті беруші) көрсету тәртібін анықтайды. </w:t>
      </w:r>
    </w:p>
    <w:p w:rsidR="00EB3149" w:rsidRPr="000D3230" w:rsidRDefault="00EB3149" w:rsidP="00EB3149">
      <w:pPr>
        <w:pStyle w:val="ad"/>
        <w:numPr>
          <w:ilvl w:val="0"/>
          <w:numId w:val="5"/>
        </w:numPr>
        <w:tabs>
          <w:tab w:val="right" w:pos="993"/>
        </w:tabs>
        <w:spacing w:after="0" w:line="240" w:lineRule="auto"/>
        <w:ind w:left="0" w:firstLine="709"/>
        <w:jc w:val="both"/>
        <w:rPr>
          <w:rFonts w:ascii="Times New Roman" w:hAnsi="Times New Roman"/>
          <w:sz w:val="28"/>
          <w:szCs w:val="28"/>
          <w:lang w:val="kk-KZ"/>
        </w:rPr>
      </w:pPr>
      <w:r w:rsidRPr="000D3230">
        <w:rPr>
          <w:rFonts w:ascii="Times New Roman" w:hAnsi="Times New Roman"/>
          <w:sz w:val="28"/>
          <w:szCs w:val="28"/>
          <w:lang w:val="kk-KZ"/>
        </w:rPr>
        <w:t>Мемлекеттік көрсетілетін қызмет жеке және заңды тұлғаларға көрсетіледі (бұдан әрі – көрсетілетін қызметті алушы).</w:t>
      </w:r>
    </w:p>
    <w:p w:rsidR="009B4B72" w:rsidRDefault="009B4B72" w:rsidP="009B4B72">
      <w:pPr>
        <w:tabs>
          <w:tab w:val="right" w:pos="993"/>
        </w:tabs>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EB3149" w:rsidRPr="009B4B72" w:rsidRDefault="00EB3149" w:rsidP="009B4B72">
      <w:pPr>
        <w:tabs>
          <w:tab w:val="right" w:pos="993"/>
        </w:tabs>
        <w:overflowPunct w:val="0"/>
        <w:autoSpaceDE w:val="0"/>
        <w:autoSpaceDN w:val="0"/>
        <w:adjustRightInd w:val="0"/>
        <w:spacing w:after="0" w:line="240" w:lineRule="auto"/>
        <w:jc w:val="both"/>
        <w:rPr>
          <w:rFonts w:ascii="Times New Roman" w:eastAsia="Calibri" w:hAnsi="Times New Roman"/>
          <w:sz w:val="28"/>
          <w:szCs w:val="28"/>
          <w:lang w:val="kk-KZ" w:eastAsia="ru-RU"/>
        </w:rPr>
      </w:pPr>
    </w:p>
    <w:p w:rsidR="009B4B72" w:rsidRPr="009B4B72" w:rsidRDefault="009B4B72" w:rsidP="009B4B72">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9B4B72">
        <w:rPr>
          <w:rFonts w:ascii="Times New Roman" w:eastAsia="Calibri" w:hAnsi="Times New Roman"/>
          <w:b/>
          <w:sz w:val="28"/>
          <w:szCs w:val="28"/>
          <w:lang w:val="kk-KZ" w:eastAsia="ru-RU"/>
        </w:rPr>
        <w:t>2-тарау. Мемлекеттік қызметті көрсету тәртібі</w:t>
      </w:r>
    </w:p>
    <w:p w:rsidR="009B4B72" w:rsidRPr="009B4B72" w:rsidRDefault="009B4B72" w:rsidP="009B4B72">
      <w:pPr>
        <w:tabs>
          <w:tab w:val="right" w:pos="993"/>
        </w:tabs>
        <w:overflowPunct w:val="0"/>
        <w:autoSpaceDE w:val="0"/>
        <w:autoSpaceDN w:val="0"/>
        <w:adjustRightInd w:val="0"/>
        <w:spacing w:after="0" w:line="240" w:lineRule="auto"/>
        <w:ind w:left="709"/>
        <w:contextualSpacing/>
        <w:jc w:val="both"/>
        <w:rPr>
          <w:rFonts w:ascii="Times New Roman" w:eastAsia="Calibri" w:hAnsi="Times New Roman"/>
          <w:sz w:val="28"/>
          <w:szCs w:val="28"/>
          <w:lang w:val="kk-KZ" w:eastAsia="ru-RU"/>
        </w:rPr>
      </w:pPr>
    </w:p>
    <w:p w:rsidR="00366834" w:rsidRPr="00FF4BC1" w:rsidRDefault="00366834" w:rsidP="00366834">
      <w:pPr>
        <w:numPr>
          <w:ilvl w:val="0"/>
          <w:numId w:val="5"/>
        </w:numPr>
        <w:tabs>
          <w:tab w:val="left" w:pos="993"/>
        </w:tabs>
        <w:overflowPunct w:val="0"/>
        <w:autoSpaceDE w:val="0"/>
        <w:autoSpaceDN w:val="0"/>
        <w:adjustRightInd w:val="0"/>
        <w:spacing w:after="0" w:line="240" w:lineRule="auto"/>
        <w:ind w:left="0" w:firstLine="709"/>
        <w:contextualSpacing/>
        <w:jc w:val="both"/>
        <w:rPr>
          <w:rFonts w:ascii="Times New Roman" w:hAnsi="Times New Roman"/>
          <w:sz w:val="28"/>
          <w:szCs w:val="28"/>
          <w:lang w:val="kk-KZ"/>
        </w:rPr>
      </w:pPr>
      <w:r w:rsidRPr="00FF4BC1">
        <w:rPr>
          <w:rFonts w:ascii="Times New Roman" w:hAnsi="Times New Roman"/>
          <w:sz w:val="28"/>
          <w:szCs w:val="28"/>
          <w:lang w:val="kk-KZ"/>
        </w:rPr>
        <w:t>Өтініштерді қабылдау және мемлекеттік қызмет көрсету нәтижесін беру:</w:t>
      </w:r>
    </w:p>
    <w:p w:rsidR="00366834" w:rsidRPr="00FF4BC1" w:rsidRDefault="00366834" w:rsidP="00366834">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1) «Азаматтарға арналған үкімет» Мемлекеттік корпорация» коммерциялық емес акционерлік қоғамы (бұдан әрі – Мемлекеттік корпорация) арқылы;</w:t>
      </w:r>
    </w:p>
    <w:p w:rsidR="00366834" w:rsidRPr="00FF4BC1" w:rsidRDefault="00366834" w:rsidP="00366834">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2) «электрондық үкімет» веб-порталы www.egov.kz (бұдан әрі – портал) арқылы жүзеге асырады.</w:t>
      </w:r>
    </w:p>
    <w:p w:rsidR="00366834" w:rsidRPr="00FF4BC1" w:rsidRDefault="00366834" w:rsidP="00366834">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Мемлекеттік қызмет көрсету ерекшеліктері ескеріле отырып, қызмет көрсету процесінің сипаттамаларын, нысанын, мазмұны мен нәтижесін, </w:t>
      </w:r>
      <w:r w:rsidR="00976E2C">
        <w:rPr>
          <w:rFonts w:ascii="Times New Roman" w:hAnsi="Times New Roman"/>
          <w:sz w:val="28"/>
          <w:szCs w:val="28"/>
          <w:lang w:val="kk-KZ"/>
        </w:rPr>
        <w:br/>
      </w:r>
      <w:r w:rsidRPr="00FF4BC1">
        <w:rPr>
          <w:rFonts w:ascii="Times New Roman" w:hAnsi="Times New Roman"/>
          <w:sz w:val="28"/>
          <w:szCs w:val="28"/>
          <w:lang w:val="kk-KZ"/>
        </w:rPr>
        <w:t>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
    <w:p w:rsidR="00366834" w:rsidRPr="00FF4BC1" w:rsidRDefault="00366834" w:rsidP="00366834">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lastRenderedPageBreak/>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p w:rsidR="00366834" w:rsidRPr="00FF4BC1" w:rsidRDefault="00366834" w:rsidP="00366834">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Мемлекеттік көрсетілетін қызметті алу үшін көрсетілетін қызметті алушылар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2</w:t>
      </w:r>
      <w:r w:rsidR="00455A34">
        <w:rPr>
          <w:rFonts w:ascii="Times New Roman" w:hAnsi="Times New Roman"/>
          <w:sz w:val="28"/>
          <w:szCs w:val="28"/>
          <w:lang w:val="kk-KZ"/>
        </w:rPr>
        <w:t>1</w:t>
      </w:r>
      <w:r>
        <w:rPr>
          <w:rFonts w:ascii="Times New Roman" w:hAnsi="Times New Roman"/>
          <w:sz w:val="28"/>
          <w:szCs w:val="28"/>
          <w:lang w:val="kk-KZ"/>
        </w:rPr>
        <w:t>0</w:t>
      </w:r>
      <w:r w:rsidRPr="00FF4BC1">
        <w:rPr>
          <w:rFonts w:ascii="Times New Roman" w:hAnsi="Times New Roman"/>
          <w:sz w:val="28"/>
          <w:szCs w:val="28"/>
          <w:lang w:val="kk-KZ"/>
        </w:rPr>
        <w:t xml:space="preserve"> ба</w:t>
      </w:r>
      <w:r>
        <w:rPr>
          <w:rFonts w:ascii="Times New Roman" w:hAnsi="Times New Roman"/>
          <w:sz w:val="28"/>
          <w:szCs w:val="28"/>
          <w:lang w:val="kk-KZ"/>
        </w:rPr>
        <w:t>б</w:t>
      </w:r>
      <w:r w:rsidRPr="00FF4BC1">
        <w:rPr>
          <w:rFonts w:ascii="Times New Roman" w:hAnsi="Times New Roman"/>
          <w:sz w:val="28"/>
          <w:szCs w:val="28"/>
          <w:lang w:val="kk-KZ"/>
        </w:rPr>
        <w:t>ына сәйкес құжаттарды ұсынады.</w:t>
      </w:r>
    </w:p>
    <w:p w:rsidR="00366834" w:rsidRPr="00FF4BC1" w:rsidRDefault="00366834" w:rsidP="00366834">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Көрсетілетін қызметті алушының жеке басын сәйкестендіру үшін жеке басын куәландыратын құжат көрсетіледі.</w:t>
      </w:r>
    </w:p>
    <w:p w:rsidR="00366834" w:rsidRPr="00FF4BC1" w:rsidRDefault="00366834" w:rsidP="00366834">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366834" w:rsidRPr="00FF4BC1" w:rsidRDefault="00366834" w:rsidP="00366834">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Мемлекеттік ақпараттық жүйелерде қамтылған жеке басын куәландыратын құжаттар туралы мәліметтерді уәкілетті орган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366834" w:rsidRPr="00FF4BC1" w:rsidRDefault="00366834" w:rsidP="00366834">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366834" w:rsidRPr="00FF4BC1" w:rsidRDefault="00366834" w:rsidP="00366834">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w:t>
      </w:r>
      <w:r w:rsidR="004C232D" w:rsidRPr="004C232D">
        <w:rPr>
          <w:rFonts w:ascii="Times New Roman" w:hAnsi="Times New Roman"/>
          <w:sz w:val="28"/>
          <w:szCs w:val="28"/>
          <w:lang w:val="kk-KZ"/>
        </w:rPr>
        <w:t>сондай-ақ қолданылу мерзімі өтіп кеткен құжаттарды ұсынған жағдайда,</w:t>
      </w:r>
      <w:r w:rsidR="004C232D">
        <w:rPr>
          <w:rFonts w:ascii="Times New Roman" w:hAnsi="Times New Roman"/>
          <w:sz w:val="28"/>
          <w:szCs w:val="28"/>
          <w:lang w:val="kk-KZ"/>
        </w:rPr>
        <w:t xml:space="preserve"> </w:t>
      </w:r>
      <w:r w:rsidRPr="00FF4BC1">
        <w:rPr>
          <w:rFonts w:ascii="Times New Roman" w:hAnsi="Times New Roman"/>
          <w:sz w:val="28"/>
          <w:szCs w:val="28"/>
          <w:lang w:val="kk-KZ"/>
        </w:rPr>
        <w:t>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
    <w:p w:rsidR="00366834" w:rsidRPr="00FF4BC1" w:rsidRDefault="00366834" w:rsidP="00366834">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
    <w:p w:rsidR="00366834" w:rsidRPr="00FF4BC1" w:rsidRDefault="00366834" w:rsidP="00366834">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Мемлекеттік корпорацияға жүгінген кезде қабылдау күні мемлекеттік қызмет көрсету мерзіміне кірмейді.</w:t>
      </w:r>
    </w:p>
    <w:p w:rsidR="00366834" w:rsidRPr="00FF4BC1" w:rsidRDefault="00366834" w:rsidP="00366834">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366834" w:rsidRPr="00FF4BC1" w:rsidRDefault="00366834" w:rsidP="00366834">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Көрсетілетін қызметті алушылар құжаттарды Мемлекеттік корпорацияға келу тәртібімен тапсырған кезде – Мемлекеттік корпорация қызметкері қабылданған құжататрды көрсетілетін қызметті беуршіге курьер қызметі арқылы жолдайды.</w:t>
      </w:r>
    </w:p>
    <w:p w:rsidR="00366834" w:rsidRPr="00FF4BC1" w:rsidRDefault="00366834" w:rsidP="00366834">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Көрсетілетін қызметті берушінің құжаттарды қабылдауға жауапты құрылымдық бөлімшесі құжаттар түскен күні ұсыныслған құжаттарды </w:t>
      </w:r>
      <w:r w:rsidRPr="00FF4BC1">
        <w:rPr>
          <w:rFonts w:ascii="Times New Roman" w:hAnsi="Times New Roman"/>
          <w:sz w:val="28"/>
          <w:szCs w:val="28"/>
          <w:lang w:val="kk-KZ"/>
        </w:rPr>
        <w:lastRenderedPageBreak/>
        <w:t xml:space="preserve">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F636C1" w:rsidRDefault="00F636C1" w:rsidP="00366834">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636C1">
        <w:rPr>
          <w:rFonts w:ascii="Times New Roman" w:hAnsi="Times New Roman"/>
          <w:sz w:val="28"/>
          <w:szCs w:val="28"/>
          <w:lang w:val="kk-KZ"/>
        </w:rPr>
        <w:t>Көрсетілетін қызметті алушы Салық кодексінің 21</w:t>
      </w:r>
      <w:r>
        <w:rPr>
          <w:rFonts w:ascii="Times New Roman" w:hAnsi="Times New Roman"/>
          <w:sz w:val="28"/>
          <w:szCs w:val="28"/>
          <w:lang w:val="kk-KZ"/>
        </w:rPr>
        <w:t>0</w:t>
      </w:r>
      <w:r w:rsidRPr="00F636C1">
        <w:rPr>
          <w:rFonts w:ascii="Times New Roman" w:hAnsi="Times New Roman"/>
          <w:sz w:val="28"/>
          <w:szCs w:val="28"/>
          <w:lang w:val="kk-KZ"/>
        </w:rPr>
        <w:t xml:space="preserve"> ба</w:t>
      </w:r>
      <w:r>
        <w:rPr>
          <w:rFonts w:ascii="Times New Roman" w:hAnsi="Times New Roman"/>
          <w:sz w:val="28"/>
          <w:szCs w:val="28"/>
          <w:lang w:val="kk-KZ"/>
        </w:rPr>
        <w:t>б</w:t>
      </w:r>
      <w:r w:rsidRPr="00F636C1">
        <w:rPr>
          <w:rFonts w:ascii="Times New Roman" w:hAnsi="Times New Roman"/>
          <w:sz w:val="28"/>
          <w:szCs w:val="28"/>
          <w:lang w:val="kk-KZ"/>
        </w:rPr>
        <w:t>ына сәйкес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366834" w:rsidRPr="00FF4BC1" w:rsidRDefault="00366834" w:rsidP="00366834">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Тапсырылған құжаттар толық болған жағдайда құжаттарды өңдеуге жауапты тұлға </w:t>
      </w:r>
      <w:r w:rsidR="00F636C1">
        <w:rPr>
          <w:rFonts w:ascii="Times New Roman" w:hAnsi="Times New Roman"/>
          <w:sz w:val="28"/>
          <w:szCs w:val="28"/>
          <w:lang w:val="kk-KZ"/>
        </w:rPr>
        <w:t xml:space="preserve">өтініш қабылдаған күннен бастап 5 күн ішінде құжаттарды </w:t>
      </w:r>
      <w:r>
        <w:rPr>
          <w:rFonts w:ascii="Times New Roman" w:hAnsi="Times New Roman"/>
          <w:sz w:val="28"/>
          <w:szCs w:val="28"/>
          <w:lang w:val="kk-KZ"/>
        </w:rPr>
        <w:t xml:space="preserve">мемлекеттік кірістер органдарының </w:t>
      </w:r>
      <w:r w:rsidRPr="00FF4BC1">
        <w:rPr>
          <w:rFonts w:ascii="Times New Roman" w:hAnsi="Times New Roman"/>
          <w:sz w:val="28"/>
          <w:szCs w:val="28"/>
          <w:lang w:val="kk-KZ"/>
        </w:rPr>
        <w:t xml:space="preserve">салықтық есептілікті </w:t>
      </w:r>
      <w:r>
        <w:rPr>
          <w:rFonts w:ascii="Times New Roman" w:hAnsi="Times New Roman"/>
          <w:sz w:val="28"/>
          <w:szCs w:val="28"/>
          <w:lang w:val="kk-KZ"/>
        </w:rPr>
        <w:t xml:space="preserve">қабылдау және </w:t>
      </w:r>
      <w:r w:rsidRPr="00FF4BC1">
        <w:rPr>
          <w:rFonts w:ascii="Times New Roman" w:hAnsi="Times New Roman"/>
          <w:sz w:val="28"/>
          <w:szCs w:val="28"/>
          <w:lang w:val="kk-KZ"/>
        </w:rPr>
        <w:t>өңдеу ақпараттық жүйесіне енгізеді және өңдейді</w:t>
      </w:r>
      <w:r w:rsidR="00F636C1">
        <w:rPr>
          <w:rFonts w:ascii="Times New Roman" w:hAnsi="Times New Roman"/>
          <w:sz w:val="28"/>
          <w:szCs w:val="28"/>
          <w:lang w:val="kk-KZ"/>
        </w:rPr>
        <w:t xml:space="preserve">, және көрсетілетін қызметті берушінің интернет-ресурсында </w:t>
      </w:r>
      <w:r w:rsidR="00F636C1" w:rsidRPr="00F636C1">
        <w:rPr>
          <w:rFonts w:ascii="Times New Roman" w:hAnsi="Times New Roman"/>
          <w:bCs/>
          <w:sz w:val="28"/>
          <w:szCs w:val="28"/>
          <w:lang w:val="kk-KZ"/>
        </w:rPr>
        <w:t>www.kgd.gov.kz</w:t>
      </w:r>
      <w:r w:rsidR="00F636C1">
        <w:rPr>
          <w:rFonts w:ascii="Times New Roman" w:hAnsi="Times New Roman"/>
          <w:sz w:val="28"/>
          <w:szCs w:val="28"/>
          <w:lang w:val="kk-KZ"/>
        </w:rPr>
        <w:t xml:space="preserve"> кері қайтарып алу туралы мәліметті орналастырады</w:t>
      </w:r>
      <w:r>
        <w:rPr>
          <w:rFonts w:ascii="Times New Roman" w:hAnsi="Times New Roman"/>
          <w:sz w:val="28"/>
          <w:szCs w:val="28"/>
          <w:lang w:val="kk-KZ"/>
        </w:rPr>
        <w:t>.</w:t>
      </w:r>
    </w:p>
    <w:p w:rsidR="00FA6555" w:rsidRPr="00FA6555" w:rsidRDefault="00FA6555" w:rsidP="00FA6555">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A6555">
        <w:rPr>
          <w:rFonts w:ascii="Times New Roman" w:hAnsi="Times New Roman"/>
          <w:sz w:val="28"/>
          <w:szCs w:val="28"/>
          <w:lang w:val="kk-KZ"/>
        </w:rPr>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w:t>
      </w:r>
      <w:r w:rsidR="004C232D" w:rsidRPr="004C232D">
        <w:rPr>
          <w:rFonts w:ascii="Times New Roman" w:hAnsi="Times New Roman"/>
          <w:sz w:val="28"/>
          <w:szCs w:val="28"/>
          <w:lang w:val="kk-KZ"/>
        </w:rPr>
        <w:t>міндетін атқарушының</w:t>
      </w:r>
      <w:r w:rsidRPr="00FA6555">
        <w:rPr>
          <w:rFonts w:ascii="Times New Roman" w:hAnsi="Times New Roman"/>
          <w:sz w:val="28"/>
          <w:szCs w:val="28"/>
          <w:lang w:val="kk-KZ"/>
        </w:rPr>
        <w:t xml:space="preserve"> 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F636C1" w:rsidRPr="00F636C1" w:rsidRDefault="00F636C1" w:rsidP="00F636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636C1">
        <w:rPr>
          <w:rFonts w:ascii="Times New Roman" w:hAnsi="Times New Roman"/>
          <w:sz w:val="28"/>
          <w:szCs w:val="28"/>
          <w:lang w:val="kk-KZ"/>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F636C1" w:rsidRPr="00F636C1" w:rsidRDefault="00F636C1" w:rsidP="00F636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636C1">
        <w:rPr>
          <w:rFonts w:ascii="Times New Roman" w:hAnsi="Times New Roman"/>
          <w:sz w:val="28"/>
          <w:szCs w:val="28"/>
          <w:lang w:val="kk-KZ"/>
        </w:rPr>
        <w:t>Мемлекеттік корпорация арқылы жүгінген кезде мемлекеттік қызметті көрсету нәтижесі әлде Салық кодексінің 21</w:t>
      </w:r>
      <w:r>
        <w:rPr>
          <w:rFonts w:ascii="Times New Roman" w:hAnsi="Times New Roman"/>
          <w:sz w:val="28"/>
          <w:szCs w:val="28"/>
          <w:lang w:val="kk-KZ"/>
        </w:rPr>
        <w:t>0</w:t>
      </w:r>
      <w:r w:rsidRPr="00F636C1">
        <w:rPr>
          <w:rFonts w:ascii="Times New Roman" w:hAnsi="Times New Roman"/>
          <w:sz w:val="28"/>
          <w:szCs w:val="28"/>
          <w:lang w:val="kk-KZ"/>
        </w:rPr>
        <w:t xml:space="preserve"> ба</w:t>
      </w:r>
      <w:r>
        <w:rPr>
          <w:rFonts w:ascii="Times New Roman" w:hAnsi="Times New Roman"/>
          <w:sz w:val="28"/>
          <w:szCs w:val="28"/>
          <w:lang w:val="kk-KZ"/>
        </w:rPr>
        <w:t>б</w:t>
      </w:r>
      <w:r w:rsidRPr="00F636C1">
        <w:rPr>
          <w:rFonts w:ascii="Times New Roman" w:hAnsi="Times New Roman"/>
          <w:sz w:val="28"/>
          <w:szCs w:val="28"/>
          <w:lang w:val="kk-KZ"/>
        </w:rPr>
        <w:t>ында көрсетілген жағдайларда және негіздемелер бойынша көрсетілетін қызметті берушінің мемлекеттік қызметті көрсетуден ба</w:t>
      </w:r>
      <w:r>
        <w:rPr>
          <w:rFonts w:ascii="Times New Roman" w:hAnsi="Times New Roman"/>
          <w:sz w:val="28"/>
          <w:szCs w:val="28"/>
          <w:lang w:val="kk-KZ"/>
        </w:rPr>
        <w:t>с тарту туралы уәжделген жауабы</w:t>
      </w:r>
      <w:r w:rsidRPr="00F636C1">
        <w:rPr>
          <w:rFonts w:ascii="Times New Roman" w:hAnsi="Times New Roman"/>
          <w:sz w:val="28"/>
          <w:szCs w:val="28"/>
          <w:lang w:val="kk-KZ"/>
        </w:rPr>
        <w:t xml:space="preserve"> жіберіледі.</w:t>
      </w:r>
    </w:p>
    <w:p w:rsidR="00F636C1" w:rsidRPr="00F636C1" w:rsidRDefault="00F636C1" w:rsidP="00F636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636C1">
        <w:rPr>
          <w:rFonts w:ascii="Times New Roman" w:hAnsi="Times New Roman"/>
          <w:sz w:val="28"/>
          <w:szCs w:val="28"/>
          <w:lang w:val="kk-KZ"/>
        </w:rPr>
        <w:t xml:space="preserve">Мемлекеттік корпорацияда дайын құжаттарды </w:t>
      </w:r>
      <w:r w:rsidR="00BD4F02">
        <w:rPr>
          <w:rFonts w:ascii="Times New Roman" w:hAnsi="Times New Roman"/>
          <w:sz w:val="28"/>
          <w:szCs w:val="28"/>
          <w:lang w:val="kk-KZ"/>
        </w:rPr>
        <w:t xml:space="preserve">көрсетілетін қызметті алушыға </w:t>
      </w:r>
      <w:r w:rsidRPr="00F636C1">
        <w:rPr>
          <w:rFonts w:ascii="Times New Roman" w:hAnsi="Times New Roman"/>
          <w:sz w:val="28"/>
          <w:szCs w:val="28"/>
          <w:lang w:val="kk-KZ"/>
        </w:rPr>
        <w:t>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w:t>
      </w:r>
      <w:r w:rsidR="00BD4F02">
        <w:rPr>
          <w:rFonts w:ascii="Times New Roman" w:hAnsi="Times New Roman"/>
          <w:sz w:val="28"/>
          <w:szCs w:val="28"/>
          <w:lang w:val="kk-KZ"/>
        </w:rPr>
        <w:t>не</w:t>
      </w:r>
      <w:r w:rsidRPr="00F636C1">
        <w:rPr>
          <w:rFonts w:ascii="Times New Roman" w:hAnsi="Times New Roman"/>
          <w:sz w:val="28"/>
          <w:szCs w:val="28"/>
          <w:lang w:val="kk-KZ"/>
        </w:rPr>
        <w:t xml:space="preserve">) көрсеткен кезде тиісті құжаттарды қабылдағаны туралы қолхат негізінде жүзеге асырылады. </w:t>
      </w:r>
    </w:p>
    <w:p w:rsidR="00F636C1" w:rsidRPr="00F636C1" w:rsidRDefault="00F636C1" w:rsidP="00F636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636C1">
        <w:rPr>
          <w:rFonts w:ascii="Times New Roman" w:hAnsi="Times New Roman"/>
          <w:sz w:val="28"/>
          <w:szCs w:val="28"/>
          <w:lang w:val="kk-KZ"/>
        </w:rPr>
        <w:t>Көрсетілетін қызметті берушімен, Мемлекеттік корпорациямен уақытында қажет етілмеген құжаттарды сақтау шарттары:</w:t>
      </w:r>
    </w:p>
    <w:p w:rsidR="00F636C1" w:rsidRPr="00F636C1" w:rsidRDefault="00F636C1" w:rsidP="00F636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636C1">
        <w:rPr>
          <w:rFonts w:ascii="Times New Roman" w:hAnsi="Times New Roman"/>
          <w:sz w:val="28"/>
          <w:szCs w:val="28"/>
          <w:lang w:val="kk-KZ"/>
        </w:rPr>
        <w:t>көрсетілетін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F636C1" w:rsidRPr="00F636C1" w:rsidRDefault="00F636C1" w:rsidP="00F636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636C1">
        <w:rPr>
          <w:rFonts w:ascii="Times New Roman" w:hAnsi="Times New Roman"/>
          <w:sz w:val="28"/>
          <w:szCs w:val="28"/>
          <w:lang w:val="kk-KZ"/>
        </w:rPr>
        <w:lastRenderedPageBreak/>
        <w:t xml:space="preserve">Мемлекеттік корпорация құжаттардың 1 (бір) ай сақталуын қамтамасыз етеді, одан кейін оларды көрсетілетін қызметті берушіге сақтауға береді. </w:t>
      </w:r>
    </w:p>
    <w:p w:rsidR="00F636C1" w:rsidRPr="00F636C1" w:rsidRDefault="00F636C1" w:rsidP="00F636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636C1">
        <w:rPr>
          <w:rFonts w:ascii="Times New Roman" w:hAnsi="Times New Roman"/>
          <w:sz w:val="28"/>
          <w:szCs w:val="28"/>
          <w:lang w:val="kk-KZ"/>
        </w:rPr>
        <w:t>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
    <w:p w:rsidR="00F636C1" w:rsidRPr="00F636C1" w:rsidRDefault="00F636C1" w:rsidP="00F636C1">
      <w:pPr>
        <w:numPr>
          <w:ilvl w:val="0"/>
          <w:numId w:val="5"/>
        </w:numPr>
        <w:tabs>
          <w:tab w:val="left" w:pos="993"/>
        </w:tabs>
        <w:overflowPunct w:val="0"/>
        <w:autoSpaceDE w:val="0"/>
        <w:autoSpaceDN w:val="0"/>
        <w:adjustRightInd w:val="0"/>
        <w:spacing w:after="0" w:line="240" w:lineRule="auto"/>
        <w:ind w:left="0" w:firstLine="709"/>
        <w:contextualSpacing/>
        <w:jc w:val="both"/>
        <w:rPr>
          <w:rFonts w:ascii="Times New Roman" w:hAnsi="Times New Roman"/>
          <w:sz w:val="28"/>
          <w:szCs w:val="28"/>
          <w:lang w:val="kk-KZ"/>
        </w:rPr>
      </w:pPr>
      <w:r w:rsidRPr="00F636C1">
        <w:rPr>
          <w:rFonts w:ascii="Times New Roman" w:hAnsi="Times New Roman"/>
          <w:sz w:val="28"/>
          <w:szCs w:val="28"/>
          <w:lang w:val="kk-KZ"/>
        </w:rPr>
        <w:t>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inissd@mgd.kz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(Windows, СЕӨЖ) көрсетіледі және қатеге әкеліп соққан әрекеттер тізбегі мазмұндап берілуі қажет.</w:t>
      </w:r>
    </w:p>
    <w:p w:rsidR="009B4B72" w:rsidRPr="009B4B72" w:rsidRDefault="009B4B72" w:rsidP="009B4B72">
      <w:pPr>
        <w:tabs>
          <w:tab w:val="center" w:pos="993"/>
        </w:tabs>
        <w:overflowPunct w:val="0"/>
        <w:autoSpaceDE w:val="0"/>
        <w:autoSpaceDN w:val="0"/>
        <w:adjustRightInd w:val="0"/>
        <w:spacing w:after="0" w:line="240" w:lineRule="auto"/>
        <w:ind w:left="709" w:firstLine="709"/>
        <w:contextualSpacing/>
        <w:jc w:val="both"/>
        <w:rPr>
          <w:rFonts w:ascii="Times New Roman" w:eastAsia="Calibri" w:hAnsi="Times New Roman"/>
          <w:sz w:val="28"/>
          <w:szCs w:val="28"/>
          <w:lang w:val="kk-KZ" w:eastAsia="ru-RU"/>
        </w:rPr>
      </w:pPr>
    </w:p>
    <w:p w:rsidR="009B4B72" w:rsidRPr="009B4B72" w:rsidRDefault="009B4B72" w:rsidP="009B4B72">
      <w:pPr>
        <w:tabs>
          <w:tab w:val="center" w:pos="993"/>
        </w:tabs>
        <w:overflowPunct w:val="0"/>
        <w:autoSpaceDE w:val="0"/>
        <w:autoSpaceDN w:val="0"/>
        <w:adjustRightInd w:val="0"/>
        <w:spacing w:after="0" w:line="240" w:lineRule="auto"/>
        <w:ind w:left="709" w:firstLine="709"/>
        <w:contextualSpacing/>
        <w:jc w:val="both"/>
        <w:rPr>
          <w:rFonts w:ascii="Times New Roman" w:eastAsia="Calibri" w:hAnsi="Times New Roman"/>
          <w:sz w:val="28"/>
          <w:szCs w:val="28"/>
          <w:lang w:val="kk-KZ" w:eastAsia="ru-RU"/>
        </w:rPr>
      </w:pPr>
    </w:p>
    <w:p w:rsidR="009B4B72" w:rsidRPr="009B4B72" w:rsidRDefault="009B4B72" w:rsidP="009B4B72">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9B4B72">
        <w:rPr>
          <w:rFonts w:ascii="Times New Roman" w:eastAsia="Calibri" w:hAnsi="Times New Roman"/>
          <w:b/>
          <w:sz w:val="28"/>
          <w:szCs w:val="28"/>
          <w:lang w:val="kk-KZ" w:eastAsia="ru-RU"/>
        </w:rPr>
        <w:t>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9B4B72" w:rsidRPr="009B4B72" w:rsidRDefault="009B4B72" w:rsidP="009B4B72">
      <w:pPr>
        <w:tabs>
          <w:tab w:val="center" w:pos="993"/>
        </w:tabs>
        <w:overflowPunct w:val="0"/>
        <w:autoSpaceDE w:val="0"/>
        <w:autoSpaceDN w:val="0"/>
        <w:adjustRightInd w:val="0"/>
        <w:spacing w:after="0" w:line="240" w:lineRule="auto"/>
        <w:ind w:left="709" w:firstLine="709"/>
        <w:contextualSpacing/>
        <w:jc w:val="both"/>
        <w:rPr>
          <w:rFonts w:ascii="Times New Roman" w:eastAsia="Calibri" w:hAnsi="Times New Roman"/>
          <w:sz w:val="28"/>
          <w:szCs w:val="28"/>
          <w:lang w:val="kk-KZ" w:eastAsia="ru-RU"/>
        </w:rPr>
      </w:pPr>
    </w:p>
    <w:p w:rsidR="009B4B72" w:rsidRPr="009B4B72" w:rsidRDefault="009B4B72" w:rsidP="009B4B72">
      <w:pPr>
        <w:numPr>
          <w:ilvl w:val="0"/>
          <w:numId w:val="5"/>
        </w:numPr>
        <w:tabs>
          <w:tab w:val="center"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bookmarkStart w:id="2" w:name="sub1002691034"/>
      <w:r w:rsidRPr="009B4B72">
        <w:rPr>
          <w:rFonts w:ascii="Times New Roman" w:eastAsia="Calibri" w:hAnsi="Times New Roman"/>
          <w:sz w:val="28"/>
          <w:szCs w:val="28"/>
          <w:lang w:val="kk-KZ" w:eastAsia="ru-RU"/>
        </w:rPr>
        <w:t>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9B4B72" w:rsidRPr="009B4B72" w:rsidRDefault="009B4B72" w:rsidP="009B4B72">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9B4B72">
        <w:rPr>
          <w:rFonts w:ascii="Times New Roman" w:eastAsia="Calibri" w:hAnsi="Times New Roman"/>
          <w:sz w:val="28"/>
          <w:szCs w:val="28"/>
          <w:lang w:val="kk-KZ" w:eastAsia="ru-RU"/>
        </w:rPr>
        <w:t>көрсетілетін қызметті беруші басшысының атына;</w:t>
      </w:r>
    </w:p>
    <w:p w:rsidR="009B4B72" w:rsidRPr="009B4B72" w:rsidRDefault="009B4B72" w:rsidP="009B4B72">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9B4B72">
        <w:rPr>
          <w:rFonts w:ascii="Times New Roman" w:eastAsia="Calibri" w:hAnsi="Times New Roman"/>
          <w:sz w:val="28"/>
          <w:szCs w:val="28"/>
          <w:lang w:val="kk-KZ" w:eastAsia="ru-RU"/>
        </w:rPr>
        <w:t xml:space="preserve">салықтардың және бюджетке төлемдердің түсуін қамтамасыз ету саласында басшылықты жүзеге асыратын уәкілетті органның басшысының атына;  </w:t>
      </w:r>
    </w:p>
    <w:p w:rsidR="009B4B72" w:rsidRPr="009B4B72" w:rsidRDefault="009B4B72" w:rsidP="009B4B72">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9B4B72">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беріледі.</w:t>
      </w:r>
    </w:p>
    <w:p w:rsidR="009B4B72" w:rsidRPr="009B4B72" w:rsidRDefault="009B4B72" w:rsidP="009B4B72">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9B4B72">
        <w:rPr>
          <w:rFonts w:ascii="Times New Roman" w:eastAsia="Calibri" w:hAnsi="Times New Roman"/>
          <w:sz w:val="28"/>
          <w:szCs w:val="28"/>
          <w:lang w:val="kk-KZ" w:eastAsia="ru-RU"/>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
    <w:p w:rsidR="004C232D" w:rsidRDefault="004C232D" w:rsidP="009B4B72">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4C232D">
        <w:rPr>
          <w:rFonts w:ascii="Times New Roman" w:eastAsia="Calibri" w:hAnsi="Times New Roman"/>
          <w:sz w:val="28"/>
          <w:szCs w:val="28"/>
          <w:lang w:val="kk-KZ" w:eastAsia="ru-RU"/>
        </w:rPr>
        <w:t>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
    <w:p w:rsidR="009B4B72" w:rsidRPr="009B4B72" w:rsidRDefault="009B4B72" w:rsidP="009B4B72">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9B4B72">
        <w:rPr>
          <w:rFonts w:ascii="Times New Roman" w:eastAsia="Calibri" w:hAnsi="Times New Roman"/>
          <w:sz w:val="28"/>
          <w:szCs w:val="28"/>
          <w:lang w:val="kk-KZ" w:eastAsia="ru-RU"/>
        </w:rPr>
        <w:lastRenderedPageBreak/>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9B4B72" w:rsidRPr="009B4B72" w:rsidRDefault="00F636C1" w:rsidP="009B4B72">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6</w:t>
      </w:r>
      <w:r w:rsidR="009B4B72" w:rsidRPr="009B4B72">
        <w:rPr>
          <w:rFonts w:ascii="Times New Roman" w:eastAsia="Calibri" w:hAnsi="Times New Roman"/>
          <w:sz w:val="28"/>
          <w:szCs w:val="28"/>
          <w:lang w:val="kk-KZ" w:eastAsia="ru-RU"/>
        </w:rPr>
        <w:t xml:space="preserve">. </w:t>
      </w:r>
      <w:r w:rsidR="00FA6555" w:rsidRPr="00FA6555">
        <w:rPr>
          <w:rFonts w:ascii="Times New Roman" w:eastAsia="Calibri" w:hAnsi="Times New Roman"/>
          <w:sz w:val="28"/>
          <w:szCs w:val="28"/>
          <w:lang w:val="kk-KZ" w:eastAsia="ru-RU"/>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r w:rsidR="009B4B72" w:rsidRPr="009B4B72">
        <w:rPr>
          <w:rFonts w:ascii="Times New Roman" w:eastAsia="Calibri" w:hAnsi="Times New Roman"/>
          <w:sz w:val="28"/>
          <w:szCs w:val="28"/>
          <w:lang w:val="kk-KZ" w:eastAsia="ru-RU"/>
        </w:rPr>
        <w:t>.</w:t>
      </w:r>
    </w:p>
    <w:p w:rsidR="009B4B72" w:rsidRDefault="009B4B72" w:rsidP="009B4B72">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bookmarkEnd w:id="2"/>
    <w:p w:rsidR="00BC5E76" w:rsidRPr="002E3A27" w:rsidRDefault="00BC5E76" w:rsidP="00FD1B71">
      <w:pPr>
        <w:spacing w:after="0" w:line="240" w:lineRule="auto"/>
        <w:ind w:left="5954"/>
        <w:jc w:val="center"/>
        <w:rPr>
          <w:rFonts w:ascii="Times New Roman" w:hAnsi="Times New Roman"/>
          <w:sz w:val="28"/>
          <w:szCs w:val="28"/>
          <w:lang w:val="kk-KZ"/>
        </w:rPr>
      </w:pPr>
      <w:r w:rsidRPr="002E3A27">
        <w:rPr>
          <w:rFonts w:ascii="Times New Roman" w:hAnsi="Times New Roman"/>
          <w:sz w:val="28"/>
          <w:szCs w:val="28"/>
          <w:lang w:val="kk-KZ"/>
        </w:rPr>
        <w:t>«</w:t>
      </w:r>
      <w:r w:rsidRPr="007350BB">
        <w:rPr>
          <w:rFonts w:ascii="Times New Roman" w:hAnsi="Times New Roman"/>
          <w:sz w:val="28"/>
          <w:szCs w:val="28"/>
          <w:lang w:val="kk-KZ"/>
        </w:rPr>
        <w:t>Салық есептілігін кері қайтарып алу</w:t>
      </w:r>
      <w:r w:rsidRPr="00830BAC">
        <w:rPr>
          <w:rFonts w:ascii="Times New Roman" w:hAnsi="Times New Roman"/>
          <w:sz w:val="28"/>
          <w:szCs w:val="28"/>
          <w:lang w:val="kk-KZ"/>
        </w:rPr>
        <w:t>»</w:t>
      </w:r>
      <w:r w:rsidRPr="0058239C">
        <w:rPr>
          <w:rFonts w:ascii="Times New Roman" w:hAnsi="Times New Roman"/>
          <w:sz w:val="28"/>
          <w:szCs w:val="28"/>
          <w:lang w:val="kk-KZ"/>
        </w:rPr>
        <w:t xml:space="preserve"> </w:t>
      </w:r>
      <w:r w:rsidRPr="002E3A27">
        <w:rPr>
          <w:rFonts w:ascii="Times New Roman" w:hAnsi="Times New Roman"/>
          <w:sz w:val="28"/>
          <w:szCs w:val="28"/>
          <w:lang w:val="kk-KZ"/>
        </w:rPr>
        <w:t xml:space="preserve"> мемлекеттік көрсетілетін қызмет </w:t>
      </w:r>
      <w:r w:rsidR="00FD1B71">
        <w:rPr>
          <w:rFonts w:ascii="Times New Roman" w:hAnsi="Times New Roman"/>
          <w:sz w:val="28"/>
          <w:szCs w:val="28"/>
          <w:lang w:val="kk-KZ"/>
        </w:rPr>
        <w:t>қағидасына</w:t>
      </w:r>
      <w:r w:rsidRPr="002E3A27">
        <w:rPr>
          <w:rFonts w:ascii="Times New Roman" w:hAnsi="Times New Roman"/>
          <w:sz w:val="28"/>
          <w:szCs w:val="28"/>
          <w:lang w:val="kk-KZ"/>
        </w:rPr>
        <w:t xml:space="preserve"> </w:t>
      </w:r>
    </w:p>
    <w:p w:rsidR="00BC5E76" w:rsidRDefault="00E84E17" w:rsidP="00FD1B71">
      <w:pPr>
        <w:spacing w:after="0" w:line="240" w:lineRule="auto"/>
        <w:ind w:left="5954"/>
        <w:jc w:val="center"/>
        <w:rPr>
          <w:rFonts w:ascii="Times New Roman" w:hAnsi="Times New Roman"/>
          <w:sz w:val="28"/>
          <w:szCs w:val="28"/>
          <w:lang w:val="kk-KZ"/>
        </w:rPr>
      </w:pPr>
      <w:r>
        <w:rPr>
          <w:rFonts w:ascii="Times New Roman" w:hAnsi="Times New Roman"/>
          <w:sz w:val="28"/>
          <w:szCs w:val="28"/>
          <w:lang w:val="kk-KZ"/>
        </w:rPr>
        <w:t>1-</w:t>
      </w:r>
      <w:r w:rsidR="00BC5E76">
        <w:rPr>
          <w:rFonts w:ascii="Times New Roman" w:hAnsi="Times New Roman"/>
          <w:sz w:val="28"/>
          <w:szCs w:val="28"/>
          <w:lang w:val="kk-KZ"/>
        </w:rPr>
        <w:t>қ</w:t>
      </w:r>
      <w:r w:rsidR="00BC5E76" w:rsidRPr="002E3A27">
        <w:rPr>
          <w:rFonts w:ascii="Times New Roman" w:hAnsi="Times New Roman"/>
          <w:sz w:val="28"/>
          <w:szCs w:val="28"/>
          <w:lang w:val="kk-KZ"/>
        </w:rPr>
        <w:t>осымша</w:t>
      </w:r>
    </w:p>
    <w:p w:rsidR="00FD1B71" w:rsidRDefault="00FD1B71" w:rsidP="00FD1B71">
      <w:pPr>
        <w:spacing w:after="0" w:line="240" w:lineRule="auto"/>
        <w:ind w:left="5954"/>
        <w:jc w:val="center"/>
        <w:rPr>
          <w:rFonts w:ascii="Times New Roman" w:hAnsi="Times New Roman"/>
          <w:sz w:val="28"/>
          <w:szCs w:val="28"/>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409"/>
        <w:gridCol w:w="6804"/>
      </w:tblGrid>
      <w:tr w:rsidR="00FD1B71" w:rsidRPr="00F159B5" w:rsidTr="00601A41">
        <w:tc>
          <w:tcPr>
            <w:tcW w:w="9747" w:type="dxa"/>
            <w:gridSpan w:val="3"/>
            <w:shd w:val="clear" w:color="auto" w:fill="auto"/>
          </w:tcPr>
          <w:p w:rsidR="00FD1B71" w:rsidRPr="00FD1B71" w:rsidRDefault="00FD1B71" w:rsidP="00601A41">
            <w:pPr>
              <w:overflowPunct w:val="0"/>
              <w:autoSpaceDE w:val="0"/>
              <w:autoSpaceDN w:val="0"/>
              <w:adjustRightInd w:val="0"/>
              <w:spacing w:after="0" w:line="240" w:lineRule="auto"/>
              <w:jc w:val="center"/>
              <w:rPr>
                <w:rFonts w:ascii="Times New Roman" w:eastAsia="Calibri" w:hAnsi="Times New Roman"/>
                <w:bCs/>
                <w:sz w:val="28"/>
                <w:szCs w:val="28"/>
                <w:lang w:val="kk-KZ" w:eastAsia="ru-RU"/>
              </w:rPr>
            </w:pPr>
            <w:r w:rsidRPr="00601A41">
              <w:rPr>
                <w:rFonts w:ascii="Times New Roman" w:eastAsia="Calibri" w:hAnsi="Times New Roman"/>
                <w:bCs/>
                <w:sz w:val="28"/>
                <w:szCs w:val="28"/>
                <w:lang w:val="kk-KZ" w:eastAsia="ru-RU"/>
              </w:rPr>
              <w:t>«Салықтық есептілікті керi қайтарып алу» мемлекеттік көрсетілетін қызмет стандарты</w:t>
            </w:r>
          </w:p>
        </w:tc>
      </w:tr>
      <w:tr w:rsidR="00FD1B71" w:rsidRPr="00F159B5" w:rsidTr="00601A41">
        <w:tc>
          <w:tcPr>
            <w:tcW w:w="534" w:type="dxa"/>
            <w:shd w:val="clear" w:color="auto" w:fill="auto"/>
          </w:tcPr>
          <w:p w:rsidR="00FD1B71" w:rsidRPr="00FD1B71" w:rsidRDefault="00FD1B71" w:rsidP="00601A41">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t>1</w:t>
            </w:r>
          </w:p>
        </w:tc>
        <w:tc>
          <w:tcPr>
            <w:tcW w:w="2409" w:type="dxa"/>
            <w:shd w:val="clear" w:color="auto" w:fill="auto"/>
          </w:tcPr>
          <w:p w:rsidR="00FD1B71" w:rsidRPr="00FD1B71" w:rsidRDefault="00FD1B71" w:rsidP="00601A41">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D1B71">
              <w:rPr>
                <w:rFonts w:ascii="Times New Roman" w:eastAsia="Calibri" w:hAnsi="Times New Roman"/>
                <w:bCs/>
                <w:sz w:val="28"/>
                <w:szCs w:val="28"/>
                <w:lang w:val="kk-KZ" w:eastAsia="ru-RU"/>
              </w:rPr>
              <w:t xml:space="preserve">Көрсетілетін қызметті берушінің атауы </w:t>
            </w:r>
          </w:p>
        </w:tc>
        <w:tc>
          <w:tcPr>
            <w:tcW w:w="6804" w:type="dxa"/>
            <w:shd w:val="clear" w:color="auto" w:fill="auto"/>
          </w:tcPr>
          <w:p w:rsidR="00FD1B71" w:rsidRPr="00FD1B71" w:rsidRDefault="00FD1B71" w:rsidP="00FA6555">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FD1B71">
              <w:rPr>
                <w:rFonts w:ascii="Times New Roman" w:eastAsia="Calibri" w:hAnsi="Times New Roman"/>
                <w:sz w:val="28"/>
                <w:szCs w:val="28"/>
                <w:lang w:val="kk-KZ" w:eastAsia="ru-RU"/>
              </w:rPr>
              <w:t>Мемлекеттік қызметті Қазақстан Республикасы Қаржы министрлігінің Ме</w:t>
            </w:r>
            <w:r w:rsidR="00FA6555">
              <w:rPr>
                <w:rFonts w:ascii="Times New Roman" w:eastAsia="Calibri" w:hAnsi="Times New Roman"/>
                <w:sz w:val="28"/>
                <w:szCs w:val="28"/>
                <w:lang w:val="kk-KZ" w:eastAsia="ru-RU"/>
              </w:rPr>
              <w:t xml:space="preserve">млекеттік кірістер комитетінің </w:t>
            </w:r>
            <w:r w:rsidRPr="00FD1B71">
              <w:rPr>
                <w:rFonts w:ascii="Times New Roman" w:eastAsia="Calibri" w:hAnsi="Times New Roman"/>
                <w:sz w:val="28"/>
                <w:szCs w:val="28"/>
                <w:lang w:val="kk-KZ" w:eastAsia="ru-RU"/>
              </w:rPr>
              <w:t>аумақтық органдары көрсетеді.</w:t>
            </w:r>
          </w:p>
        </w:tc>
      </w:tr>
      <w:tr w:rsidR="00FD1B71" w:rsidRPr="00F159B5" w:rsidTr="00601A41">
        <w:tc>
          <w:tcPr>
            <w:tcW w:w="534" w:type="dxa"/>
            <w:shd w:val="clear" w:color="auto" w:fill="auto"/>
          </w:tcPr>
          <w:p w:rsidR="00FD1B71" w:rsidRPr="00FD1B71" w:rsidRDefault="00FD1B71" w:rsidP="00601A41">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t>2</w:t>
            </w:r>
          </w:p>
        </w:tc>
        <w:tc>
          <w:tcPr>
            <w:tcW w:w="2409" w:type="dxa"/>
            <w:shd w:val="clear" w:color="auto" w:fill="auto"/>
          </w:tcPr>
          <w:p w:rsidR="00FD1B71" w:rsidRPr="00FD1B71" w:rsidRDefault="00FD1B71" w:rsidP="00601A41">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D1B71">
              <w:rPr>
                <w:rFonts w:ascii="Times New Roman" w:eastAsia="Calibri" w:hAnsi="Times New Roman"/>
                <w:bCs/>
                <w:sz w:val="28"/>
                <w:szCs w:val="28"/>
                <w:lang w:val="kk-KZ" w:eastAsia="ru-RU"/>
              </w:rPr>
              <w:t>Мемлекеттік көрсетілетін қызметті көрсету каналдары</w:t>
            </w:r>
          </w:p>
        </w:tc>
        <w:tc>
          <w:tcPr>
            <w:tcW w:w="6804" w:type="dxa"/>
            <w:shd w:val="clear" w:color="auto" w:fill="auto"/>
          </w:tcPr>
          <w:p w:rsidR="00FD1B71" w:rsidRPr="00FD1B71" w:rsidRDefault="00FD1B71"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601A41">
              <w:rPr>
                <w:rFonts w:ascii="Times New Roman" w:eastAsia="Calibri" w:hAnsi="Times New Roman"/>
                <w:sz w:val="28"/>
                <w:szCs w:val="28"/>
                <w:lang w:val="kk-KZ" w:eastAsia="ru-RU"/>
              </w:rPr>
              <w:t>1</w:t>
            </w:r>
            <w:r w:rsidRPr="00FD1B71">
              <w:rPr>
                <w:rFonts w:ascii="Times New Roman" w:eastAsia="Calibri" w:hAnsi="Times New Roman"/>
                <w:sz w:val="28"/>
                <w:szCs w:val="28"/>
                <w:lang w:val="kk-KZ" w:eastAsia="ru-RU"/>
              </w:rPr>
              <w:t>) «Азаматтарға арналған үкімет» Мемлекеттік корпорация» коммерциялық емес акционерлік қоғамы (бұдан әрі – Мемлекеттік корпорация) арқылы;</w:t>
            </w:r>
          </w:p>
          <w:p w:rsidR="00FD1B71" w:rsidRPr="00FD1B71" w:rsidRDefault="00FD1B71"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601A41">
              <w:rPr>
                <w:rFonts w:ascii="Times New Roman" w:eastAsia="Calibri" w:hAnsi="Times New Roman"/>
                <w:sz w:val="28"/>
                <w:szCs w:val="28"/>
                <w:lang w:val="kk-KZ" w:eastAsia="ru-RU"/>
              </w:rPr>
              <w:t>2</w:t>
            </w:r>
            <w:r w:rsidRPr="00FD1B71">
              <w:rPr>
                <w:rFonts w:ascii="Times New Roman" w:eastAsia="Calibri" w:hAnsi="Times New Roman"/>
                <w:sz w:val="28"/>
                <w:szCs w:val="28"/>
                <w:lang w:val="kk-KZ" w:eastAsia="ru-RU"/>
              </w:rPr>
              <w:t>) «электрондық үкімет» веб-порталы www.egov.kz (бұдан әрі – портал) арқылы жүзеге асырады.</w:t>
            </w:r>
          </w:p>
        </w:tc>
      </w:tr>
      <w:tr w:rsidR="00FD1B71" w:rsidRPr="00F159B5" w:rsidTr="00601A41">
        <w:tc>
          <w:tcPr>
            <w:tcW w:w="534" w:type="dxa"/>
            <w:shd w:val="clear" w:color="auto" w:fill="auto"/>
          </w:tcPr>
          <w:p w:rsidR="00FD1B71" w:rsidRPr="00FD1B71" w:rsidRDefault="00FD1B71" w:rsidP="00601A41">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t>3</w:t>
            </w:r>
          </w:p>
        </w:tc>
        <w:tc>
          <w:tcPr>
            <w:tcW w:w="2409" w:type="dxa"/>
            <w:shd w:val="clear" w:color="auto" w:fill="auto"/>
          </w:tcPr>
          <w:p w:rsidR="00FD1B71" w:rsidRPr="00FD1B71" w:rsidRDefault="00FD1B71" w:rsidP="00601A41">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D1B71">
              <w:rPr>
                <w:rFonts w:ascii="Times New Roman" w:eastAsia="Calibri" w:hAnsi="Times New Roman"/>
                <w:sz w:val="28"/>
                <w:szCs w:val="28"/>
                <w:lang w:val="kk-KZ" w:eastAsia="ru-RU"/>
              </w:rPr>
              <w:t>Мемлекеттік қызметті көрсету мерзімдері</w:t>
            </w:r>
          </w:p>
        </w:tc>
        <w:tc>
          <w:tcPr>
            <w:tcW w:w="6804" w:type="dxa"/>
            <w:shd w:val="clear" w:color="auto" w:fill="auto"/>
          </w:tcPr>
          <w:p w:rsidR="00FD1B71" w:rsidRPr="00FD1B71" w:rsidRDefault="00FD1B71"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t xml:space="preserve">1) </w:t>
            </w:r>
            <w:r w:rsidRPr="00601A41">
              <w:rPr>
                <w:rFonts w:ascii="Times New Roman" w:eastAsia="Calibri" w:hAnsi="Times New Roman"/>
                <w:sz w:val="28"/>
                <w:szCs w:val="28"/>
                <w:lang w:val="kk-KZ" w:eastAsia="ru-RU"/>
              </w:rPr>
              <w:t xml:space="preserve">салық есептілігін кері қайтарып </w:t>
            </w:r>
            <w:r w:rsidR="00724B11">
              <w:rPr>
                <w:rFonts w:ascii="Times New Roman" w:eastAsia="Calibri" w:hAnsi="Times New Roman"/>
                <w:sz w:val="28"/>
                <w:szCs w:val="28"/>
                <w:lang w:val="kk-KZ" w:eastAsia="ru-RU"/>
              </w:rPr>
              <w:br/>
            </w:r>
            <w:r w:rsidRPr="00601A41">
              <w:rPr>
                <w:rFonts w:ascii="Times New Roman" w:eastAsia="Calibri" w:hAnsi="Times New Roman"/>
                <w:sz w:val="28"/>
                <w:szCs w:val="28"/>
                <w:lang w:val="kk-KZ" w:eastAsia="ru-RU"/>
              </w:rPr>
              <w:t>алу –құжаттарды табыс еткен күннен бастап бес жұмыс күні ішінде;</w:t>
            </w:r>
          </w:p>
          <w:p w:rsidR="00FD1B71" w:rsidRPr="00FD1B71" w:rsidRDefault="00FD1B71"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601A41">
              <w:rPr>
                <w:rFonts w:ascii="Times New Roman" w:eastAsia="Calibri" w:hAnsi="Times New Roman"/>
                <w:sz w:val="28"/>
                <w:szCs w:val="28"/>
                <w:lang w:val="kk-KZ" w:eastAsia="ru-RU"/>
              </w:rPr>
              <w:t>2</w:t>
            </w:r>
            <w:r w:rsidRPr="00FD1B71">
              <w:rPr>
                <w:rFonts w:ascii="Times New Roman" w:eastAsia="Calibri" w:hAnsi="Times New Roman"/>
                <w:sz w:val="28"/>
                <w:szCs w:val="28"/>
                <w:lang w:val="kk-KZ" w:eastAsia="ru-RU"/>
              </w:rPr>
              <w:t>) көрсетілетін қызметті алушының құжаттар топтамасын тапсыруы үшін Мемлекеттік корпорацияда күтудің рұқсат берілетін ең ұзақ уақыты</w:t>
            </w:r>
            <w:r w:rsidRPr="00601A41">
              <w:rPr>
                <w:rFonts w:ascii="Times New Roman" w:eastAsia="Calibri" w:hAnsi="Times New Roman"/>
                <w:sz w:val="28"/>
                <w:szCs w:val="28"/>
                <w:lang w:val="kk-KZ" w:eastAsia="ru-RU"/>
              </w:rPr>
              <w:t xml:space="preserve"> </w:t>
            </w:r>
            <w:r w:rsidRPr="00FD1B71">
              <w:rPr>
                <w:rFonts w:ascii="Times New Roman" w:eastAsia="Calibri" w:hAnsi="Times New Roman"/>
                <w:sz w:val="28"/>
                <w:szCs w:val="28"/>
                <w:lang w:val="kk-KZ" w:eastAsia="ru-RU"/>
              </w:rPr>
              <w:t>– 15 (он бес) минут;</w:t>
            </w:r>
          </w:p>
          <w:p w:rsidR="00FD1B71" w:rsidRPr="00FD1B71" w:rsidRDefault="00FD1B71" w:rsidP="00F636C1">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01A41">
              <w:rPr>
                <w:rFonts w:ascii="Times New Roman" w:eastAsia="Calibri" w:hAnsi="Times New Roman"/>
                <w:sz w:val="28"/>
                <w:szCs w:val="28"/>
                <w:lang w:val="kk-KZ" w:eastAsia="ru-RU"/>
              </w:rPr>
              <w:t>3</w:t>
            </w:r>
            <w:r w:rsidRPr="00FD1B71">
              <w:rPr>
                <w:rFonts w:ascii="Times New Roman" w:eastAsia="Calibri" w:hAnsi="Times New Roman"/>
                <w:sz w:val="28"/>
                <w:szCs w:val="28"/>
                <w:lang w:val="kk-KZ" w:eastAsia="ru-RU"/>
              </w:rPr>
              <w:t>) Мемлекеттік корпорацияда көрсетілетін қызметті берушінің қызмет көрсетуінің рұқсат берілетін ең ұзақ уақыты</w:t>
            </w:r>
            <w:r w:rsidRPr="00601A41">
              <w:rPr>
                <w:rFonts w:ascii="Times New Roman" w:eastAsia="Calibri" w:hAnsi="Times New Roman"/>
                <w:sz w:val="28"/>
                <w:szCs w:val="28"/>
                <w:lang w:val="kk-KZ" w:eastAsia="ru-RU"/>
              </w:rPr>
              <w:t xml:space="preserve"> </w:t>
            </w:r>
            <w:r w:rsidRPr="00FD1B71">
              <w:rPr>
                <w:rFonts w:ascii="Times New Roman" w:eastAsia="Calibri" w:hAnsi="Times New Roman"/>
                <w:sz w:val="28"/>
                <w:szCs w:val="28"/>
                <w:lang w:val="kk-KZ" w:eastAsia="ru-RU"/>
              </w:rPr>
              <w:t>– 15 (он бес) минут.</w:t>
            </w:r>
          </w:p>
        </w:tc>
      </w:tr>
      <w:tr w:rsidR="00FD1B71" w:rsidRPr="00F159B5" w:rsidTr="00601A41">
        <w:tc>
          <w:tcPr>
            <w:tcW w:w="534" w:type="dxa"/>
            <w:shd w:val="clear" w:color="auto" w:fill="auto"/>
          </w:tcPr>
          <w:p w:rsidR="00FD1B71" w:rsidRPr="00FD1B71" w:rsidRDefault="00FD1B71" w:rsidP="00601A41">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t>4</w:t>
            </w:r>
          </w:p>
        </w:tc>
        <w:tc>
          <w:tcPr>
            <w:tcW w:w="2409" w:type="dxa"/>
            <w:shd w:val="clear" w:color="auto" w:fill="auto"/>
          </w:tcPr>
          <w:p w:rsidR="00FD1B71" w:rsidRPr="00FD1B71" w:rsidRDefault="00FD1B71" w:rsidP="00601A41">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D1B71">
              <w:rPr>
                <w:rFonts w:ascii="Times New Roman" w:eastAsia="Calibri" w:hAnsi="Times New Roman"/>
                <w:sz w:val="28"/>
                <w:szCs w:val="28"/>
                <w:lang w:val="kk-KZ" w:eastAsia="ru-RU"/>
              </w:rPr>
              <w:t>Мемлекеттік қызметті көрсету нысаны</w:t>
            </w:r>
          </w:p>
        </w:tc>
        <w:tc>
          <w:tcPr>
            <w:tcW w:w="6804" w:type="dxa"/>
            <w:shd w:val="clear" w:color="auto" w:fill="auto"/>
          </w:tcPr>
          <w:p w:rsidR="00FD1B71" w:rsidRPr="00FD1B71" w:rsidRDefault="00FD1B71"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t>электрондық (толық автоматтандырылған) және (немесе) қағаз түрінде</w:t>
            </w:r>
          </w:p>
          <w:p w:rsidR="00FD1B71" w:rsidRPr="00FD1B71" w:rsidRDefault="00FD1B71" w:rsidP="00F636C1">
            <w:pPr>
              <w:overflowPunct w:val="0"/>
              <w:autoSpaceDE w:val="0"/>
              <w:autoSpaceDN w:val="0"/>
              <w:adjustRightInd w:val="0"/>
              <w:spacing w:after="0" w:line="240" w:lineRule="auto"/>
              <w:ind w:firstLine="601"/>
              <w:rPr>
                <w:rFonts w:ascii="Times New Roman" w:eastAsia="Calibri" w:hAnsi="Times New Roman"/>
                <w:bCs/>
                <w:sz w:val="28"/>
                <w:szCs w:val="28"/>
                <w:lang w:val="kk-KZ" w:eastAsia="ru-RU"/>
              </w:rPr>
            </w:pPr>
          </w:p>
        </w:tc>
      </w:tr>
      <w:tr w:rsidR="00FD1B71" w:rsidRPr="00F159B5" w:rsidTr="00601A41">
        <w:tc>
          <w:tcPr>
            <w:tcW w:w="534" w:type="dxa"/>
            <w:shd w:val="clear" w:color="auto" w:fill="auto"/>
          </w:tcPr>
          <w:p w:rsidR="00FD1B71" w:rsidRPr="00FD1B71" w:rsidRDefault="00FD1B71" w:rsidP="00601A41">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t>5</w:t>
            </w:r>
          </w:p>
        </w:tc>
        <w:tc>
          <w:tcPr>
            <w:tcW w:w="2409" w:type="dxa"/>
            <w:shd w:val="clear" w:color="auto" w:fill="auto"/>
          </w:tcPr>
          <w:p w:rsidR="00FD1B71" w:rsidRPr="00FD1B71" w:rsidRDefault="00FD1B71" w:rsidP="00601A41">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D1B71">
              <w:rPr>
                <w:rFonts w:ascii="Times New Roman" w:eastAsia="Calibri" w:hAnsi="Times New Roman"/>
                <w:sz w:val="28"/>
                <w:szCs w:val="28"/>
                <w:lang w:val="kk-KZ" w:eastAsia="ru-RU"/>
              </w:rPr>
              <w:t>Мемлекеттік қызметті көрсету нәтижесі</w:t>
            </w:r>
          </w:p>
        </w:tc>
        <w:tc>
          <w:tcPr>
            <w:tcW w:w="6804" w:type="dxa"/>
            <w:shd w:val="clear" w:color="auto" w:fill="auto"/>
          </w:tcPr>
          <w:p w:rsidR="00C754EB" w:rsidRPr="00601A41" w:rsidRDefault="00C754EB"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601A41">
              <w:rPr>
                <w:rFonts w:ascii="Times New Roman" w:eastAsia="Calibri" w:hAnsi="Times New Roman"/>
                <w:sz w:val="28"/>
                <w:szCs w:val="28"/>
                <w:lang w:val="kk-KZ" w:eastAsia="ru-RU"/>
              </w:rPr>
              <w:t>1) уәкілетті органның интернет-ресурсында жарияланған салықтық есептілікті кері қайтарып алу туралы мәлімет;</w:t>
            </w:r>
          </w:p>
          <w:p w:rsidR="00C754EB" w:rsidRPr="00601A41" w:rsidRDefault="00C754EB"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601A41">
              <w:rPr>
                <w:rFonts w:ascii="Times New Roman" w:eastAsia="Calibri" w:hAnsi="Times New Roman"/>
                <w:sz w:val="28"/>
                <w:szCs w:val="28"/>
                <w:lang w:val="kk-KZ" w:eastAsia="ru-RU"/>
              </w:rPr>
              <w:t xml:space="preserve">2) Қағиданың осы 1-қосымшасының </w:t>
            </w:r>
            <w:r w:rsidR="00B06D30">
              <w:rPr>
                <w:rFonts w:ascii="Times New Roman" w:eastAsia="Calibri" w:hAnsi="Times New Roman"/>
                <w:sz w:val="28"/>
                <w:szCs w:val="28"/>
                <w:lang w:val="kk-KZ" w:eastAsia="ru-RU"/>
              </w:rPr>
              <w:br/>
            </w:r>
            <w:r w:rsidRPr="00601A41">
              <w:rPr>
                <w:rFonts w:ascii="Times New Roman" w:eastAsia="Calibri" w:hAnsi="Times New Roman"/>
                <w:sz w:val="28"/>
                <w:szCs w:val="28"/>
                <w:lang w:val="kk-KZ" w:eastAsia="ru-RU"/>
              </w:rPr>
              <w:lastRenderedPageBreak/>
              <w:t>9-тармағында көзделген жағдайларда және негіздемелер бойынша көрсетілетін қызметті берушінің мемлекеттік қызметті көрсетуден бас тарту туралы уәжделген жауабы болып табылады.</w:t>
            </w:r>
          </w:p>
          <w:p w:rsidR="00C754EB" w:rsidRPr="00601A41" w:rsidRDefault="00C754EB"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601A41">
              <w:rPr>
                <w:rFonts w:ascii="Times New Roman" w:eastAsia="Calibri" w:hAnsi="Times New Roman"/>
                <w:sz w:val="28"/>
                <w:szCs w:val="28"/>
                <w:lang w:val="kk-KZ" w:eastAsia="ru-RU"/>
              </w:rPr>
              <w:t>Мемлекеттік қызметті көрсету нәтижесін беру нысаны: электрондық және (немесе) қағаз түрінде.</w:t>
            </w:r>
          </w:p>
          <w:p w:rsidR="00FD1B71" w:rsidRPr="00FD1B71" w:rsidRDefault="00FD1B71"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t>Уақытылы талап етілмеген мемлекеттік көрсетілетін қызмет нәтижелерін көрсетілетін қызметті берушімен, Мемлекеттік корпорациямен сақтау жағдайлары:</w:t>
            </w:r>
          </w:p>
          <w:p w:rsidR="00FD1B71" w:rsidRPr="00FD1B71" w:rsidRDefault="00FD1B71"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t xml:space="preserve">көрсетілетін қызметті алушы мемлекеттік көрсетілетін қызмет нәтижесін алуға уақытылы келмеген жағдайда көрсетілетін қызметті беруші оны қабылдаған орнында көрсетілетін қызметті алушы алғанға дейін сақтайды; </w:t>
            </w:r>
          </w:p>
          <w:p w:rsidR="00FD1B71" w:rsidRPr="00FD1B71" w:rsidRDefault="00FD1B71" w:rsidP="00F636C1">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FD1B71">
              <w:rPr>
                <w:rFonts w:ascii="Times New Roman" w:eastAsia="Calibri" w:hAnsi="Times New Roman"/>
                <w:sz w:val="28"/>
                <w:szCs w:val="28"/>
                <w:lang w:val="kk-KZ" w:eastAsia="ru-RU"/>
              </w:rPr>
              <w:t>Мемлекеттік корпорация нәтиженің 1 (бір) ай сақталуын қамтамасыз етеді, одан кейін оларды көрсетілетін қызметті берушіге сақтауға береді. 1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 көрсетілетін қызметті алушыға беру үшін жолдайды.</w:t>
            </w:r>
          </w:p>
        </w:tc>
      </w:tr>
      <w:tr w:rsidR="00FD1B71" w:rsidRPr="00F159B5" w:rsidTr="00601A41">
        <w:tc>
          <w:tcPr>
            <w:tcW w:w="534" w:type="dxa"/>
            <w:shd w:val="clear" w:color="auto" w:fill="auto"/>
          </w:tcPr>
          <w:p w:rsidR="00FD1B71" w:rsidRPr="00FD1B71" w:rsidRDefault="00FD1B71" w:rsidP="00601A41">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lastRenderedPageBreak/>
              <w:t>6</w:t>
            </w:r>
          </w:p>
        </w:tc>
        <w:tc>
          <w:tcPr>
            <w:tcW w:w="2409" w:type="dxa"/>
            <w:shd w:val="clear" w:color="auto" w:fill="auto"/>
          </w:tcPr>
          <w:p w:rsidR="00FD1B71" w:rsidRPr="00FD1B71" w:rsidRDefault="00FD1B71" w:rsidP="00601A41">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D1B71">
              <w:rPr>
                <w:rFonts w:ascii="Times New Roman" w:eastAsia="Calibri" w:hAnsi="Times New Roman"/>
                <w:bCs/>
                <w:sz w:val="28"/>
                <w:szCs w:val="28"/>
                <w:lang w:val="kk-KZ" w:eastAsia="ru-RU"/>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804" w:type="dxa"/>
            <w:shd w:val="clear" w:color="auto" w:fill="auto"/>
          </w:tcPr>
          <w:p w:rsidR="00FD1B71" w:rsidRPr="00FD1B71" w:rsidRDefault="00FD1B71"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t>Мемлекеттік қызмет жеке тұлғаларға тегін көрсетіледі.</w:t>
            </w:r>
          </w:p>
          <w:p w:rsidR="00FD1B71" w:rsidRPr="00FD1B71" w:rsidRDefault="00FD1B71" w:rsidP="00F636C1">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p>
        </w:tc>
      </w:tr>
      <w:tr w:rsidR="00FD1B71" w:rsidRPr="00FD1B71" w:rsidTr="00601A41">
        <w:tc>
          <w:tcPr>
            <w:tcW w:w="534" w:type="dxa"/>
            <w:shd w:val="clear" w:color="auto" w:fill="auto"/>
          </w:tcPr>
          <w:p w:rsidR="00FD1B71" w:rsidRPr="00FD1B71" w:rsidRDefault="00FD1B71" w:rsidP="00601A41">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t>7</w:t>
            </w:r>
          </w:p>
        </w:tc>
        <w:tc>
          <w:tcPr>
            <w:tcW w:w="2409" w:type="dxa"/>
            <w:shd w:val="clear" w:color="auto" w:fill="auto"/>
          </w:tcPr>
          <w:p w:rsidR="00FD1B71" w:rsidRPr="00FD1B71" w:rsidRDefault="00FD1B71" w:rsidP="00601A41">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D1B71">
              <w:rPr>
                <w:rFonts w:ascii="Times New Roman" w:eastAsia="Calibri" w:hAnsi="Times New Roman"/>
                <w:sz w:val="28"/>
                <w:szCs w:val="28"/>
                <w:lang w:val="kk-KZ" w:eastAsia="ru-RU"/>
              </w:rPr>
              <w:t>Қызметті берушің жұмыс кестесі</w:t>
            </w:r>
          </w:p>
        </w:tc>
        <w:tc>
          <w:tcPr>
            <w:tcW w:w="6804" w:type="dxa"/>
            <w:shd w:val="clear" w:color="auto" w:fill="auto"/>
          </w:tcPr>
          <w:p w:rsidR="00FD1B71" w:rsidRPr="00FD1B71" w:rsidRDefault="00FD1B71"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t xml:space="preserve">1) көрсетілетін қызметті беруші – 2015 жылғы </w:t>
            </w:r>
            <w:r w:rsidR="00B06D30">
              <w:rPr>
                <w:rFonts w:ascii="Times New Roman" w:eastAsia="Calibri" w:hAnsi="Times New Roman"/>
                <w:sz w:val="28"/>
                <w:szCs w:val="28"/>
                <w:lang w:val="kk-KZ" w:eastAsia="ru-RU"/>
              </w:rPr>
              <w:br/>
            </w:r>
            <w:r w:rsidRPr="00FD1B71">
              <w:rPr>
                <w:rFonts w:ascii="Times New Roman" w:eastAsia="Calibri" w:hAnsi="Times New Roman"/>
                <w:sz w:val="28"/>
                <w:szCs w:val="28"/>
                <w:lang w:val="kk-KZ" w:eastAsia="ru-RU"/>
              </w:rPr>
              <w:t xml:space="preserve">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w:t>
            </w:r>
            <w:r w:rsidRPr="00FD1B71">
              <w:rPr>
                <w:rFonts w:ascii="Times New Roman" w:eastAsia="Calibri" w:hAnsi="Times New Roman"/>
                <w:sz w:val="28"/>
                <w:szCs w:val="28"/>
                <w:lang w:val="kk-KZ" w:eastAsia="ru-RU"/>
              </w:rPr>
              <w:lastRenderedPageBreak/>
              <w:t xml:space="preserve">9.00-ден 18.30-ға дейін. </w:t>
            </w:r>
          </w:p>
          <w:p w:rsidR="00FD1B71" w:rsidRPr="00FD1B71" w:rsidRDefault="00FD1B71"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t>Мемлекеттік көрсетілетін қызмет кезекпен көрсетіледі, алдын ала жазылу талап етілмейді, жеделдетілген қызмет көрсету көзделмеген;</w:t>
            </w:r>
          </w:p>
          <w:p w:rsidR="00FD1B71" w:rsidRPr="00FD1B71" w:rsidRDefault="00FD1B71"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t xml:space="preserve">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FD1B71" w:rsidRPr="00FD1B71" w:rsidRDefault="00FD1B71"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FD1B71" w:rsidRPr="00FD1B71" w:rsidRDefault="00FD1B71"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t>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FD1B71" w:rsidRPr="00FD1B71" w:rsidRDefault="00FD1B71" w:rsidP="00F636C1">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FD1B71">
              <w:rPr>
                <w:rFonts w:ascii="Times New Roman" w:eastAsia="Calibri" w:hAnsi="Times New Roman"/>
                <w:bCs/>
                <w:sz w:val="28"/>
                <w:szCs w:val="28"/>
                <w:lang w:val="kk-KZ" w:eastAsia="ru-RU"/>
              </w:rPr>
              <w:t xml:space="preserve">Мемлекеттік қызметті көрсету орындарының мекенжайлары: </w:t>
            </w:r>
          </w:p>
          <w:p w:rsidR="00FD1B71" w:rsidRPr="00FD1B71" w:rsidRDefault="00FD1B71" w:rsidP="00F636C1">
            <w:pPr>
              <w:numPr>
                <w:ilvl w:val="0"/>
                <w:numId w:val="6"/>
              </w:numPr>
              <w:tabs>
                <w:tab w:val="left" w:pos="318"/>
              </w:tabs>
              <w:overflowPunct w:val="0"/>
              <w:autoSpaceDE w:val="0"/>
              <w:autoSpaceDN w:val="0"/>
              <w:adjustRightInd w:val="0"/>
              <w:spacing w:after="0" w:line="240" w:lineRule="auto"/>
              <w:ind w:left="34" w:firstLine="601"/>
              <w:jc w:val="both"/>
              <w:rPr>
                <w:rFonts w:ascii="Times New Roman" w:eastAsia="Calibri" w:hAnsi="Times New Roman"/>
                <w:bCs/>
                <w:sz w:val="28"/>
                <w:szCs w:val="28"/>
                <w:lang w:val="kk-KZ" w:eastAsia="ru-RU"/>
              </w:rPr>
            </w:pPr>
            <w:r w:rsidRPr="00FD1B71">
              <w:rPr>
                <w:rFonts w:ascii="Times New Roman" w:eastAsia="Calibri" w:hAnsi="Times New Roman"/>
                <w:bCs/>
                <w:sz w:val="28"/>
                <w:szCs w:val="28"/>
                <w:lang w:val="kk-KZ" w:eastAsia="ru-RU"/>
              </w:rPr>
              <w:t xml:space="preserve">көрсетілетін қызметті </w:t>
            </w:r>
            <w:r w:rsidR="00724B11">
              <w:rPr>
                <w:rFonts w:ascii="Times New Roman" w:eastAsia="Calibri" w:hAnsi="Times New Roman"/>
                <w:bCs/>
                <w:sz w:val="28"/>
                <w:szCs w:val="28"/>
                <w:lang w:val="kk-KZ" w:eastAsia="ru-RU"/>
              </w:rPr>
              <w:br/>
            </w:r>
            <w:r w:rsidRPr="00FD1B71">
              <w:rPr>
                <w:rFonts w:ascii="Times New Roman" w:eastAsia="Calibri" w:hAnsi="Times New Roman"/>
                <w:bCs/>
                <w:sz w:val="28"/>
                <w:szCs w:val="28"/>
                <w:lang w:val="kk-KZ" w:eastAsia="ru-RU"/>
              </w:rPr>
              <w:t>берушінің – www.kgd.gov.kz;</w:t>
            </w:r>
          </w:p>
          <w:p w:rsidR="00FD1B71" w:rsidRPr="00FD1B71" w:rsidRDefault="00FD1B71" w:rsidP="00F636C1">
            <w:pPr>
              <w:numPr>
                <w:ilvl w:val="0"/>
                <w:numId w:val="6"/>
              </w:numPr>
              <w:tabs>
                <w:tab w:val="left" w:pos="318"/>
              </w:tabs>
              <w:overflowPunct w:val="0"/>
              <w:autoSpaceDE w:val="0"/>
              <w:autoSpaceDN w:val="0"/>
              <w:adjustRightInd w:val="0"/>
              <w:spacing w:after="0" w:line="240" w:lineRule="auto"/>
              <w:ind w:left="34" w:firstLine="601"/>
              <w:jc w:val="both"/>
              <w:rPr>
                <w:rFonts w:ascii="Times New Roman" w:eastAsia="Calibri" w:hAnsi="Times New Roman"/>
                <w:bCs/>
                <w:sz w:val="28"/>
                <w:szCs w:val="28"/>
                <w:lang w:val="kk-KZ" w:eastAsia="ru-RU"/>
              </w:rPr>
            </w:pPr>
            <w:r w:rsidRPr="00FD1B71">
              <w:rPr>
                <w:rFonts w:ascii="Times New Roman" w:eastAsia="Calibri" w:hAnsi="Times New Roman"/>
                <w:bCs/>
                <w:sz w:val="28"/>
                <w:szCs w:val="28"/>
                <w:lang w:val="kk-KZ" w:eastAsia="ru-RU"/>
              </w:rPr>
              <w:t>Мемлекеттік корпорацияның – www. gov4c.kz;</w:t>
            </w:r>
          </w:p>
          <w:p w:rsidR="00FD1B71" w:rsidRPr="00FD1B71" w:rsidRDefault="00FD1B71" w:rsidP="00F636C1">
            <w:pPr>
              <w:numPr>
                <w:ilvl w:val="0"/>
                <w:numId w:val="6"/>
              </w:numPr>
              <w:tabs>
                <w:tab w:val="left" w:pos="318"/>
              </w:tabs>
              <w:overflowPunct w:val="0"/>
              <w:autoSpaceDE w:val="0"/>
              <w:autoSpaceDN w:val="0"/>
              <w:adjustRightInd w:val="0"/>
              <w:spacing w:after="0" w:line="240" w:lineRule="auto"/>
              <w:ind w:left="34" w:firstLine="601"/>
              <w:jc w:val="both"/>
              <w:rPr>
                <w:rFonts w:ascii="Times New Roman" w:eastAsia="Calibri" w:hAnsi="Times New Roman"/>
                <w:bCs/>
                <w:sz w:val="28"/>
                <w:szCs w:val="28"/>
                <w:lang w:val="kk-KZ" w:eastAsia="ru-RU"/>
              </w:rPr>
            </w:pPr>
            <w:r w:rsidRPr="00FD1B71">
              <w:rPr>
                <w:rFonts w:ascii="Times New Roman" w:eastAsia="Calibri" w:hAnsi="Times New Roman"/>
                <w:bCs/>
                <w:sz w:val="28"/>
                <w:szCs w:val="28"/>
                <w:lang w:val="kk-KZ" w:eastAsia="ru-RU"/>
              </w:rPr>
              <w:t>www.egov.kz порталы интернет-ресурстарында орналастырылған.</w:t>
            </w:r>
          </w:p>
        </w:tc>
      </w:tr>
      <w:tr w:rsidR="00FD1B71" w:rsidRPr="00F159B5" w:rsidTr="00601A41">
        <w:tc>
          <w:tcPr>
            <w:tcW w:w="534" w:type="dxa"/>
            <w:shd w:val="clear" w:color="auto" w:fill="auto"/>
          </w:tcPr>
          <w:p w:rsidR="00FD1B71" w:rsidRPr="00FD1B71" w:rsidRDefault="00FD1B71" w:rsidP="00601A41">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lastRenderedPageBreak/>
              <w:t>8</w:t>
            </w:r>
          </w:p>
        </w:tc>
        <w:tc>
          <w:tcPr>
            <w:tcW w:w="2409" w:type="dxa"/>
            <w:shd w:val="clear" w:color="auto" w:fill="auto"/>
          </w:tcPr>
          <w:p w:rsidR="00FD1B71" w:rsidRPr="00FD1B71" w:rsidRDefault="00FD1B71" w:rsidP="00601A41">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D1B71">
              <w:rPr>
                <w:rFonts w:ascii="Times New Roman" w:eastAsia="Calibri" w:hAnsi="Times New Roman"/>
                <w:sz w:val="28"/>
                <w:szCs w:val="28"/>
                <w:lang w:val="kk-KZ" w:eastAsia="ru-RU"/>
              </w:rPr>
              <w:t>Мемлекеттік қызметті көрсету үшін қажетті құжаттар тізбесі</w:t>
            </w:r>
          </w:p>
        </w:tc>
        <w:tc>
          <w:tcPr>
            <w:tcW w:w="6804" w:type="dxa"/>
            <w:shd w:val="clear" w:color="auto" w:fill="auto"/>
          </w:tcPr>
          <w:p w:rsidR="00C754EB" w:rsidRPr="00601A41" w:rsidRDefault="00FD1B71"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t>Көрсетілетін қызметті алушы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 жүгінген кезде:</w:t>
            </w:r>
            <w:r w:rsidRPr="00FD1B71">
              <w:rPr>
                <w:rFonts w:ascii="Times New Roman" w:eastAsia="Calibri" w:hAnsi="Times New Roman"/>
                <w:sz w:val="28"/>
                <w:szCs w:val="28"/>
                <w:lang w:val="kk-KZ" w:eastAsia="ru-RU"/>
              </w:rPr>
              <w:cr/>
            </w:r>
            <w:r w:rsidR="00C754EB" w:rsidRPr="00601A41">
              <w:rPr>
                <w:rFonts w:ascii="Times New Roman" w:eastAsia="Calibri" w:hAnsi="Times New Roman"/>
                <w:sz w:val="28"/>
                <w:szCs w:val="28"/>
                <w:lang w:val="kk-KZ" w:eastAsia="ru-RU"/>
              </w:rPr>
              <w:t xml:space="preserve">1) осы Қағиданың </w:t>
            </w:r>
            <w:r w:rsidR="00D0477F">
              <w:rPr>
                <w:rFonts w:ascii="Times New Roman" w:eastAsia="Calibri" w:hAnsi="Times New Roman"/>
                <w:sz w:val="28"/>
                <w:szCs w:val="28"/>
                <w:lang w:val="kk-KZ" w:eastAsia="ru-RU"/>
              </w:rPr>
              <w:t>3</w:t>
            </w:r>
            <w:r w:rsidR="00C754EB" w:rsidRPr="00601A41">
              <w:rPr>
                <w:rFonts w:ascii="Times New Roman" w:eastAsia="Calibri" w:hAnsi="Times New Roman"/>
                <w:sz w:val="28"/>
                <w:szCs w:val="28"/>
                <w:lang w:val="kk-KZ" w:eastAsia="ru-RU"/>
              </w:rPr>
              <w:t xml:space="preserve">-қосымшасына сәйкес салық төлеушінің (салық агентінің) салық есептілігін кері қайтарып алу туралы салықтық өтінішті (бұдан </w:t>
            </w:r>
            <w:r w:rsidR="00724B11">
              <w:rPr>
                <w:rFonts w:ascii="Times New Roman" w:eastAsia="Calibri" w:hAnsi="Times New Roman"/>
                <w:sz w:val="28"/>
                <w:szCs w:val="28"/>
                <w:lang w:val="kk-KZ" w:eastAsia="ru-RU"/>
              </w:rPr>
              <w:br/>
            </w:r>
            <w:r w:rsidR="00C754EB" w:rsidRPr="00601A41">
              <w:rPr>
                <w:rFonts w:ascii="Times New Roman" w:eastAsia="Calibri" w:hAnsi="Times New Roman"/>
                <w:sz w:val="28"/>
                <w:szCs w:val="28"/>
                <w:lang w:val="kk-KZ" w:eastAsia="ru-RU"/>
              </w:rPr>
              <w:t>әрі – салықтық өтініш);</w:t>
            </w:r>
          </w:p>
          <w:p w:rsidR="00C754EB" w:rsidRPr="00601A41" w:rsidRDefault="00C754EB"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601A41">
              <w:rPr>
                <w:rFonts w:ascii="Times New Roman" w:eastAsia="Calibri" w:hAnsi="Times New Roman"/>
                <w:sz w:val="28"/>
                <w:szCs w:val="28"/>
                <w:lang w:val="kk-KZ" w:eastAsia="ru-RU"/>
              </w:rPr>
              <w:t xml:space="preserve">2) «Салық және бюджетке төленетін басқа да міндетті төлемдер туралы» Қазақстан Республикасының 2017 жылғы 25 желтоқсандағы </w:t>
            </w:r>
            <w:r w:rsidRPr="00601A41">
              <w:rPr>
                <w:rFonts w:ascii="Times New Roman" w:eastAsia="Calibri" w:hAnsi="Times New Roman"/>
                <w:sz w:val="28"/>
                <w:szCs w:val="28"/>
                <w:lang w:val="kk-KZ" w:eastAsia="ru-RU"/>
              </w:rPr>
              <w:lastRenderedPageBreak/>
              <w:t>Кодексінің (Салық кодексі) 208-бабы 2-тармағының шарттарын бұза отырып ұсынылған салықтық есептілікті жою әдісімен кері қайтарып алған жағдайда, салықтық есептілікті ұсынады.</w:t>
            </w:r>
          </w:p>
          <w:p w:rsidR="00FC0A8B" w:rsidRPr="00601A41" w:rsidRDefault="00FC0A8B"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601A41">
              <w:rPr>
                <w:rFonts w:ascii="Times New Roman" w:eastAsia="Calibri" w:hAnsi="Times New Roman"/>
                <w:sz w:val="28"/>
                <w:szCs w:val="28"/>
                <w:lang w:val="kk-KZ" w:eastAsia="ru-RU"/>
              </w:rPr>
              <w:t>порталға:</w:t>
            </w:r>
          </w:p>
          <w:p w:rsidR="00FC0A8B" w:rsidRPr="00601A41" w:rsidRDefault="00D0477F"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 xml:space="preserve">1) </w:t>
            </w:r>
            <w:r w:rsidR="00FC0A8B" w:rsidRPr="00601A41">
              <w:rPr>
                <w:rFonts w:ascii="Times New Roman" w:eastAsia="Calibri" w:hAnsi="Times New Roman"/>
                <w:sz w:val="28"/>
                <w:szCs w:val="28"/>
                <w:lang w:val="kk-KZ" w:eastAsia="ru-RU"/>
              </w:rPr>
              <w:t>көрсетілетін қызметті алушының ЭЦҚ-мен куәландырылған электрондық құжат нысанындағы салықтық өтінішті;</w:t>
            </w:r>
          </w:p>
          <w:p w:rsidR="00FD1B71" w:rsidRPr="00FD1B71" w:rsidRDefault="00FC0A8B" w:rsidP="00D0477F">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01A41">
              <w:rPr>
                <w:rFonts w:ascii="Times New Roman" w:eastAsia="Calibri" w:hAnsi="Times New Roman"/>
                <w:sz w:val="28"/>
                <w:szCs w:val="28"/>
                <w:lang w:val="kk-KZ" w:eastAsia="ru-RU"/>
              </w:rPr>
              <w:t>2) Салық кодексінің 208-бабы 2-тармағының шарттарын бұза отырып ұсынылған салықтық есептілікті жою әдісімен кері қайтарып алған жағдайда, салықтық есептілікті ұсынады.</w:t>
            </w:r>
          </w:p>
        </w:tc>
      </w:tr>
      <w:tr w:rsidR="00FD1B71" w:rsidRPr="00F159B5" w:rsidTr="00601A41">
        <w:tc>
          <w:tcPr>
            <w:tcW w:w="534" w:type="dxa"/>
            <w:shd w:val="clear" w:color="auto" w:fill="auto"/>
          </w:tcPr>
          <w:p w:rsidR="00FD1B71" w:rsidRPr="00FD1B71" w:rsidRDefault="00FD1B71" w:rsidP="00601A41">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lastRenderedPageBreak/>
              <w:t>9</w:t>
            </w:r>
          </w:p>
        </w:tc>
        <w:tc>
          <w:tcPr>
            <w:tcW w:w="2409" w:type="dxa"/>
            <w:shd w:val="clear" w:color="auto" w:fill="auto"/>
          </w:tcPr>
          <w:p w:rsidR="00FD1B71" w:rsidRPr="00FD1B71" w:rsidRDefault="00FD1B71" w:rsidP="00601A41">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FD1B71">
              <w:rPr>
                <w:rFonts w:ascii="Times New Roman" w:eastAsia="Calibri" w:hAnsi="Times New Roman"/>
                <w:bCs/>
                <w:sz w:val="28"/>
                <w:szCs w:val="28"/>
                <w:lang w:val="kk-KZ" w:eastAsia="ru-RU"/>
              </w:rPr>
              <w:t>Қазақстан Республикасы заңдарымен белгіленген мемлекеттік көрсетілетін қызметті беруден бас тарту негіздемелері</w:t>
            </w:r>
          </w:p>
        </w:tc>
        <w:tc>
          <w:tcPr>
            <w:tcW w:w="6804" w:type="dxa"/>
            <w:shd w:val="clear" w:color="auto" w:fill="auto"/>
          </w:tcPr>
          <w:p w:rsidR="00FC0A8B" w:rsidRPr="00601A41" w:rsidRDefault="00FC0A8B"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601A41">
              <w:rPr>
                <w:rFonts w:ascii="Times New Roman" w:eastAsia="Calibri" w:hAnsi="Times New Roman"/>
                <w:sz w:val="28"/>
                <w:szCs w:val="28"/>
                <w:lang w:val="kk-KZ" w:eastAsia="ru-RU"/>
              </w:rPr>
              <w:t>1) тексеру жүргізуге арналған нұсқамада көрсетілген салықтардың және бюджетке төленетін төлемдер мен әлеуметтік төлемдердің түрлері бойынша кешенді және тақырыптық тексерулерді жүргізу кезеңінде – тексерілетін салықтық кезеңнің;</w:t>
            </w:r>
          </w:p>
          <w:p w:rsidR="00FC0A8B" w:rsidRPr="00601A41" w:rsidRDefault="00FC0A8B"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601A41">
              <w:rPr>
                <w:rFonts w:ascii="Times New Roman" w:eastAsia="Calibri" w:hAnsi="Times New Roman"/>
                <w:sz w:val="28"/>
                <w:szCs w:val="28"/>
                <w:lang w:val="kk-KZ" w:eastAsia="ru-RU"/>
              </w:rPr>
              <w:t>2) шағым берудің қалпына келтірілген мерзімін ескере отырып, тексеру нәтижелері туралы хабарламаға шағымды беру және оны қарау мерзімі кезеңінде – шағым жасалатын салықтық кезеңнің;</w:t>
            </w:r>
          </w:p>
          <w:p w:rsidR="00FD1B71" w:rsidRPr="00FD1B71" w:rsidRDefault="00FC0A8B" w:rsidP="00F636C1">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01A41">
              <w:rPr>
                <w:rFonts w:ascii="Times New Roman" w:eastAsia="Calibri" w:hAnsi="Times New Roman"/>
                <w:sz w:val="28"/>
                <w:szCs w:val="28"/>
                <w:lang w:val="kk-KZ" w:eastAsia="ru-RU"/>
              </w:rPr>
              <w:t xml:space="preserve">3) камералдық бақылау нәтижелері бойынша салық органы анықтаған бұзушылықтарды жою туралы хабарламалар бойынша ұсынылған салықтық есептілікті кері қайтарып алуға алуы мемлекеттік қызметті көрсетуден бас тарту үшін негіздемелер болып табылады. </w:t>
            </w:r>
          </w:p>
        </w:tc>
      </w:tr>
      <w:tr w:rsidR="00FD1B71" w:rsidRPr="00F159B5" w:rsidTr="00601A41">
        <w:tc>
          <w:tcPr>
            <w:tcW w:w="534" w:type="dxa"/>
            <w:shd w:val="clear" w:color="auto" w:fill="auto"/>
          </w:tcPr>
          <w:p w:rsidR="00FD1B71" w:rsidRPr="00FD1B71" w:rsidRDefault="00FD1B71" w:rsidP="00601A41">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t>10</w:t>
            </w:r>
          </w:p>
        </w:tc>
        <w:tc>
          <w:tcPr>
            <w:tcW w:w="2409" w:type="dxa"/>
            <w:shd w:val="clear" w:color="auto" w:fill="auto"/>
          </w:tcPr>
          <w:p w:rsidR="00FD1B71" w:rsidRPr="00FD1B71" w:rsidRDefault="00FD1B71" w:rsidP="00601A41">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FD1B71">
              <w:rPr>
                <w:rFonts w:ascii="Times New Roman" w:eastAsia="Calibri" w:hAnsi="Times New Roman"/>
                <w:sz w:val="28"/>
                <w:szCs w:val="28"/>
                <w:lang w:val="kk-KZ" w:eastAsia="ru-RU"/>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804" w:type="dxa"/>
            <w:shd w:val="clear" w:color="auto" w:fill="auto"/>
          </w:tcPr>
          <w:p w:rsidR="00FD1B71" w:rsidRPr="00FD1B71" w:rsidRDefault="00FD1B71"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t xml:space="preserve">«Халық денсаулығы және денсаулық сақтау жүйесі туралы» Қазақстан Республикасының </w:t>
            </w:r>
            <w:r w:rsidR="00724B11">
              <w:rPr>
                <w:rFonts w:ascii="Times New Roman" w:eastAsia="Calibri" w:hAnsi="Times New Roman"/>
                <w:sz w:val="28"/>
                <w:szCs w:val="28"/>
                <w:lang w:val="kk-KZ" w:eastAsia="ru-RU"/>
              </w:rPr>
              <w:br/>
            </w:r>
            <w:r w:rsidRPr="00FD1B71">
              <w:rPr>
                <w:rFonts w:ascii="Times New Roman" w:eastAsia="Calibri" w:hAnsi="Times New Roman"/>
                <w:sz w:val="28"/>
                <w:szCs w:val="28"/>
                <w:lang w:val="kk-KZ" w:eastAsia="ru-RU"/>
              </w:rPr>
              <w:t>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p>
          <w:p w:rsidR="00FD1B71" w:rsidRPr="00FD1B71" w:rsidRDefault="00FD1B71"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FD1B71" w:rsidRPr="00FD1B71" w:rsidRDefault="00FD1B71" w:rsidP="00F636C1">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D1B71">
              <w:rPr>
                <w:rFonts w:ascii="Times New Roman" w:eastAsia="Calibri" w:hAnsi="Times New Roman"/>
                <w:sz w:val="28"/>
                <w:szCs w:val="28"/>
                <w:lang w:val="kk-KZ" w:eastAsia="ru-RU"/>
              </w:rPr>
              <w:lastRenderedPageBreak/>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5506C3" w:rsidRDefault="005506C3" w:rsidP="00BC5E76">
      <w:pPr>
        <w:spacing w:after="0" w:line="240" w:lineRule="auto"/>
        <w:ind w:left="4860"/>
        <w:jc w:val="center"/>
        <w:rPr>
          <w:rFonts w:ascii="Times New Roman" w:hAnsi="Times New Roman"/>
          <w:sz w:val="28"/>
          <w:szCs w:val="28"/>
          <w:lang w:val="kk-KZ"/>
        </w:rPr>
      </w:pPr>
    </w:p>
    <w:p w:rsidR="00F636C1" w:rsidRDefault="00F636C1" w:rsidP="00BC5E76">
      <w:pPr>
        <w:spacing w:after="0" w:line="240" w:lineRule="auto"/>
        <w:ind w:left="4860"/>
        <w:jc w:val="center"/>
        <w:rPr>
          <w:rFonts w:ascii="Times New Roman" w:hAnsi="Times New Roman"/>
          <w:sz w:val="28"/>
          <w:szCs w:val="28"/>
          <w:lang w:val="kk-KZ"/>
        </w:rPr>
      </w:pPr>
    </w:p>
    <w:p w:rsidR="00F636C1" w:rsidRDefault="00F636C1" w:rsidP="00BC5E76">
      <w:pPr>
        <w:spacing w:after="0" w:line="240" w:lineRule="auto"/>
        <w:ind w:left="4860"/>
        <w:jc w:val="center"/>
        <w:rPr>
          <w:rFonts w:ascii="Times New Roman" w:hAnsi="Times New Roman"/>
          <w:sz w:val="28"/>
          <w:szCs w:val="28"/>
          <w:lang w:val="kk-KZ"/>
        </w:rPr>
      </w:pPr>
    </w:p>
    <w:p w:rsidR="00F636C1" w:rsidRDefault="00F636C1" w:rsidP="00BC5E76">
      <w:pPr>
        <w:spacing w:after="0" w:line="240" w:lineRule="auto"/>
        <w:ind w:left="4860"/>
        <w:jc w:val="center"/>
        <w:rPr>
          <w:rFonts w:ascii="Times New Roman" w:hAnsi="Times New Roman"/>
          <w:sz w:val="28"/>
          <w:szCs w:val="28"/>
          <w:lang w:val="kk-KZ"/>
        </w:rPr>
      </w:pPr>
    </w:p>
    <w:p w:rsidR="00F636C1" w:rsidRDefault="00F636C1" w:rsidP="00BC5E76">
      <w:pPr>
        <w:spacing w:after="0" w:line="240" w:lineRule="auto"/>
        <w:ind w:left="4860"/>
        <w:jc w:val="center"/>
        <w:rPr>
          <w:rFonts w:ascii="Times New Roman" w:hAnsi="Times New Roman"/>
          <w:sz w:val="28"/>
          <w:szCs w:val="28"/>
          <w:lang w:val="kk-KZ"/>
        </w:rPr>
      </w:pPr>
    </w:p>
    <w:p w:rsidR="00F636C1" w:rsidRDefault="00F636C1" w:rsidP="00BC5E76">
      <w:pPr>
        <w:spacing w:after="0" w:line="240" w:lineRule="auto"/>
        <w:ind w:left="4860"/>
        <w:jc w:val="center"/>
        <w:rPr>
          <w:rFonts w:ascii="Times New Roman" w:hAnsi="Times New Roman"/>
          <w:sz w:val="28"/>
          <w:szCs w:val="28"/>
          <w:lang w:val="kk-KZ"/>
        </w:rPr>
      </w:pPr>
    </w:p>
    <w:p w:rsidR="00F636C1" w:rsidRDefault="00F636C1" w:rsidP="00BC5E76">
      <w:pPr>
        <w:spacing w:after="0" w:line="240" w:lineRule="auto"/>
        <w:ind w:left="4860"/>
        <w:jc w:val="center"/>
        <w:rPr>
          <w:rFonts w:ascii="Times New Roman" w:hAnsi="Times New Roman"/>
          <w:sz w:val="28"/>
          <w:szCs w:val="28"/>
          <w:lang w:val="kk-KZ"/>
        </w:rPr>
      </w:pPr>
    </w:p>
    <w:p w:rsidR="00F636C1" w:rsidRPr="002E3A27" w:rsidRDefault="00F636C1" w:rsidP="00F636C1">
      <w:pPr>
        <w:spacing w:after="0" w:line="240" w:lineRule="auto"/>
        <w:ind w:left="5954"/>
        <w:jc w:val="center"/>
        <w:rPr>
          <w:rFonts w:ascii="Times New Roman" w:hAnsi="Times New Roman"/>
          <w:sz w:val="28"/>
          <w:szCs w:val="28"/>
          <w:lang w:val="kk-KZ"/>
        </w:rPr>
      </w:pPr>
      <w:r w:rsidRPr="002E3A27">
        <w:rPr>
          <w:rFonts w:ascii="Times New Roman" w:hAnsi="Times New Roman"/>
          <w:sz w:val="28"/>
          <w:szCs w:val="28"/>
          <w:lang w:val="kk-KZ"/>
        </w:rPr>
        <w:t>«</w:t>
      </w:r>
      <w:r w:rsidRPr="007350BB">
        <w:rPr>
          <w:rFonts w:ascii="Times New Roman" w:hAnsi="Times New Roman"/>
          <w:sz w:val="28"/>
          <w:szCs w:val="28"/>
          <w:lang w:val="kk-KZ"/>
        </w:rPr>
        <w:t>Салық есептілігін кері қайтарып алу</w:t>
      </w:r>
      <w:r w:rsidRPr="00830BAC">
        <w:rPr>
          <w:rFonts w:ascii="Times New Roman" w:hAnsi="Times New Roman"/>
          <w:sz w:val="28"/>
          <w:szCs w:val="28"/>
          <w:lang w:val="kk-KZ"/>
        </w:rPr>
        <w:t>»</w:t>
      </w:r>
      <w:r w:rsidRPr="0058239C">
        <w:rPr>
          <w:rFonts w:ascii="Times New Roman" w:hAnsi="Times New Roman"/>
          <w:sz w:val="28"/>
          <w:szCs w:val="28"/>
          <w:lang w:val="kk-KZ"/>
        </w:rPr>
        <w:t xml:space="preserve"> </w:t>
      </w:r>
      <w:r w:rsidRPr="002E3A27">
        <w:rPr>
          <w:rFonts w:ascii="Times New Roman" w:hAnsi="Times New Roman"/>
          <w:sz w:val="28"/>
          <w:szCs w:val="28"/>
          <w:lang w:val="kk-KZ"/>
        </w:rPr>
        <w:t xml:space="preserve">мемлекеттік көрсетілетін қызмет </w:t>
      </w:r>
      <w:r>
        <w:rPr>
          <w:rFonts w:ascii="Times New Roman" w:hAnsi="Times New Roman"/>
          <w:sz w:val="28"/>
          <w:szCs w:val="28"/>
          <w:lang w:val="kk-KZ"/>
        </w:rPr>
        <w:t>қағидасына</w:t>
      </w:r>
      <w:r w:rsidRPr="002E3A27">
        <w:rPr>
          <w:rFonts w:ascii="Times New Roman" w:hAnsi="Times New Roman"/>
          <w:sz w:val="28"/>
          <w:szCs w:val="28"/>
          <w:lang w:val="kk-KZ"/>
        </w:rPr>
        <w:t xml:space="preserve"> </w:t>
      </w:r>
    </w:p>
    <w:p w:rsidR="00F636C1" w:rsidRDefault="00F636C1" w:rsidP="00F636C1">
      <w:pPr>
        <w:spacing w:after="0" w:line="240" w:lineRule="auto"/>
        <w:ind w:left="5954"/>
        <w:jc w:val="center"/>
        <w:rPr>
          <w:rFonts w:ascii="Times New Roman" w:hAnsi="Times New Roman"/>
          <w:sz w:val="28"/>
          <w:szCs w:val="28"/>
          <w:lang w:val="kk-KZ"/>
        </w:rPr>
      </w:pPr>
      <w:r>
        <w:rPr>
          <w:rFonts w:ascii="Times New Roman" w:hAnsi="Times New Roman"/>
          <w:sz w:val="28"/>
          <w:szCs w:val="28"/>
          <w:lang w:val="kk-KZ"/>
        </w:rPr>
        <w:t>2-қ</w:t>
      </w:r>
      <w:r w:rsidRPr="002E3A27">
        <w:rPr>
          <w:rFonts w:ascii="Times New Roman" w:hAnsi="Times New Roman"/>
          <w:sz w:val="28"/>
          <w:szCs w:val="28"/>
          <w:lang w:val="kk-KZ"/>
        </w:rPr>
        <w:t>осымша</w:t>
      </w:r>
    </w:p>
    <w:p w:rsidR="00F636C1" w:rsidRDefault="00F636C1" w:rsidP="00BC5E76">
      <w:pPr>
        <w:spacing w:after="0" w:line="240" w:lineRule="auto"/>
        <w:ind w:left="4860"/>
        <w:jc w:val="center"/>
        <w:rPr>
          <w:rFonts w:ascii="Times New Roman" w:hAnsi="Times New Roman"/>
          <w:sz w:val="28"/>
          <w:szCs w:val="28"/>
          <w:lang w:val="kk-KZ"/>
        </w:rPr>
      </w:pPr>
    </w:p>
    <w:p w:rsidR="00F636C1" w:rsidRPr="00F636C1" w:rsidRDefault="00F636C1" w:rsidP="00F636C1">
      <w:pPr>
        <w:overflowPunct w:val="0"/>
        <w:autoSpaceDE w:val="0"/>
        <w:autoSpaceDN w:val="0"/>
        <w:adjustRightInd w:val="0"/>
        <w:spacing w:after="0" w:line="240" w:lineRule="auto"/>
        <w:ind w:left="4536" w:right="-2"/>
        <w:jc w:val="both"/>
        <w:textAlignment w:val="center"/>
        <w:rPr>
          <w:rFonts w:ascii="Times New Roman" w:eastAsia="Calibri" w:hAnsi="Times New Roman"/>
          <w:color w:val="000000"/>
          <w:sz w:val="28"/>
          <w:szCs w:val="28"/>
          <w:lang w:val="kk-KZ" w:eastAsia="ru-RU"/>
        </w:rPr>
      </w:pPr>
      <w:r w:rsidRPr="00F636C1">
        <w:rPr>
          <w:rFonts w:ascii="Times New Roman" w:eastAsia="Calibri" w:hAnsi="Times New Roman"/>
          <w:color w:val="000000"/>
          <w:sz w:val="28"/>
          <w:szCs w:val="28"/>
          <w:lang w:val="kk-KZ" w:eastAsia="ru-RU"/>
        </w:rPr>
        <w:t>(көрсетілетін қызметті алушының тегі, аты, (болған кезде) әкесінің аты (бұдан әрі – аты-жөні), не ұйымының атауы)</w:t>
      </w:r>
    </w:p>
    <w:p w:rsidR="00F636C1" w:rsidRPr="00F636C1" w:rsidRDefault="00F636C1" w:rsidP="00F636C1">
      <w:pPr>
        <w:overflowPunct w:val="0"/>
        <w:autoSpaceDE w:val="0"/>
        <w:autoSpaceDN w:val="0"/>
        <w:adjustRightInd w:val="0"/>
        <w:spacing w:after="0" w:line="240" w:lineRule="auto"/>
        <w:ind w:left="4536"/>
        <w:jc w:val="both"/>
        <w:textAlignment w:val="center"/>
        <w:rPr>
          <w:rFonts w:ascii="Times New Roman" w:eastAsia="Calibri" w:hAnsi="Times New Roman"/>
          <w:color w:val="000000"/>
          <w:sz w:val="28"/>
          <w:szCs w:val="28"/>
          <w:lang w:val="kk-KZ" w:eastAsia="ru-RU"/>
        </w:rPr>
      </w:pPr>
      <w:r w:rsidRPr="00F636C1">
        <w:rPr>
          <w:rFonts w:ascii="Times New Roman" w:eastAsia="Calibri" w:hAnsi="Times New Roman"/>
          <w:color w:val="000000"/>
          <w:sz w:val="28"/>
          <w:szCs w:val="28"/>
          <w:lang w:val="kk-KZ" w:eastAsia="ru-RU"/>
        </w:rPr>
        <w:t>________________________________</w:t>
      </w:r>
    </w:p>
    <w:p w:rsidR="00F636C1" w:rsidRPr="00F636C1" w:rsidRDefault="00F636C1" w:rsidP="00F636C1">
      <w:pPr>
        <w:overflowPunct w:val="0"/>
        <w:autoSpaceDE w:val="0"/>
        <w:autoSpaceDN w:val="0"/>
        <w:adjustRightInd w:val="0"/>
        <w:spacing w:after="0" w:line="240" w:lineRule="auto"/>
        <w:ind w:left="4536" w:right="840"/>
        <w:jc w:val="center"/>
        <w:textAlignment w:val="center"/>
        <w:rPr>
          <w:rFonts w:ascii="Times New Roman" w:eastAsia="Calibri" w:hAnsi="Times New Roman"/>
          <w:color w:val="000000"/>
          <w:sz w:val="24"/>
          <w:szCs w:val="24"/>
          <w:lang w:val="kk-KZ" w:eastAsia="ru-RU"/>
        </w:rPr>
      </w:pPr>
      <w:r w:rsidRPr="00F636C1">
        <w:rPr>
          <w:rFonts w:ascii="Times New Roman" w:eastAsia="Calibri" w:hAnsi="Times New Roman"/>
          <w:color w:val="000000"/>
          <w:sz w:val="24"/>
          <w:szCs w:val="24"/>
          <w:lang w:val="kk-KZ" w:eastAsia="ru-RU"/>
        </w:rPr>
        <w:t>(көрсетілетін қызметті алушының мекенжайы)</w:t>
      </w:r>
    </w:p>
    <w:p w:rsidR="00F636C1" w:rsidRPr="00F636C1" w:rsidRDefault="00F636C1" w:rsidP="00F636C1">
      <w:pPr>
        <w:overflowPunct w:val="0"/>
        <w:autoSpaceDE w:val="0"/>
        <w:autoSpaceDN w:val="0"/>
        <w:adjustRightInd w:val="0"/>
        <w:spacing w:after="0" w:line="240" w:lineRule="auto"/>
        <w:ind w:right="840"/>
        <w:jc w:val="both"/>
        <w:textAlignment w:val="center"/>
        <w:rPr>
          <w:rFonts w:ascii="Times New Roman" w:eastAsia="Calibri" w:hAnsi="Times New Roman"/>
          <w:color w:val="000000"/>
          <w:sz w:val="28"/>
          <w:szCs w:val="28"/>
          <w:lang w:val="kk-KZ" w:eastAsia="ru-RU"/>
        </w:rPr>
      </w:pPr>
    </w:p>
    <w:p w:rsidR="00F636C1" w:rsidRPr="00F636C1" w:rsidRDefault="00F636C1" w:rsidP="00F636C1">
      <w:pPr>
        <w:overflowPunct w:val="0"/>
        <w:autoSpaceDE w:val="0"/>
        <w:autoSpaceDN w:val="0"/>
        <w:adjustRightInd w:val="0"/>
        <w:spacing w:after="0" w:line="240" w:lineRule="auto"/>
        <w:jc w:val="center"/>
        <w:textAlignment w:val="center"/>
        <w:outlineLvl w:val="0"/>
        <w:rPr>
          <w:rFonts w:ascii="Times New Roman" w:eastAsia="Calibri" w:hAnsi="Times New Roman"/>
          <w:bCs/>
          <w:color w:val="000000"/>
          <w:sz w:val="28"/>
          <w:szCs w:val="28"/>
          <w:lang w:val="kk-KZ" w:eastAsia="ru-RU"/>
        </w:rPr>
      </w:pPr>
      <w:r w:rsidRPr="00F636C1">
        <w:rPr>
          <w:rFonts w:ascii="Times New Roman" w:eastAsia="Calibri" w:hAnsi="Times New Roman"/>
          <w:bCs/>
          <w:color w:val="000000"/>
          <w:sz w:val="28"/>
          <w:szCs w:val="28"/>
          <w:lang w:val="kk-KZ" w:eastAsia="ru-RU"/>
        </w:rPr>
        <w:t>Құжаттарды қабылдаудан бас тарту туралы</w:t>
      </w:r>
    </w:p>
    <w:p w:rsidR="00F636C1" w:rsidRPr="00F636C1" w:rsidRDefault="00F636C1" w:rsidP="00F636C1">
      <w:pPr>
        <w:overflowPunct w:val="0"/>
        <w:autoSpaceDE w:val="0"/>
        <w:autoSpaceDN w:val="0"/>
        <w:adjustRightInd w:val="0"/>
        <w:spacing w:after="0" w:line="240" w:lineRule="auto"/>
        <w:jc w:val="center"/>
        <w:textAlignment w:val="center"/>
        <w:outlineLvl w:val="0"/>
        <w:rPr>
          <w:rFonts w:ascii="Times New Roman" w:eastAsia="Calibri" w:hAnsi="Times New Roman"/>
          <w:color w:val="000000"/>
          <w:sz w:val="28"/>
          <w:szCs w:val="28"/>
          <w:lang w:val="kk-KZ" w:eastAsia="ru-RU"/>
        </w:rPr>
      </w:pPr>
      <w:r w:rsidRPr="00F636C1">
        <w:rPr>
          <w:rFonts w:ascii="Times New Roman" w:eastAsia="Calibri" w:hAnsi="Times New Roman"/>
          <w:bCs/>
          <w:color w:val="000000"/>
          <w:sz w:val="28"/>
          <w:szCs w:val="28"/>
          <w:lang w:val="kk-KZ" w:eastAsia="ru-RU"/>
        </w:rPr>
        <w:t xml:space="preserve">қолхат </w:t>
      </w:r>
    </w:p>
    <w:p w:rsidR="00F636C1" w:rsidRPr="00F636C1" w:rsidRDefault="00F636C1" w:rsidP="00F636C1">
      <w:pPr>
        <w:overflowPunct w:val="0"/>
        <w:autoSpaceDE w:val="0"/>
        <w:autoSpaceDN w:val="0"/>
        <w:adjustRightInd w:val="0"/>
        <w:spacing w:after="0" w:line="240" w:lineRule="auto"/>
        <w:jc w:val="center"/>
        <w:textAlignment w:val="center"/>
        <w:rPr>
          <w:rFonts w:ascii="Times New Roman" w:eastAsia="Calibri" w:hAnsi="Times New Roman"/>
          <w:color w:val="000000"/>
          <w:sz w:val="28"/>
          <w:szCs w:val="28"/>
          <w:lang w:val="kk-KZ" w:eastAsia="ru-RU"/>
        </w:rPr>
      </w:pPr>
    </w:p>
    <w:p w:rsidR="00F636C1" w:rsidRPr="00F636C1" w:rsidRDefault="00F636C1" w:rsidP="00F636C1">
      <w:pPr>
        <w:overflowPunct w:val="0"/>
        <w:autoSpaceDE w:val="0"/>
        <w:autoSpaceDN w:val="0"/>
        <w:adjustRightInd w:val="0"/>
        <w:spacing w:after="0" w:line="240" w:lineRule="auto"/>
        <w:jc w:val="both"/>
        <w:textAlignment w:val="center"/>
        <w:rPr>
          <w:rFonts w:ascii="Times New Roman" w:eastAsia="Calibri" w:hAnsi="Times New Roman"/>
          <w:color w:val="000000"/>
          <w:sz w:val="28"/>
          <w:szCs w:val="28"/>
          <w:lang w:val="kk-KZ" w:eastAsia="ru-RU"/>
        </w:rPr>
      </w:pPr>
      <w:r w:rsidRPr="00F636C1">
        <w:rPr>
          <w:rFonts w:ascii="Times New Roman" w:eastAsia="Calibri" w:hAnsi="Times New Roman"/>
          <w:bCs/>
          <w:color w:val="000000"/>
          <w:sz w:val="28"/>
          <w:szCs w:val="28"/>
          <w:lang w:val="kk-KZ" w:eastAsia="ru-RU"/>
        </w:rPr>
        <w:t> </w:t>
      </w:r>
    </w:p>
    <w:p w:rsidR="00F636C1" w:rsidRPr="00F636C1" w:rsidRDefault="00F636C1" w:rsidP="004C232D">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eastAsia="ru-RU"/>
        </w:rPr>
      </w:pPr>
      <w:r w:rsidRPr="00F636C1">
        <w:rPr>
          <w:rFonts w:ascii="Times New Roman" w:eastAsia="Calibri" w:hAnsi="Times New Roman"/>
          <w:color w:val="000000"/>
          <w:sz w:val="28"/>
          <w:szCs w:val="28"/>
          <w:lang w:val="kk-KZ" w:eastAsia="ru-RU"/>
        </w:rPr>
        <w:t xml:space="preserve">«Мемлекеттік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w:t>
      </w:r>
      <w:r w:rsidR="004C232D" w:rsidRPr="004C232D">
        <w:rPr>
          <w:rFonts w:ascii="Times New Roman" w:eastAsia="Calibri" w:hAnsi="Times New Roman"/>
          <w:color w:val="000000"/>
          <w:sz w:val="28"/>
          <w:szCs w:val="28"/>
          <w:lang w:val="kk-KZ" w:eastAsia="ru-RU"/>
        </w:rPr>
        <w:t xml:space="preserve">Сіздің Қағиданың </w:t>
      </w:r>
      <w:r w:rsidR="004C232D">
        <w:rPr>
          <w:rFonts w:ascii="Times New Roman" w:eastAsia="Calibri" w:hAnsi="Times New Roman"/>
          <w:color w:val="000000"/>
          <w:sz w:val="28"/>
          <w:szCs w:val="28"/>
          <w:lang w:val="kk-KZ" w:eastAsia="ru-RU"/>
        </w:rPr>
        <w:br/>
      </w:r>
      <w:r w:rsidR="004C232D" w:rsidRPr="004C232D">
        <w:rPr>
          <w:rFonts w:ascii="Times New Roman" w:eastAsia="Calibri" w:hAnsi="Times New Roman"/>
          <w:color w:val="000000"/>
          <w:sz w:val="28"/>
          <w:szCs w:val="28"/>
          <w:lang w:val="kk-KZ" w:eastAsia="ru-RU"/>
        </w:rPr>
        <w:t>1-қосымшасында көзделген тізбеге сәйкес құжаттардың толық топтамасын табыс етпеуіңізге сондай-ақ қолданылу мерзімі өтіп кеткен құжаттарды ұсынуыңызға байланысты</w:t>
      </w:r>
      <w:r w:rsidRPr="00F636C1">
        <w:rPr>
          <w:rFonts w:ascii="Times New Roman" w:eastAsia="Calibri" w:hAnsi="Times New Roman"/>
          <w:color w:val="000000"/>
          <w:sz w:val="28"/>
          <w:szCs w:val="28"/>
          <w:lang w:val="kk-KZ" w:eastAsia="ru-RU"/>
        </w:rPr>
        <w:t xml:space="preserve"> «</w:t>
      </w:r>
      <w:r w:rsidR="00D0477F" w:rsidRPr="00D0477F">
        <w:rPr>
          <w:rFonts w:ascii="Times New Roman" w:hAnsi="Times New Roman"/>
          <w:bCs/>
          <w:color w:val="000000"/>
          <w:sz w:val="28"/>
          <w:szCs w:val="28"/>
          <w:lang w:val="kk-KZ" w:eastAsia="ru-RU"/>
        </w:rPr>
        <w:t>Салық есептілігін кері қайтарып алу</w:t>
      </w:r>
      <w:r w:rsidRPr="00F636C1">
        <w:rPr>
          <w:rFonts w:ascii="Times New Roman" w:eastAsia="Calibri" w:hAnsi="Times New Roman"/>
          <w:color w:val="000000"/>
          <w:sz w:val="28"/>
          <w:szCs w:val="28"/>
          <w:lang w:val="kk-KZ" w:eastAsia="ru-RU"/>
        </w:rPr>
        <w:t>» мемлекеттік қызметін көрсетуге құжаттарды қабылдаудан бас тартады, атап айтқанда</w:t>
      </w:r>
      <w:r w:rsidRPr="00F636C1">
        <w:rPr>
          <w:rFonts w:ascii="Times New Roman" w:eastAsia="Calibri" w:hAnsi="Times New Roman"/>
          <w:bCs/>
          <w:color w:val="000000"/>
          <w:sz w:val="28"/>
          <w:szCs w:val="28"/>
          <w:lang w:val="kk-KZ" w:eastAsia="ru-RU"/>
        </w:rPr>
        <w:t>:</w:t>
      </w:r>
    </w:p>
    <w:p w:rsidR="00F636C1" w:rsidRPr="004C232D" w:rsidRDefault="00F636C1" w:rsidP="00F636C1">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F636C1">
        <w:rPr>
          <w:rFonts w:ascii="Times New Roman" w:eastAsia="Calibri" w:hAnsi="Times New Roman"/>
          <w:bCs/>
          <w:color w:val="000000"/>
          <w:sz w:val="28"/>
          <w:szCs w:val="28"/>
          <w:lang w:val="kk-KZ" w:eastAsia="ru-RU"/>
        </w:rPr>
        <w:t>Жоқ құжаттардың</w:t>
      </w:r>
      <w:r w:rsidR="004C232D">
        <w:rPr>
          <w:rFonts w:ascii="Times New Roman" w:eastAsia="Calibri" w:hAnsi="Times New Roman"/>
          <w:bCs/>
          <w:color w:val="000000"/>
          <w:sz w:val="28"/>
          <w:szCs w:val="28"/>
          <w:lang w:val="kk-KZ" w:eastAsia="ru-RU"/>
        </w:rPr>
        <w:t xml:space="preserve"> және </w:t>
      </w:r>
      <w:r w:rsidR="004C232D" w:rsidRPr="004C232D">
        <w:rPr>
          <w:rFonts w:ascii="Times New Roman" w:eastAsia="Calibri" w:hAnsi="Times New Roman"/>
          <w:bCs/>
          <w:color w:val="000000"/>
          <w:sz w:val="28"/>
          <w:szCs w:val="28"/>
          <w:lang w:val="kk-KZ" w:eastAsia="ru-RU"/>
        </w:rPr>
        <w:t>қолданылу мерзімі өтіп кеткен құжаттарды</w:t>
      </w:r>
      <w:r w:rsidR="004C232D">
        <w:rPr>
          <w:rFonts w:ascii="Times New Roman" w:eastAsia="Calibri" w:hAnsi="Times New Roman"/>
          <w:bCs/>
          <w:color w:val="000000"/>
          <w:sz w:val="28"/>
          <w:szCs w:val="28"/>
          <w:lang w:val="kk-KZ" w:eastAsia="ru-RU"/>
        </w:rPr>
        <w:t>ң</w:t>
      </w:r>
      <w:r w:rsidRPr="00F636C1">
        <w:rPr>
          <w:rFonts w:ascii="Times New Roman" w:eastAsia="Calibri" w:hAnsi="Times New Roman"/>
          <w:bCs/>
          <w:color w:val="000000"/>
          <w:sz w:val="28"/>
          <w:szCs w:val="28"/>
          <w:lang w:val="kk-KZ" w:eastAsia="ru-RU"/>
        </w:rPr>
        <w:t xml:space="preserve"> атауы</w:t>
      </w:r>
      <w:r w:rsidRPr="004C232D">
        <w:rPr>
          <w:rFonts w:ascii="Times New Roman" w:eastAsia="Calibri" w:hAnsi="Times New Roman"/>
          <w:color w:val="000000"/>
          <w:sz w:val="28"/>
          <w:szCs w:val="28"/>
          <w:lang w:val="kk-KZ" w:eastAsia="ru-RU"/>
        </w:rPr>
        <w:t>:</w:t>
      </w:r>
    </w:p>
    <w:p w:rsidR="00F636C1" w:rsidRPr="00F636C1" w:rsidRDefault="00F636C1" w:rsidP="00F636C1">
      <w:pPr>
        <w:numPr>
          <w:ilvl w:val="0"/>
          <w:numId w:val="4"/>
        </w:numPr>
        <w:overflowPunct w:val="0"/>
        <w:autoSpaceDE w:val="0"/>
        <w:autoSpaceDN w:val="0"/>
        <w:adjustRightInd w:val="0"/>
        <w:spacing w:after="0" w:line="240" w:lineRule="auto"/>
        <w:contextualSpacing/>
        <w:jc w:val="both"/>
        <w:textAlignment w:val="center"/>
        <w:rPr>
          <w:rFonts w:ascii="Times New Roman" w:eastAsia="Calibri" w:hAnsi="Times New Roman"/>
          <w:color w:val="000000"/>
          <w:sz w:val="28"/>
          <w:szCs w:val="28"/>
          <w:lang w:eastAsia="ru-RU"/>
        </w:rPr>
      </w:pPr>
      <w:r w:rsidRPr="00F636C1">
        <w:rPr>
          <w:rFonts w:ascii="Times New Roman" w:eastAsia="Calibri" w:hAnsi="Times New Roman"/>
          <w:color w:val="000000"/>
          <w:sz w:val="28"/>
          <w:szCs w:val="28"/>
          <w:lang w:eastAsia="ru-RU"/>
        </w:rPr>
        <w:t>________________________________________;</w:t>
      </w:r>
    </w:p>
    <w:p w:rsidR="00F636C1" w:rsidRPr="00F636C1" w:rsidRDefault="00F636C1" w:rsidP="00F636C1">
      <w:pPr>
        <w:numPr>
          <w:ilvl w:val="0"/>
          <w:numId w:val="4"/>
        </w:numPr>
        <w:overflowPunct w:val="0"/>
        <w:autoSpaceDE w:val="0"/>
        <w:autoSpaceDN w:val="0"/>
        <w:adjustRightInd w:val="0"/>
        <w:spacing w:after="0" w:line="240" w:lineRule="auto"/>
        <w:contextualSpacing/>
        <w:jc w:val="both"/>
        <w:textAlignment w:val="center"/>
        <w:rPr>
          <w:rFonts w:ascii="Times New Roman" w:eastAsia="Calibri" w:hAnsi="Times New Roman"/>
          <w:color w:val="000000"/>
          <w:sz w:val="28"/>
          <w:szCs w:val="28"/>
          <w:lang w:eastAsia="ru-RU"/>
        </w:rPr>
      </w:pPr>
      <w:r w:rsidRPr="00F636C1">
        <w:rPr>
          <w:rFonts w:ascii="Times New Roman" w:eastAsia="Calibri" w:hAnsi="Times New Roman"/>
          <w:color w:val="000000"/>
          <w:sz w:val="28"/>
          <w:szCs w:val="28"/>
          <w:lang w:eastAsia="ru-RU"/>
        </w:rPr>
        <w:t>________________________________________;</w:t>
      </w:r>
    </w:p>
    <w:p w:rsidR="00F636C1" w:rsidRPr="00F636C1" w:rsidRDefault="00F636C1" w:rsidP="00F636C1">
      <w:pPr>
        <w:numPr>
          <w:ilvl w:val="0"/>
          <w:numId w:val="4"/>
        </w:numPr>
        <w:overflowPunct w:val="0"/>
        <w:autoSpaceDE w:val="0"/>
        <w:autoSpaceDN w:val="0"/>
        <w:adjustRightInd w:val="0"/>
        <w:spacing w:after="0" w:line="240" w:lineRule="auto"/>
        <w:contextualSpacing/>
        <w:jc w:val="both"/>
        <w:textAlignment w:val="center"/>
        <w:rPr>
          <w:rFonts w:ascii="Times New Roman" w:eastAsia="Calibri" w:hAnsi="Times New Roman"/>
          <w:color w:val="000000"/>
          <w:sz w:val="28"/>
          <w:szCs w:val="28"/>
          <w:lang w:eastAsia="ru-RU"/>
        </w:rPr>
      </w:pPr>
      <w:r w:rsidRPr="00F636C1">
        <w:rPr>
          <w:rFonts w:ascii="Times New Roman" w:eastAsia="Calibri" w:hAnsi="Times New Roman"/>
          <w:color w:val="000000"/>
          <w:sz w:val="28"/>
          <w:szCs w:val="28"/>
          <w:lang w:eastAsia="ru-RU"/>
        </w:rPr>
        <w:t>….</w:t>
      </w:r>
    </w:p>
    <w:p w:rsidR="00F636C1" w:rsidRPr="00F636C1" w:rsidRDefault="00F636C1" w:rsidP="00F636C1">
      <w:pPr>
        <w:spacing w:after="0" w:line="240" w:lineRule="auto"/>
        <w:ind w:firstLine="708"/>
        <w:contextualSpacing/>
        <w:jc w:val="both"/>
        <w:textAlignment w:val="center"/>
        <w:rPr>
          <w:rFonts w:ascii="Times New Roman" w:eastAsia="Calibri" w:hAnsi="Times New Roman"/>
          <w:color w:val="000000"/>
          <w:sz w:val="28"/>
          <w:szCs w:val="28"/>
          <w:lang w:eastAsia="ru-RU"/>
        </w:rPr>
      </w:pPr>
      <w:r w:rsidRPr="00F636C1">
        <w:rPr>
          <w:rFonts w:ascii="Times New Roman" w:eastAsia="Calibri" w:hAnsi="Times New Roman"/>
          <w:color w:val="000000"/>
          <w:sz w:val="28"/>
          <w:szCs w:val="28"/>
          <w:lang w:val="kk-KZ" w:eastAsia="ru-RU"/>
        </w:rPr>
        <w:t>Осы қолхат әрбір тарапқа бір-бірден 2 данада жасалды.</w:t>
      </w:r>
    </w:p>
    <w:p w:rsidR="00F636C1" w:rsidRPr="00F636C1" w:rsidRDefault="00F636C1" w:rsidP="00F636C1">
      <w:pPr>
        <w:overflowPunct w:val="0"/>
        <w:autoSpaceDE w:val="0"/>
        <w:autoSpaceDN w:val="0"/>
        <w:adjustRightInd w:val="0"/>
        <w:spacing w:after="0" w:line="240" w:lineRule="auto"/>
        <w:jc w:val="both"/>
        <w:textAlignment w:val="center"/>
        <w:rPr>
          <w:rFonts w:ascii="Times New Roman" w:eastAsia="Calibri" w:hAnsi="Times New Roman"/>
          <w:color w:val="000000"/>
          <w:sz w:val="28"/>
          <w:szCs w:val="28"/>
          <w:lang w:eastAsia="ru-RU"/>
        </w:rPr>
      </w:pPr>
      <w:r w:rsidRPr="00F636C1">
        <w:rPr>
          <w:rFonts w:ascii="Times New Roman" w:eastAsia="Calibri" w:hAnsi="Times New Roman"/>
          <w:color w:val="000000"/>
          <w:sz w:val="28"/>
          <w:szCs w:val="28"/>
          <w:lang w:eastAsia="ru-RU"/>
        </w:rPr>
        <w:lastRenderedPageBreak/>
        <w:t> </w:t>
      </w:r>
    </w:p>
    <w:p w:rsidR="00F636C1" w:rsidRPr="00F636C1" w:rsidRDefault="00F636C1" w:rsidP="00F636C1">
      <w:pPr>
        <w:overflowPunct w:val="0"/>
        <w:autoSpaceDE w:val="0"/>
        <w:autoSpaceDN w:val="0"/>
        <w:adjustRightInd w:val="0"/>
        <w:spacing w:after="0" w:line="240" w:lineRule="auto"/>
        <w:jc w:val="both"/>
        <w:textAlignment w:val="center"/>
        <w:rPr>
          <w:rFonts w:ascii="Times New Roman" w:eastAsia="Calibri" w:hAnsi="Times New Roman"/>
          <w:color w:val="000000"/>
          <w:sz w:val="28"/>
          <w:szCs w:val="28"/>
          <w:lang w:eastAsia="ru-RU"/>
        </w:rPr>
      </w:pPr>
    </w:p>
    <w:p w:rsidR="00F636C1" w:rsidRPr="00F636C1" w:rsidRDefault="00F636C1" w:rsidP="00F636C1">
      <w:pPr>
        <w:overflowPunct w:val="0"/>
        <w:autoSpaceDE w:val="0"/>
        <w:autoSpaceDN w:val="0"/>
        <w:adjustRightInd w:val="0"/>
        <w:spacing w:after="0" w:line="240" w:lineRule="auto"/>
        <w:jc w:val="center"/>
        <w:textAlignment w:val="center"/>
        <w:rPr>
          <w:rFonts w:ascii="Times New Roman" w:eastAsia="Calibri" w:hAnsi="Times New Roman"/>
          <w:color w:val="000000"/>
          <w:sz w:val="28"/>
          <w:szCs w:val="28"/>
          <w:lang w:eastAsia="ru-RU"/>
        </w:rPr>
      </w:pPr>
      <w:r w:rsidRPr="00F636C1">
        <w:rPr>
          <w:rFonts w:ascii="Times New Roman" w:eastAsia="Calibri" w:hAnsi="Times New Roman"/>
          <w:color w:val="000000"/>
          <w:sz w:val="28"/>
          <w:szCs w:val="28"/>
          <w:lang w:val="kk-KZ" w:eastAsia="ru-RU"/>
        </w:rPr>
        <w:t xml:space="preserve">Аты-жөні (Мемлекеттік корпорациясының қызметкері) </w:t>
      </w:r>
      <w:r w:rsidRPr="00F636C1">
        <w:rPr>
          <w:rFonts w:ascii="Times New Roman" w:eastAsia="Calibri" w:hAnsi="Times New Roman"/>
          <w:color w:val="000000"/>
          <w:sz w:val="28"/>
          <w:szCs w:val="28"/>
          <w:lang w:val="kk-KZ" w:eastAsia="ru-RU"/>
        </w:rPr>
        <w:tab/>
      </w:r>
      <w:r w:rsidRPr="00F636C1">
        <w:rPr>
          <w:rFonts w:ascii="Times New Roman" w:eastAsia="Calibri" w:hAnsi="Times New Roman"/>
          <w:color w:val="000000"/>
          <w:sz w:val="28"/>
          <w:szCs w:val="28"/>
          <w:lang w:val="kk-KZ" w:eastAsia="ru-RU"/>
        </w:rPr>
        <w:tab/>
      </w:r>
      <w:r w:rsidRPr="00F636C1">
        <w:rPr>
          <w:rFonts w:ascii="Times New Roman" w:eastAsia="Calibri" w:hAnsi="Times New Roman"/>
          <w:color w:val="000000"/>
          <w:sz w:val="28"/>
          <w:szCs w:val="28"/>
          <w:lang w:val="kk-KZ" w:eastAsia="ru-RU"/>
        </w:rPr>
        <w:tab/>
      </w:r>
      <w:r w:rsidRPr="00F636C1">
        <w:rPr>
          <w:rFonts w:ascii="Times New Roman" w:eastAsia="Calibri" w:hAnsi="Times New Roman"/>
          <w:color w:val="000000"/>
          <w:sz w:val="28"/>
          <w:szCs w:val="28"/>
          <w:lang w:val="kk-KZ" w:eastAsia="ru-RU"/>
        </w:rPr>
        <w:tab/>
      </w:r>
      <w:r w:rsidRPr="00F636C1">
        <w:rPr>
          <w:rFonts w:ascii="Times New Roman" w:eastAsia="Calibri" w:hAnsi="Times New Roman"/>
          <w:color w:val="000000"/>
          <w:sz w:val="28"/>
          <w:szCs w:val="28"/>
          <w:lang w:val="kk-KZ" w:eastAsia="ru-RU"/>
        </w:rPr>
        <w:tab/>
      </w:r>
      <w:r w:rsidRPr="00F636C1">
        <w:rPr>
          <w:rFonts w:ascii="Times New Roman" w:eastAsia="Calibri" w:hAnsi="Times New Roman"/>
          <w:color w:val="000000"/>
          <w:sz w:val="28"/>
          <w:szCs w:val="28"/>
          <w:lang w:val="kk-KZ" w:eastAsia="ru-RU"/>
        </w:rPr>
        <w:tab/>
      </w:r>
      <w:r w:rsidRPr="00F636C1">
        <w:rPr>
          <w:rFonts w:ascii="Times New Roman" w:eastAsia="Calibri" w:hAnsi="Times New Roman"/>
          <w:color w:val="000000"/>
          <w:sz w:val="28"/>
          <w:szCs w:val="28"/>
          <w:lang w:eastAsia="ru-RU"/>
        </w:rPr>
        <w:t>(</w:t>
      </w:r>
      <w:r w:rsidRPr="00F636C1">
        <w:rPr>
          <w:rFonts w:ascii="Times New Roman" w:eastAsia="Calibri" w:hAnsi="Times New Roman"/>
          <w:color w:val="000000"/>
          <w:sz w:val="28"/>
          <w:szCs w:val="28"/>
          <w:lang w:val="kk-KZ" w:eastAsia="ru-RU"/>
        </w:rPr>
        <w:t>қолы</w:t>
      </w:r>
      <w:r w:rsidRPr="00F636C1">
        <w:rPr>
          <w:rFonts w:ascii="Times New Roman" w:eastAsia="Calibri" w:hAnsi="Times New Roman"/>
          <w:color w:val="000000"/>
          <w:sz w:val="28"/>
          <w:szCs w:val="28"/>
          <w:lang w:eastAsia="ru-RU"/>
        </w:rPr>
        <w:t>)</w:t>
      </w:r>
      <w:r w:rsidRPr="00F636C1">
        <w:rPr>
          <w:rFonts w:ascii="Times New Roman" w:eastAsia="Calibri" w:hAnsi="Times New Roman"/>
          <w:color w:val="000000"/>
          <w:sz w:val="28"/>
          <w:szCs w:val="28"/>
          <w:lang w:eastAsia="ru-RU"/>
        </w:rPr>
        <w:tab/>
      </w:r>
    </w:p>
    <w:p w:rsidR="00F636C1" w:rsidRPr="00F636C1" w:rsidRDefault="00F636C1" w:rsidP="00F636C1">
      <w:pPr>
        <w:overflowPunct w:val="0"/>
        <w:autoSpaceDE w:val="0"/>
        <w:autoSpaceDN w:val="0"/>
        <w:adjustRightInd w:val="0"/>
        <w:spacing w:after="0" w:line="240" w:lineRule="auto"/>
        <w:jc w:val="both"/>
        <w:textAlignment w:val="center"/>
        <w:rPr>
          <w:rFonts w:ascii="Times New Roman" w:eastAsia="Calibri" w:hAnsi="Times New Roman"/>
          <w:color w:val="000000"/>
          <w:sz w:val="28"/>
          <w:szCs w:val="28"/>
          <w:lang w:eastAsia="ru-RU"/>
        </w:rPr>
      </w:pPr>
    </w:p>
    <w:p w:rsidR="00F636C1" w:rsidRPr="00F636C1" w:rsidRDefault="00F636C1" w:rsidP="00F636C1">
      <w:pPr>
        <w:overflowPunct w:val="0"/>
        <w:autoSpaceDE w:val="0"/>
        <w:autoSpaceDN w:val="0"/>
        <w:adjustRightInd w:val="0"/>
        <w:spacing w:after="0" w:line="240" w:lineRule="auto"/>
        <w:jc w:val="both"/>
        <w:textAlignment w:val="center"/>
        <w:rPr>
          <w:rFonts w:ascii="Times New Roman" w:eastAsia="Calibri" w:hAnsi="Times New Roman"/>
          <w:color w:val="000000"/>
          <w:sz w:val="28"/>
          <w:szCs w:val="28"/>
          <w:lang w:eastAsia="ru-RU"/>
        </w:rPr>
      </w:pPr>
    </w:p>
    <w:p w:rsidR="00F636C1" w:rsidRPr="00F636C1" w:rsidRDefault="00F636C1" w:rsidP="00F636C1">
      <w:pPr>
        <w:overflowPunct w:val="0"/>
        <w:autoSpaceDE w:val="0"/>
        <w:autoSpaceDN w:val="0"/>
        <w:adjustRightInd w:val="0"/>
        <w:spacing w:after="0" w:line="240" w:lineRule="auto"/>
        <w:jc w:val="both"/>
        <w:textAlignment w:val="center"/>
        <w:rPr>
          <w:rFonts w:ascii="Times New Roman" w:eastAsia="Calibri" w:hAnsi="Times New Roman"/>
          <w:color w:val="000000"/>
          <w:sz w:val="28"/>
          <w:szCs w:val="28"/>
          <w:lang w:eastAsia="ru-RU"/>
        </w:rPr>
      </w:pPr>
      <w:r w:rsidRPr="00F636C1">
        <w:rPr>
          <w:rFonts w:ascii="Times New Roman" w:eastAsia="Calibri" w:hAnsi="Times New Roman"/>
          <w:color w:val="000000"/>
          <w:sz w:val="28"/>
          <w:szCs w:val="28"/>
          <w:lang w:val="kk-KZ" w:eastAsia="ru-RU"/>
        </w:rPr>
        <w:t>Орындаушы</w:t>
      </w:r>
      <w:r w:rsidRPr="00F636C1">
        <w:rPr>
          <w:rFonts w:ascii="Times New Roman" w:eastAsia="Calibri" w:hAnsi="Times New Roman"/>
          <w:color w:val="000000"/>
          <w:sz w:val="28"/>
          <w:szCs w:val="28"/>
          <w:lang w:eastAsia="ru-RU"/>
        </w:rPr>
        <w:t xml:space="preserve">: </w:t>
      </w:r>
      <w:r w:rsidRPr="00F636C1">
        <w:rPr>
          <w:rFonts w:ascii="Times New Roman" w:eastAsia="Calibri" w:hAnsi="Times New Roman"/>
          <w:color w:val="000000"/>
          <w:sz w:val="28"/>
          <w:szCs w:val="28"/>
          <w:lang w:val="kk-KZ" w:eastAsia="ru-RU"/>
        </w:rPr>
        <w:t>аты-жөні</w:t>
      </w:r>
      <w:r w:rsidRPr="00F636C1">
        <w:rPr>
          <w:rFonts w:ascii="Times New Roman" w:eastAsia="Calibri" w:hAnsi="Times New Roman"/>
          <w:color w:val="000000"/>
          <w:sz w:val="28"/>
          <w:szCs w:val="28"/>
          <w:lang w:eastAsia="ru-RU"/>
        </w:rPr>
        <w:t>_____________</w:t>
      </w:r>
    </w:p>
    <w:p w:rsidR="00F636C1" w:rsidRPr="00F636C1" w:rsidRDefault="00F636C1" w:rsidP="00F636C1">
      <w:pPr>
        <w:overflowPunct w:val="0"/>
        <w:autoSpaceDE w:val="0"/>
        <w:autoSpaceDN w:val="0"/>
        <w:adjustRightInd w:val="0"/>
        <w:spacing w:after="0" w:line="240" w:lineRule="auto"/>
        <w:jc w:val="both"/>
        <w:rPr>
          <w:rFonts w:ascii="Times New Roman" w:eastAsia="Calibri" w:hAnsi="Times New Roman"/>
          <w:color w:val="000000"/>
          <w:sz w:val="28"/>
          <w:szCs w:val="28"/>
          <w:lang w:eastAsia="ru-RU"/>
        </w:rPr>
      </w:pPr>
      <w:r w:rsidRPr="00F636C1">
        <w:rPr>
          <w:rFonts w:ascii="Times New Roman" w:eastAsia="Calibri" w:hAnsi="Times New Roman"/>
          <w:color w:val="000000"/>
          <w:sz w:val="28"/>
          <w:szCs w:val="28"/>
          <w:lang w:eastAsia="ru-RU"/>
        </w:rPr>
        <w:t>Телефон __________</w:t>
      </w:r>
    </w:p>
    <w:p w:rsidR="00F636C1" w:rsidRPr="00F636C1" w:rsidRDefault="00F636C1" w:rsidP="00F636C1">
      <w:pPr>
        <w:overflowPunct w:val="0"/>
        <w:autoSpaceDE w:val="0"/>
        <w:autoSpaceDN w:val="0"/>
        <w:adjustRightInd w:val="0"/>
        <w:spacing w:after="0" w:line="240" w:lineRule="auto"/>
        <w:jc w:val="both"/>
        <w:textAlignment w:val="center"/>
        <w:rPr>
          <w:rFonts w:ascii="Times New Roman" w:eastAsia="Calibri" w:hAnsi="Times New Roman"/>
          <w:color w:val="000000"/>
          <w:sz w:val="28"/>
          <w:szCs w:val="28"/>
          <w:lang w:eastAsia="ru-RU"/>
        </w:rPr>
      </w:pPr>
      <w:r w:rsidRPr="00F636C1">
        <w:rPr>
          <w:rFonts w:ascii="Times New Roman" w:eastAsia="Calibri" w:hAnsi="Times New Roman"/>
          <w:color w:val="000000"/>
          <w:sz w:val="28"/>
          <w:szCs w:val="28"/>
          <w:lang w:val="kk-KZ" w:eastAsia="ru-RU"/>
        </w:rPr>
        <w:t>Алдым</w:t>
      </w:r>
      <w:r w:rsidRPr="00F636C1">
        <w:rPr>
          <w:rFonts w:ascii="Times New Roman" w:eastAsia="Calibri" w:hAnsi="Times New Roman"/>
          <w:color w:val="000000"/>
          <w:sz w:val="28"/>
          <w:szCs w:val="28"/>
          <w:lang w:eastAsia="ru-RU"/>
        </w:rPr>
        <w:t xml:space="preserve">: </w:t>
      </w:r>
      <w:r w:rsidRPr="00F636C1">
        <w:rPr>
          <w:rFonts w:ascii="Times New Roman" w:eastAsia="Calibri" w:hAnsi="Times New Roman"/>
          <w:color w:val="000000"/>
          <w:sz w:val="28"/>
          <w:szCs w:val="28"/>
          <w:lang w:val="kk-KZ" w:eastAsia="ru-RU"/>
        </w:rPr>
        <w:t>көрсетілетін қызметті алушының аты-жөні</w:t>
      </w:r>
      <w:r w:rsidRPr="00F636C1">
        <w:rPr>
          <w:rFonts w:ascii="Times New Roman" w:eastAsia="Calibri" w:hAnsi="Times New Roman"/>
          <w:color w:val="000000"/>
          <w:sz w:val="28"/>
          <w:szCs w:val="28"/>
          <w:lang w:eastAsia="ru-RU"/>
        </w:rPr>
        <w:t xml:space="preserve"> / </w:t>
      </w:r>
      <w:r w:rsidRPr="00F636C1">
        <w:rPr>
          <w:rFonts w:ascii="Times New Roman" w:eastAsia="Calibri" w:hAnsi="Times New Roman"/>
          <w:color w:val="000000"/>
          <w:sz w:val="28"/>
          <w:szCs w:val="28"/>
          <w:lang w:val="kk-KZ" w:eastAsia="ru-RU"/>
        </w:rPr>
        <w:t>қолы</w:t>
      </w:r>
    </w:p>
    <w:p w:rsidR="00F636C1" w:rsidRPr="00F636C1" w:rsidRDefault="00F636C1" w:rsidP="00F636C1">
      <w:pPr>
        <w:overflowPunct w:val="0"/>
        <w:autoSpaceDE w:val="0"/>
        <w:autoSpaceDN w:val="0"/>
        <w:adjustRightInd w:val="0"/>
        <w:spacing w:after="0" w:line="240" w:lineRule="auto"/>
        <w:jc w:val="both"/>
        <w:textAlignment w:val="center"/>
        <w:rPr>
          <w:rFonts w:ascii="Times New Roman" w:eastAsia="Calibri" w:hAnsi="Times New Roman"/>
          <w:color w:val="000000"/>
          <w:sz w:val="28"/>
          <w:szCs w:val="28"/>
          <w:lang w:eastAsia="ru-RU"/>
        </w:rPr>
      </w:pPr>
    </w:p>
    <w:p w:rsidR="00F636C1" w:rsidRPr="00F636C1" w:rsidRDefault="00F636C1" w:rsidP="00F636C1">
      <w:pPr>
        <w:overflowPunct w:val="0"/>
        <w:autoSpaceDE w:val="0"/>
        <w:autoSpaceDN w:val="0"/>
        <w:adjustRightInd w:val="0"/>
        <w:spacing w:after="0" w:line="240" w:lineRule="auto"/>
        <w:jc w:val="both"/>
        <w:textAlignment w:val="center"/>
        <w:rPr>
          <w:rFonts w:ascii="Times New Roman" w:eastAsia="Calibri" w:hAnsi="Times New Roman"/>
          <w:color w:val="000000"/>
          <w:sz w:val="28"/>
          <w:szCs w:val="28"/>
          <w:lang w:val="kk-KZ" w:eastAsia="ru-RU"/>
        </w:rPr>
      </w:pPr>
      <w:r w:rsidRPr="00F636C1">
        <w:rPr>
          <w:rFonts w:ascii="Times New Roman" w:eastAsia="Calibri" w:hAnsi="Times New Roman"/>
          <w:color w:val="000000"/>
          <w:sz w:val="28"/>
          <w:szCs w:val="28"/>
          <w:lang w:eastAsia="ru-RU"/>
        </w:rPr>
        <w:t xml:space="preserve">20__ </w:t>
      </w:r>
      <w:r w:rsidRPr="00F636C1">
        <w:rPr>
          <w:rFonts w:ascii="Times New Roman" w:eastAsia="Calibri" w:hAnsi="Times New Roman"/>
          <w:color w:val="000000"/>
          <w:sz w:val="28"/>
          <w:szCs w:val="28"/>
          <w:lang w:val="kk-KZ" w:eastAsia="ru-RU"/>
        </w:rPr>
        <w:t xml:space="preserve">жыл </w:t>
      </w:r>
      <w:r w:rsidRPr="00F636C1">
        <w:rPr>
          <w:rFonts w:ascii="Times New Roman" w:eastAsia="Calibri" w:hAnsi="Times New Roman"/>
          <w:color w:val="000000"/>
          <w:sz w:val="28"/>
          <w:szCs w:val="28"/>
          <w:lang w:eastAsia="ru-RU"/>
        </w:rPr>
        <w:t>«___» _________</w:t>
      </w:r>
    </w:p>
    <w:p w:rsidR="00F636C1" w:rsidRPr="00F636C1" w:rsidRDefault="00F636C1" w:rsidP="00F636C1">
      <w:pPr>
        <w:overflowPunct w:val="0"/>
        <w:autoSpaceDE w:val="0"/>
        <w:autoSpaceDN w:val="0"/>
        <w:adjustRightInd w:val="0"/>
        <w:spacing w:after="0" w:line="240" w:lineRule="auto"/>
        <w:jc w:val="center"/>
        <w:textAlignment w:val="center"/>
        <w:rPr>
          <w:rFonts w:ascii="Times New Roman" w:eastAsia="Calibri" w:hAnsi="Times New Roman"/>
          <w:color w:val="000000"/>
          <w:sz w:val="20"/>
          <w:szCs w:val="20"/>
          <w:lang w:val="kk-KZ" w:eastAsia="ru-RU"/>
        </w:rPr>
      </w:pPr>
    </w:p>
    <w:p w:rsidR="00F636C1" w:rsidRDefault="00F636C1" w:rsidP="00BC5E76">
      <w:pPr>
        <w:spacing w:after="0" w:line="240" w:lineRule="auto"/>
        <w:ind w:left="4860"/>
        <w:jc w:val="center"/>
        <w:rPr>
          <w:rFonts w:ascii="Times New Roman" w:hAnsi="Times New Roman"/>
          <w:sz w:val="28"/>
          <w:szCs w:val="28"/>
          <w:lang w:val="kk-KZ"/>
        </w:rPr>
      </w:pPr>
    </w:p>
    <w:p w:rsidR="00FC0A8B" w:rsidRPr="002E3A27" w:rsidRDefault="00FC0A8B" w:rsidP="00FC0A8B">
      <w:pPr>
        <w:spacing w:after="0" w:line="240" w:lineRule="auto"/>
        <w:ind w:left="5954"/>
        <w:jc w:val="center"/>
        <w:rPr>
          <w:rFonts w:ascii="Times New Roman" w:hAnsi="Times New Roman"/>
          <w:sz w:val="28"/>
          <w:szCs w:val="28"/>
          <w:lang w:val="kk-KZ"/>
        </w:rPr>
      </w:pPr>
      <w:r w:rsidRPr="002E3A27">
        <w:rPr>
          <w:rFonts w:ascii="Times New Roman" w:hAnsi="Times New Roman"/>
          <w:sz w:val="28"/>
          <w:szCs w:val="28"/>
          <w:lang w:val="kk-KZ"/>
        </w:rPr>
        <w:t>«</w:t>
      </w:r>
      <w:r w:rsidRPr="007350BB">
        <w:rPr>
          <w:rFonts w:ascii="Times New Roman" w:hAnsi="Times New Roman"/>
          <w:sz w:val="28"/>
          <w:szCs w:val="28"/>
          <w:lang w:val="kk-KZ"/>
        </w:rPr>
        <w:t>Салық есептілігін кері қайтарып алу</w:t>
      </w:r>
      <w:r w:rsidRPr="00830BAC">
        <w:rPr>
          <w:rFonts w:ascii="Times New Roman" w:hAnsi="Times New Roman"/>
          <w:sz w:val="28"/>
          <w:szCs w:val="28"/>
          <w:lang w:val="kk-KZ"/>
        </w:rPr>
        <w:t>»</w:t>
      </w:r>
      <w:r w:rsidRPr="0058239C">
        <w:rPr>
          <w:rFonts w:ascii="Times New Roman" w:hAnsi="Times New Roman"/>
          <w:sz w:val="28"/>
          <w:szCs w:val="28"/>
          <w:lang w:val="kk-KZ"/>
        </w:rPr>
        <w:t xml:space="preserve"> </w:t>
      </w:r>
      <w:r w:rsidRPr="002E3A27">
        <w:rPr>
          <w:rFonts w:ascii="Times New Roman" w:hAnsi="Times New Roman"/>
          <w:sz w:val="28"/>
          <w:szCs w:val="28"/>
          <w:lang w:val="kk-KZ"/>
        </w:rPr>
        <w:t xml:space="preserve"> мемлекеттік көрсетілетін қызмет </w:t>
      </w:r>
      <w:r>
        <w:rPr>
          <w:rFonts w:ascii="Times New Roman" w:hAnsi="Times New Roman"/>
          <w:sz w:val="28"/>
          <w:szCs w:val="28"/>
          <w:lang w:val="kk-KZ"/>
        </w:rPr>
        <w:t>қағидасына</w:t>
      </w:r>
      <w:r w:rsidRPr="002E3A27">
        <w:rPr>
          <w:rFonts w:ascii="Times New Roman" w:hAnsi="Times New Roman"/>
          <w:sz w:val="28"/>
          <w:szCs w:val="28"/>
          <w:lang w:val="kk-KZ"/>
        </w:rPr>
        <w:t xml:space="preserve"> </w:t>
      </w:r>
    </w:p>
    <w:p w:rsidR="00FC0A8B" w:rsidRDefault="00F636C1" w:rsidP="00FC0A8B">
      <w:pPr>
        <w:spacing w:after="0" w:line="240" w:lineRule="auto"/>
        <w:ind w:left="5954"/>
        <w:jc w:val="center"/>
        <w:rPr>
          <w:rFonts w:ascii="Times New Roman" w:hAnsi="Times New Roman"/>
          <w:sz w:val="28"/>
          <w:szCs w:val="28"/>
          <w:lang w:val="kk-KZ"/>
        </w:rPr>
      </w:pPr>
      <w:r>
        <w:rPr>
          <w:rFonts w:ascii="Times New Roman" w:hAnsi="Times New Roman"/>
          <w:sz w:val="28"/>
          <w:szCs w:val="28"/>
          <w:lang w:val="kk-KZ"/>
        </w:rPr>
        <w:t>3</w:t>
      </w:r>
      <w:r w:rsidR="00FC0A8B">
        <w:rPr>
          <w:rFonts w:ascii="Times New Roman" w:hAnsi="Times New Roman"/>
          <w:sz w:val="28"/>
          <w:szCs w:val="28"/>
          <w:lang w:val="kk-KZ"/>
        </w:rPr>
        <w:t>-қ</w:t>
      </w:r>
      <w:r w:rsidR="00FC0A8B" w:rsidRPr="002E3A27">
        <w:rPr>
          <w:rFonts w:ascii="Times New Roman" w:hAnsi="Times New Roman"/>
          <w:sz w:val="28"/>
          <w:szCs w:val="28"/>
          <w:lang w:val="kk-KZ"/>
        </w:rPr>
        <w:t>осымша</w:t>
      </w:r>
    </w:p>
    <w:p w:rsidR="00FC0A8B" w:rsidRDefault="00FC0A8B" w:rsidP="00BC5E76">
      <w:pPr>
        <w:spacing w:after="0" w:line="240" w:lineRule="auto"/>
        <w:ind w:left="4860"/>
        <w:jc w:val="center"/>
        <w:rPr>
          <w:rFonts w:ascii="Times New Roman" w:hAnsi="Times New Roman"/>
          <w:sz w:val="28"/>
          <w:szCs w:val="28"/>
          <w:lang w:val="kk-KZ"/>
        </w:rPr>
      </w:pPr>
    </w:p>
    <w:p w:rsidR="005506C3" w:rsidRDefault="001B6A02" w:rsidP="005506C3">
      <w:pPr>
        <w:spacing w:after="0" w:line="240" w:lineRule="auto"/>
        <w:jc w:val="center"/>
        <w:rPr>
          <w:rFonts w:ascii="Times New Roman" w:hAnsi="Times New Roman"/>
          <w:sz w:val="28"/>
          <w:szCs w:val="28"/>
          <w:lang w:val="kk-KZ"/>
        </w:rPr>
      </w:pPr>
      <w:r>
        <w:rPr>
          <w:noProof/>
          <w:lang w:eastAsia="ru-RU"/>
        </w:rPr>
        <w:lastRenderedPageBreak/>
        <w:drawing>
          <wp:inline distT="0" distB="0" distL="0" distR="0">
            <wp:extent cx="6423660" cy="6416040"/>
            <wp:effectExtent l="0" t="0" r="0" b="3810"/>
            <wp:docPr id="1"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3660" cy="6416040"/>
                    </a:xfrm>
                    <a:prstGeom prst="rect">
                      <a:avLst/>
                    </a:prstGeom>
                    <a:noFill/>
                    <a:ln>
                      <a:noFill/>
                    </a:ln>
                  </pic:spPr>
                </pic:pic>
              </a:graphicData>
            </a:graphic>
          </wp:inline>
        </w:drawing>
      </w:r>
    </w:p>
    <w:p w:rsidR="00BC5E76" w:rsidRDefault="00BC5E76" w:rsidP="00BC5E76"/>
    <w:p w:rsidR="00DB27CA" w:rsidRDefault="001B6A02" w:rsidP="00BC5E76">
      <w:pPr>
        <w:rPr>
          <w:noProof/>
          <w:lang w:val="kk-KZ" w:eastAsia="ru-RU"/>
        </w:rPr>
      </w:pPr>
      <w:r>
        <w:rPr>
          <w:noProof/>
          <w:lang w:eastAsia="ru-RU"/>
        </w:rPr>
        <w:lastRenderedPageBreak/>
        <w:drawing>
          <wp:inline distT="0" distB="0" distL="0" distR="0">
            <wp:extent cx="6400800" cy="8061960"/>
            <wp:effectExtent l="0" t="0" r="0" b="0"/>
            <wp:docPr id="2"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061960"/>
                    </a:xfrm>
                    <a:prstGeom prst="rect">
                      <a:avLst/>
                    </a:prstGeom>
                    <a:noFill/>
                    <a:ln>
                      <a:noFill/>
                    </a:ln>
                  </pic:spPr>
                </pic:pic>
              </a:graphicData>
            </a:graphic>
          </wp:inline>
        </w:drawing>
      </w:r>
    </w:p>
    <w:p w:rsidR="005506C3" w:rsidRPr="005506C3" w:rsidRDefault="005506C3" w:rsidP="00BC5E76">
      <w:pPr>
        <w:rPr>
          <w:noProof/>
          <w:lang w:val="kk-KZ" w:eastAsia="ru-RU"/>
        </w:rPr>
      </w:pPr>
    </w:p>
    <w:p w:rsidR="00E84E17" w:rsidRPr="003D1510" w:rsidRDefault="00E84E17" w:rsidP="003D1510">
      <w:pPr>
        <w:spacing w:after="0" w:line="240" w:lineRule="auto"/>
        <w:jc w:val="both"/>
        <w:rPr>
          <w:rFonts w:ascii="Times New Roman" w:hAnsi="Times New Roman"/>
          <w:sz w:val="28"/>
          <w:szCs w:val="28"/>
          <w:lang w:val="kk-KZ"/>
        </w:rPr>
      </w:pPr>
    </w:p>
    <w:p w:rsidR="00150410" w:rsidRDefault="00150410">
      <w:pPr>
        <w:spacing w:after="0"/>
      </w:pPr>
    </w:p>
    <w:p w:rsidR="00150410" w:rsidRDefault="00D0545C">
      <w:proofErr w:type="spellStart"/>
      <w:r>
        <w:rPr>
          <w:rFonts w:ascii="Times New Roman"/>
          <w:sz w:val="20"/>
          <w:u w:val="single"/>
        </w:rPr>
        <w:t>Қазақстан</w:t>
      </w:r>
      <w:proofErr w:type="spellEnd"/>
      <w:r>
        <w:rPr>
          <w:rFonts w:ascii="Times New Roman"/>
          <w:sz w:val="20"/>
          <w:u w:val="single"/>
        </w:rPr>
        <w:t xml:space="preserve"> </w:t>
      </w:r>
      <w:proofErr w:type="spellStart"/>
      <w:r>
        <w:rPr>
          <w:rFonts w:ascii="Times New Roman"/>
          <w:sz w:val="20"/>
          <w:u w:val="single"/>
        </w:rPr>
        <w:t>Республикасының</w:t>
      </w:r>
      <w:proofErr w:type="spellEnd"/>
      <w:r>
        <w:rPr>
          <w:rFonts w:ascii="Times New Roman"/>
          <w:sz w:val="20"/>
          <w:u w:val="single"/>
        </w:rPr>
        <w:t xml:space="preserve"> </w:t>
      </w:r>
      <w:proofErr w:type="spellStart"/>
      <w:r>
        <w:rPr>
          <w:rFonts w:ascii="Times New Roman"/>
          <w:sz w:val="20"/>
          <w:u w:val="single"/>
        </w:rPr>
        <w:t>Әділет</w:t>
      </w:r>
      <w:proofErr w:type="spellEnd"/>
      <w:r>
        <w:rPr>
          <w:rFonts w:ascii="Times New Roman"/>
          <w:sz w:val="20"/>
          <w:u w:val="single"/>
        </w:rPr>
        <w:t xml:space="preserve"> </w:t>
      </w:r>
      <w:proofErr w:type="spellStart"/>
      <w:r>
        <w:rPr>
          <w:rFonts w:ascii="Times New Roman"/>
          <w:sz w:val="20"/>
          <w:u w:val="single"/>
        </w:rPr>
        <w:t>министрлігі</w:t>
      </w:r>
      <w:proofErr w:type="spellEnd"/>
    </w:p>
    <w:p w:rsidR="00150410" w:rsidRDefault="00D0545C">
      <w:r>
        <w:rPr>
          <w:rFonts w:ascii="Times New Roman"/>
          <w:sz w:val="20"/>
          <w:u w:val="single"/>
        </w:rPr>
        <w:t xml:space="preserve">________ </w:t>
      </w:r>
      <w:proofErr w:type="spellStart"/>
      <w:r>
        <w:rPr>
          <w:rFonts w:ascii="Times New Roman"/>
          <w:sz w:val="20"/>
          <w:u w:val="single"/>
        </w:rPr>
        <w:t>облысының</w:t>
      </w:r>
      <w:proofErr w:type="spellEnd"/>
      <w:r>
        <w:rPr>
          <w:rFonts w:ascii="Times New Roman"/>
          <w:sz w:val="20"/>
          <w:u w:val="single"/>
        </w:rPr>
        <w:t>/</w:t>
      </w:r>
      <w:proofErr w:type="spellStart"/>
      <w:r>
        <w:rPr>
          <w:rFonts w:ascii="Times New Roman"/>
          <w:sz w:val="20"/>
          <w:u w:val="single"/>
        </w:rPr>
        <w:t>қаласының</w:t>
      </w:r>
      <w:proofErr w:type="spellEnd"/>
      <w:r>
        <w:rPr>
          <w:rFonts w:ascii="Times New Roman"/>
          <w:sz w:val="20"/>
          <w:u w:val="single"/>
        </w:rPr>
        <w:t xml:space="preserve"> </w:t>
      </w:r>
      <w:proofErr w:type="spellStart"/>
      <w:r>
        <w:rPr>
          <w:rFonts w:ascii="Times New Roman"/>
          <w:sz w:val="20"/>
          <w:u w:val="single"/>
        </w:rPr>
        <w:t>Әділет</w:t>
      </w:r>
      <w:proofErr w:type="spellEnd"/>
      <w:r>
        <w:rPr>
          <w:rFonts w:ascii="Times New Roman"/>
          <w:sz w:val="20"/>
          <w:u w:val="single"/>
        </w:rPr>
        <w:t xml:space="preserve"> </w:t>
      </w:r>
      <w:proofErr w:type="spellStart"/>
      <w:r>
        <w:rPr>
          <w:rFonts w:ascii="Times New Roman"/>
          <w:sz w:val="20"/>
          <w:u w:val="single"/>
        </w:rPr>
        <w:t>департаменті</w:t>
      </w:r>
      <w:proofErr w:type="spellEnd"/>
    </w:p>
    <w:p w:rsidR="00150410" w:rsidRDefault="00D0545C">
      <w:proofErr w:type="spellStart"/>
      <w:r>
        <w:rPr>
          <w:rFonts w:ascii="Times New Roman"/>
          <w:sz w:val="20"/>
          <w:u w:val="single"/>
        </w:rPr>
        <w:t>Нормативтік</w:t>
      </w:r>
      <w:proofErr w:type="spellEnd"/>
      <w:r>
        <w:rPr>
          <w:rFonts w:ascii="Times New Roman"/>
          <w:sz w:val="20"/>
          <w:u w:val="single"/>
        </w:rPr>
        <w:t xml:space="preserve"> </w:t>
      </w:r>
      <w:proofErr w:type="spellStart"/>
      <w:r>
        <w:rPr>
          <w:rFonts w:ascii="Times New Roman"/>
          <w:sz w:val="20"/>
          <w:u w:val="single"/>
        </w:rPr>
        <w:t>құқықтық</w:t>
      </w:r>
      <w:proofErr w:type="spellEnd"/>
      <w:r>
        <w:rPr>
          <w:rFonts w:ascii="Times New Roman"/>
          <w:sz w:val="20"/>
          <w:u w:val="single"/>
        </w:rPr>
        <w:t xml:space="preserve"> </w:t>
      </w:r>
      <w:proofErr w:type="spellStart"/>
      <w:r>
        <w:rPr>
          <w:rFonts w:ascii="Times New Roman"/>
          <w:sz w:val="20"/>
          <w:u w:val="single"/>
        </w:rPr>
        <w:t>акті</w:t>
      </w:r>
      <w:proofErr w:type="spellEnd"/>
      <w:r>
        <w:rPr>
          <w:rFonts w:ascii="Times New Roman"/>
          <w:sz w:val="20"/>
          <w:u w:val="single"/>
        </w:rPr>
        <w:t xml:space="preserve"> 14.07.2020</w:t>
      </w:r>
    </w:p>
    <w:p w:rsidR="00150410" w:rsidRDefault="00D0545C">
      <w:proofErr w:type="spellStart"/>
      <w:r>
        <w:rPr>
          <w:rFonts w:ascii="Times New Roman"/>
          <w:sz w:val="20"/>
          <w:u w:val="single"/>
        </w:rPr>
        <w:t>Нормативтік</w:t>
      </w:r>
      <w:proofErr w:type="spellEnd"/>
      <w:r>
        <w:rPr>
          <w:rFonts w:ascii="Times New Roman"/>
          <w:sz w:val="20"/>
          <w:u w:val="single"/>
        </w:rPr>
        <w:t xml:space="preserve"> </w:t>
      </w:r>
      <w:proofErr w:type="spellStart"/>
      <w:r>
        <w:rPr>
          <w:rFonts w:ascii="Times New Roman"/>
          <w:sz w:val="20"/>
          <w:u w:val="single"/>
        </w:rPr>
        <w:t>құқықтық</w:t>
      </w:r>
      <w:proofErr w:type="spellEnd"/>
      <w:r>
        <w:rPr>
          <w:rFonts w:ascii="Times New Roman"/>
          <w:sz w:val="20"/>
          <w:u w:val="single"/>
        </w:rPr>
        <w:t xml:space="preserve"> </w:t>
      </w:r>
      <w:proofErr w:type="spellStart"/>
      <w:r>
        <w:rPr>
          <w:rFonts w:ascii="Times New Roman"/>
          <w:sz w:val="20"/>
          <w:u w:val="single"/>
        </w:rPr>
        <w:t>актілерді</w:t>
      </w:r>
      <w:proofErr w:type="spellEnd"/>
      <w:r>
        <w:rPr>
          <w:rFonts w:ascii="Times New Roman"/>
          <w:sz w:val="20"/>
          <w:u w:val="single"/>
        </w:rPr>
        <w:t xml:space="preserve"> </w:t>
      </w:r>
      <w:proofErr w:type="spellStart"/>
      <w:r>
        <w:rPr>
          <w:rFonts w:ascii="Times New Roman"/>
          <w:sz w:val="20"/>
          <w:u w:val="single"/>
        </w:rPr>
        <w:t>мемлекетті</w:t>
      </w:r>
      <w:proofErr w:type="gramStart"/>
      <w:r>
        <w:rPr>
          <w:rFonts w:ascii="Times New Roman"/>
          <w:sz w:val="20"/>
          <w:u w:val="single"/>
        </w:rPr>
        <w:t>к</w:t>
      </w:r>
      <w:proofErr w:type="spellEnd"/>
      <w:proofErr w:type="gramEnd"/>
    </w:p>
    <w:p w:rsidR="00150410" w:rsidRDefault="00D0545C">
      <w:proofErr w:type="spellStart"/>
      <w:r>
        <w:rPr>
          <w:rFonts w:ascii="Times New Roman"/>
          <w:sz w:val="20"/>
          <w:u w:val="single"/>
        </w:rPr>
        <w:t>тіркеудің</w:t>
      </w:r>
      <w:proofErr w:type="spellEnd"/>
      <w:r>
        <w:rPr>
          <w:rFonts w:ascii="Times New Roman"/>
          <w:sz w:val="20"/>
          <w:u w:val="single"/>
        </w:rPr>
        <w:t xml:space="preserve"> </w:t>
      </w:r>
      <w:proofErr w:type="spellStart"/>
      <w:r>
        <w:rPr>
          <w:rFonts w:ascii="Times New Roman"/>
          <w:sz w:val="20"/>
          <w:u w:val="single"/>
        </w:rPr>
        <w:t>тізіліміне</w:t>
      </w:r>
      <w:proofErr w:type="spellEnd"/>
      <w:r>
        <w:rPr>
          <w:rFonts w:ascii="Times New Roman"/>
          <w:sz w:val="20"/>
          <w:u w:val="single"/>
        </w:rPr>
        <w:t xml:space="preserve"> </w:t>
      </w:r>
      <w:r>
        <w:rPr>
          <w:rFonts w:ascii="Times New Roman"/>
          <w:sz w:val="20"/>
          <w:u w:val="single"/>
        </w:rPr>
        <w:t>№</w:t>
      </w:r>
      <w:r>
        <w:rPr>
          <w:rFonts w:ascii="Times New Roman"/>
          <w:sz w:val="20"/>
          <w:u w:val="single"/>
        </w:rPr>
        <w:t xml:space="preserve"> 20955 </w:t>
      </w:r>
      <w:proofErr w:type="spellStart"/>
      <w:r>
        <w:rPr>
          <w:rFonts w:ascii="Times New Roman"/>
          <w:sz w:val="20"/>
          <w:u w:val="single"/>
        </w:rPr>
        <w:t>болып</w:t>
      </w:r>
      <w:proofErr w:type="spellEnd"/>
      <w:r>
        <w:rPr>
          <w:rFonts w:ascii="Times New Roman"/>
          <w:sz w:val="20"/>
          <w:u w:val="single"/>
        </w:rPr>
        <w:t xml:space="preserve"> </w:t>
      </w:r>
      <w:proofErr w:type="spellStart"/>
      <w:r>
        <w:rPr>
          <w:rFonts w:ascii="Times New Roman"/>
          <w:sz w:val="20"/>
          <w:u w:val="single"/>
        </w:rPr>
        <w:t>енгізілді</w:t>
      </w:r>
      <w:proofErr w:type="spellEnd"/>
    </w:p>
    <w:p w:rsidR="00150410" w:rsidRDefault="00150410">
      <w:pPr>
        <w:spacing w:after="0"/>
      </w:pPr>
    </w:p>
    <w:p w:rsidR="00150410" w:rsidRDefault="00D0545C">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150410" w:rsidRDefault="00D0545C">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proofErr w:type="spellStart"/>
      <w:r>
        <w:rPr>
          <w:rFonts w:ascii="Times New Roman"/>
          <w:sz w:val="20"/>
        </w:rPr>
        <w:t>Бухарбаевич</w:t>
      </w:r>
      <w:proofErr w:type="spellEnd"/>
      <w:r>
        <w:rPr>
          <w:rFonts w:ascii="Times New Roman"/>
          <w:sz w:val="20"/>
        </w:rPr>
        <w:t xml:space="preserve"> </w:t>
      </w:r>
      <w:proofErr w:type="spellStart"/>
      <w:r>
        <w:rPr>
          <w:rFonts w:ascii="Times New Roman"/>
          <w:sz w:val="20"/>
        </w:rPr>
        <w:t>Адилханов</w:t>
      </w:r>
      <w:proofErr w:type="spellEnd"/>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150410" w:rsidRDefault="00D0545C">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proofErr w:type="spellStart"/>
      <w:r>
        <w:rPr>
          <w:rFonts w:ascii="Times New Roman"/>
          <w:sz w:val="20"/>
        </w:rPr>
        <w:t>Исполнящий</w:t>
      </w:r>
      <w:proofErr w:type="spellEnd"/>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150410" w:rsidRDefault="00D0545C">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150410" w:rsidRDefault="00D0545C">
      <w:r>
        <w:rPr>
          <w:rFonts w:ascii="Times New Roman"/>
          <w:sz w:val="20"/>
        </w:rPr>
        <w:t>ҚР</w:t>
      </w:r>
      <w:r>
        <w:rPr>
          <w:rFonts w:ascii="Times New Roman"/>
          <w:sz w:val="20"/>
        </w:rPr>
        <w:t xml:space="preserve"> </w:t>
      </w:r>
      <w:proofErr w:type="spellStart"/>
      <w:r>
        <w:rPr>
          <w:rFonts w:ascii="Times New Roman"/>
          <w:sz w:val="20"/>
        </w:rPr>
        <w:t>Қаржы</w:t>
      </w:r>
      <w:proofErr w:type="spellEnd"/>
      <w:r>
        <w:rPr>
          <w:rFonts w:ascii="Times New Roman"/>
          <w:sz w:val="20"/>
        </w:rPr>
        <w:t xml:space="preserve"> </w:t>
      </w:r>
      <w:proofErr w:type="spellStart"/>
      <w:r>
        <w:rPr>
          <w:rFonts w:ascii="Times New Roman"/>
          <w:sz w:val="20"/>
        </w:rPr>
        <w:t>министрлігі</w:t>
      </w:r>
      <w:proofErr w:type="spellEnd"/>
      <w:r>
        <w:rPr>
          <w:rFonts w:ascii="Times New Roman"/>
          <w:sz w:val="20"/>
        </w:rPr>
        <w:t xml:space="preserve"> - </w:t>
      </w:r>
      <w:proofErr w:type="spellStart"/>
      <w:r>
        <w:rPr>
          <w:rFonts w:ascii="Times New Roman"/>
          <w:sz w:val="20"/>
        </w:rPr>
        <w:t>Қаржы</w:t>
      </w:r>
      <w:proofErr w:type="spellEnd"/>
      <w:r>
        <w:rPr>
          <w:rFonts w:ascii="Times New Roman"/>
          <w:sz w:val="20"/>
        </w:rPr>
        <w:t xml:space="preserve"> </w:t>
      </w:r>
      <w:proofErr w:type="spellStart"/>
      <w:r>
        <w:rPr>
          <w:rFonts w:ascii="Times New Roman"/>
          <w:sz w:val="20"/>
        </w:rPr>
        <w:t>Министрдің</w:t>
      </w:r>
      <w:proofErr w:type="spellEnd"/>
      <w:r>
        <w:rPr>
          <w:rFonts w:ascii="Times New Roman"/>
          <w:sz w:val="20"/>
        </w:rPr>
        <w:t xml:space="preserve"> </w:t>
      </w:r>
      <w:proofErr w:type="spellStart"/>
      <w:r>
        <w:rPr>
          <w:rFonts w:ascii="Times New Roman"/>
          <w:sz w:val="20"/>
        </w:rPr>
        <w:t>міндетін</w:t>
      </w:r>
      <w:proofErr w:type="spellEnd"/>
      <w:r>
        <w:rPr>
          <w:rFonts w:ascii="Times New Roman"/>
          <w:sz w:val="20"/>
        </w:rPr>
        <w:t xml:space="preserve"> </w:t>
      </w:r>
      <w:proofErr w:type="spellStart"/>
      <w:r>
        <w:rPr>
          <w:rFonts w:ascii="Times New Roman"/>
          <w:sz w:val="20"/>
        </w:rPr>
        <w:t>атқарушы</w:t>
      </w:r>
      <w:proofErr w:type="spellEnd"/>
      <w:r>
        <w:rPr>
          <w:rFonts w:ascii="Times New Roman"/>
          <w:sz w:val="20"/>
        </w:rPr>
        <w:t xml:space="preserve"> </w:t>
      </w:r>
      <w:r>
        <w:rPr>
          <w:rFonts w:ascii="Times New Roman"/>
          <w:sz w:val="20"/>
        </w:rPr>
        <w:t>Б</w:t>
      </w:r>
      <w:r>
        <w:rPr>
          <w:rFonts w:ascii="Times New Roman"/>
          <w:sz w:val="20"/>
        </w:rPr>
        <w:t xml:space="preserve">. </w:t>
      </w:r>
      <w:proofErr w:type="spellStart"/>
      <w:r>
        <w:rPr>
          <w:rFonts w:ascii="Times New Roman"/>
          <w:sz w:val="20"/>
        </w:rPr>
        <w:t>Шолпанкулов</w:t>
      </w:r>
      <w:proofErr w:type="spellEnd"/>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150410" w:rsidSect="00976E2C">
      <w:headerReference w:type="default" r:id="rId10"/>
      <w:footerReference w:type="default" r:id="rId11"/>
      <w:headerReference w:type="first" r:id="rId12"/>
      <w:footerReference w:type="first" r:id="rId13"/>
      <w:pgSz w:w="11906" w:h="16838"/>
      <w:pgMar w:top="1418" w:right="851" w:bottom="1418" w:left="1418" w:header="709" w:footer="709" w:gutter="0"/>
      <w:pgNumType w:start="2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DE2" w:rsidRDefault="000E2DE2" w:rsidP="00E65DFE">
      <w:pPr>
        <w:spacing w:after="0" w:line="240" w:lineRule="auto"/>
      </w:pPr>
      <w:r>
        <w:separator/>
      </w:r>
    </w:p>
  </w:endnote>
  <w:endnote w:type="continuationSeparator" w:id="0">
    <w:p w:rsidR="000E2DE2" w:rsidRDefault="000E2DE2" w:rsidP="00E6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10" w:rsidRDefault="00150410">
    <w:pPr>
      <w:spacing w:after="0"/>
      <w:jc w:val="center"/>
    </w:pPr>
  </w:p>
  <w:p w:rsidR="00150410" w:rsidRDefault="00D0545C">
    <w:pPr>
      <w:spacing w:after="0"/>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20955 </w:t>
    </w:r>
    <w:proofErr w:type="spellStart"/>
    <w:r>
      <w:t>болып</w:t>
    </w:r>
    <w:proofErr w:type="spellEnd"/>
    <w:r>
      <w:t xml:space="preserve"> </w:t>
    </w:r>
    <w:proofErr w:type="spellStart"/>
    <w:r>
      <w:t>енгізілді</w:t>
    </w:r>
    <w:proofErr w:type="spellEnd"/>
  </w:p>
  <w:p w:rsidR="00150410" w:rsidRDefault="00D0545C">
    <w:pPr>
      <w:spacing w:after="0"/>
      <w:jc w:val="center"/>
    </w:pPr>
    <w:r>
      <w:t>ИС «ИПГО». Копия электронного документа. Дата  15.07.2020.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10" w:rsidRDefault="00150410">
    <w:pPr>
      <w:spacing w:after="0"/>
      <w:jc w:val="center"/>
    </w:pPr>
  </w:p>
  <w:p w:rsidR="00150410" w:rsidRDefault="00D0545C">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DE2" w:rsidRDefault="000E2DE2" w:rsidP="00E65DFE">
      <w:pPr>
        <w:spacing w:after="0" w:line="240" w:lineRule="auto"/>
      </w:pPr>
      <w:r>
        <w:separator/>
      </w:r>
    </w:p>
  </w:footnote>
  <w:footnote w:type="continuationSeparator" w:id="0">
    <w:p w:rsidR="000E2DE2" w:rsidRDefault="000E2DE2" w:rsidP="00E65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45" w:rsidRDefault="00A20945" w:rsidP="00BC5E76">
    <w:pPr>
      <w:pStyle w:val="a4"/>
      <w:jc w:val="center"/>
    </w:pPr>
    <w:r w:rsidRPr="00E65DFE">
      <w:rPr>
        <w:rFonts w:ascii="Times New Roman" w:hAnsi="Times New Roman"/>
        <w:sz w:val="28"/>
        <w:szCs w:val="28"/>
      </w:rPr>
      <w:fldChar w:fldCharType="begin"/>
    </w:r>
    <w:r w:rsidRPr="00E65DFE">
      <w:rPr>
        <w:rFonts w:ascii="Times New Roman" w:hAnsi="Times New Roman"/>
        <w:sz w:val="28"/>
        <w:szCs w:val="28"/>
      </w:rPr>
      <w:instrText xml:space="preserve"> PAGE   \* MERGEFORMAT </w:instrText>
    </w:r>
    <w:r w:rsidRPr="00E65DFE">
      <w:rPr>
        <w:rFonts w:ascii="Times New Roman" w:hAnsi="Times New Roman"/>
        <w:sz w:val="28"/>
        <w:szCs w:val="28"/>
      </w:rPr>
      <w:fldChar w:fldCharType="separate"/>
    </w:r>
    <w:r w:rsidR="003D308F">
      <w:rPr>
        <w:rFonts w:ascii="Times New Roman" w:hAnsi="Times New Roman"/>
        <w:noProof/>
        <w:sz w:val="28"/>
        <w:szCs w:val="28"/>
      </w:rPr>
      <w:t>221</w:t>
    </w:r>
    <w:r w:rsidRPr="00E65DFE">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76" w:rsidRPr="00BC5E76" w:rsidRDefault="00312E7F" w:rsidP="00BC5E76">
    <w:pPr>
      <w:pStyle w:val="a4"/>
      <w:jc w:val="center"/>
      <w:rPr>
        <w:rFonts w:ascii="Times New Roman" w:hAnsi="Times New Roman"/>
        <w:sz w:val="28"/>
        <w:szCs w:val="28"/>
      </w:rPr>
    </w:pPr>
    <w:r w:rsidRPr="00312E7F">
      <w:rPr>
        <w:rFonts w:ascii="Times New Roman" w:hAnsi="Times New Roman"/>
        <w:sz w:val="28"/>
        <w:szCs w:val="28"/>
      </w:rPr>
      <w:fldChar w:fldCharType="begin"/>
    </w:r>
    <w:r w:rsidRPr="00312E7F">
      <w:rPr>
        <w:rFonts w:ascii="Times New Roman" w:hAnsi="Times New Roman"/>
        <w:sz w:val="28"/>
        <w:szCs w:val="28"/>
      </w:rPr>
      <w:instrText>PAGE   \* MERGEFORMAT</w:instrText>
    </w:r>
    <w:r w:rsidRPr="00312E7F">
      <w:rPr>
        <w:rFonts w:ascii="Times New Roman" w:hAnsi="Times New Roman"/>
        <w:sz w:val="28"/>
        <w:szCs w:val="28"/>
      </w:rPr>
      <w:fldChar w:fldCharType="separate"/>
    </w:r>
    <w:r w:rsidR="003D308F">
      <w:rPr>
        <w:rFonts w:ascii="Times New Roman" w:hAnsi="Times New Roman"/>
        <w:noProof/>
        <w:sz w:val="28"/>
        <w:szCs w:val="28"/>
      </w:rPr>
      <w:t>212</w:t>
    </w:r>
    <w:r w:rsidRPr="00312E7F">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617"/>
    <w:multiLevelType w:val="hybridMultilevel"/>
    <w:tmpl w:val="0D1C2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8964DD8"/>
    <w:multiLevelType w:val="hybridMultilevel"/>
    <w:tmpl w:val="8152C76A"/>
    <w:lvl w:ilvl="0" w:tplc="BBCCF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785931B4"/>
    <w:multiLevelType w:val="hybridMultilevel"/>
    <w:tmpl w:val="7318C604"/>
    <w:lvl w:ilvl="0" w:tplc="B81ECB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7D312642"/>
    <w:multiLevelType w:val="hybridMultilevel"/>
    <w:tmpl w:val="3312835E"/>
    <w:lvl w:ilvl="0" w:tplc="8BB62ACC">
      <w:start w:val="1"/>
      <w:numFmt w:val="decimal"/>
      <w:lvlText w:val="%1."/>
      <w:lvlJc w:val="left"/>
      <w:pPr>
        <w:ind w:left="2097" w:hanging="1104"/>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7DF44DD9"/>
    <w:multiLevelType w:val="hybridMultilevel"/>
    <w:tmpl w:val="2CFAE084"/>
    <w:lvl w:ilvl="0" w:tplc="0DB2D09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72"/>
    <w:rsid w:val="00015A69"/>
    <w:rsid w:val="000167C7"/>
    <w:rsid w:val="00025AE1"/>
    <w:rsid w:val="00034F81"/>
    <w:rsid w:val="00036C0C"/>
    <w:rsid w:val="000540B6"/>
    <w:rsid w:val="0006026A"/>
    <w:rsid w:val="000643FC"/>
    <w:rsid w:val="000819A9"/>
    <w:rsid w:val="00087D67"/>
    <w:rsid w:val="00087F1D"/>
    <w:rsid w:val="000965D3"/>
    <w:rsid w:val="000968E7"/>
    <w:rsid w:val="000B7BCD"/>
    <w:rsid w:val="000C4C1C"/>
    <w:rsid w:val="000D2620"/>
    <w:rsid w:val="000D50D2"/>
    <w:rsid w:val="000D70D7"/>
    <w:rsid w:val="000E2DE2"/>
    <w:rsid w:val="000E4A8C"/>
    <w:rsid w:val="000E4D60"/>
    <w:rsid w:val="000E7EDF"/>
    <w:rsid w:val="000F1BCA"/>
    <w:rsid w:val="000F2554"/>
    <w:rsid w:val="000F2844"/>
    <w:rsid w:val="000F40D7"/>
    <w:rsid w:val="000F641D"/>
    <w:rsid w:val="000F68C4"/>
    <w:rsid w:val="001105ED"/>
    <w:rsid w:val="00122EFB"/>
    <w:rsid w:val="00132946"/>
    <w:rsid w:val="001433E3"/>
    <w:rsid w:val="00150410"/>
    <w:rsid w:val="001624DE"/>
    <w:rsid w:val="0016497F"/>
    <w:rsid w:val="0017036D"/>
    <w:rsid w:val="001A754E"/>
    <w:rsid w:val="001B679F"/>
    <w:rsid w:val="001B6A02"/>
    <w:rsid w:val="001C3C34"/>
    <w:rsid w:val="001C5CE3"/>
    <w:rsid w:val="001D1A71"/>
    <w:rsid w:val="001E568C"/>
    <w:rsid w:val="001E6F2A"/>
    <w:rsid w:val="001F16B4"/>
    <w:rsid w:val="0020524E"/>
    <w:rsid w:val="00213A45"/>
    <w:rsid w:val="00213FB8"/>
    <w:rsid w:val="00222592"/>
    <w:rsid w:val="00226529"/>
    <w:rsid w:val="0023119C"/>
    <w:rsid w:val="00241234"/>
    <w:rsid w:val="002556B8"/>
    <w:rsid w:val="00260104"/>
    <w:rsid w:val="00286EAB"/>
    <w:rsid w:val="002937E4"/>
    <w:rsid w:val="00293F0C"/>
    <w:rsid w:val="0029548E"/>
    <w:rsid w:val="002D4360"/>
    <w:rsid w:val="002F1A07"/>
    <w:rsid w:val="002F636F"/>
    <w:rsid w:val="00312E7F"/>
    <w:rsid w:val="00322210"/>
    <w:rsid w:val="003447C3"/>
    <w:rsid w:val="00353221"/>
    <w:rsid w:val="00362AA7"/>
    <w:rsid w:val="00366834"/>
    <w:rsid w:val="0036749C"/>
    <w:rsid w:val="003701BC"/>
    <w:rsid w:val="00370896"/>
    <w:rsid w:val="00374452"/>
    <w:rsid w:val="00376AA5"/>
    <w:rsid w:val="00384195"/>
    <w:rsid w:val="0038447B"/>
    <w:rsid w:val="003A16B4"/>
    <w:rsid w:val="003A2133"/>
    <w:rsid w:val="003A327A"/>
    <w:rsid w:val="003A5FB0"/>
    <w:rsid w:val="003C2F6F"/>
    <w:rsid w:val="003D0700"/>
    <w:rsid w:val="003D1510"/>
    <w:rsid w:val="003D308F"/>
    <w:rsid w:val="003D7AD5"/>
    <w:rsid w:val="003F65EB"/>
    <w:rsid w:val="00410788"/>
    <w:rsid w:val="00413A81"/>
    <w:rsid w:val="004158DB"/>
    <w:rsid w:val="004558B1"/>
    <w:rsid w:val="00455A34"/>
    <w:rsid w:val="0046760B"/>
    <w:rsid w:val="00467EDE"/>
    <w:rsid w:val="00472E6B"/>
    <w:rsid w:val="00474C4F"/>
    <w:rsid w:val="00484548"/>
    <w:rsid w:val="00492338"/>
    <w:rsid w:val="004A40FA"/>
    <w:rsid w:val="004B0A17"/>
    <w:rsid w:val="004B5A06"/>
    <w:rsid w:val="004C232D"/>
    <w:rsid w:val="004D3F91"/>
    <w:rsid w:val="004E0C2D"/>
    <w:rsid w:val="004F404D"/>
    <w:rsid w:val="00512452"/>
    <w:rsid w:val="00520AA0"/>
    <w:rsid w:val="0052492A"/>
    <w:rsid w:val="00532FAF"/>
    <w:rsid w:val="00537AE5"/>
    <w:rsid w:val="005506C3"/>
    <w:rsid w:val="005733D6"/>
    <w:rsid w:val="005A2B50"/>
    <w:rsid w:val="005B0425"/>
    <w:rsid w:val="005C025F"/>
    <w:rsid w:val="005C36C0"/>
    <w:rsid w:val="005C545D"/>
    <w:rsid w:val="005D4645"/>
    <w:rsid w:val="005D541B"/>
    <w:rsid w:val="005F2F51"/>
    <w:rsid w:val="00601A41"/>
    <w:rsid w:val="00612B53"/>
    <w:rsid w:val="00615B26"/>
    <w:rsid w:val="00622C0A"/>
    <w:rsid w:val="00625CB0"/>
    <w:rsid w:val="00630A5E"/>
    <w:rsid w:val="00640BFA"/>
    <w:rsid w:val="00643439"/>
    <w:rsid w:val="00643776"/>
    <w:rsid w:val="006676E2"/>
    <w:rsid w:val="00693EC1"/>
    <w:rsid w:val="006943EF"/>
    <w:rsid w:val="006957C0"/>
    <w:rsid w:val="006A4388"/>
    <w:rsid w:val="006B4C6E"/>
    <w:rsid w:val="006C1E29"/>
    <w:rsid w:val="006D0B7A"/>
    <w:rsid w:val="006D413E"/>
    <w:rsid w:val="006E0B25"/>
    <w:rsid w:val="006F5F33"/>
    <w:rsid w:val="006F65F7"/>
    <w:rsid w:val="0071034F"/>
    <w:rsid w:val="00710EB9"/>
    <w:rsid w:val="007112DC"/>
    <w:rsid w:val="007154B3"/>
    <w:rsid w:val="007165BC"/>
    <w:rsid w:val="007201F0"/>
    <w:rsid w:val="00724B11"/>
    <w:rsid w:val="00730B43"/>
    <w:rsid w:val="00734BF5"/>
    <w:rsid w:val="00741760"/>
    <w:rsid w:val="00745FE3"/>
    <w:rsid w:val="0074617D"/>
    <w:rsid w:val="00764F51"/>
    <w:rsid w:val="00772D18"/>
    <w:rsid w:val="007807F9"/>
    <w:rsid w:val="00791066"/>
    <w:rsid w:val="0079303D"/>
    <w:rsid w:val="00797341"/>
    <w:rsid w:val="00797839"/>
    <w:rsid w:val="007A2227"/>
    <w:rsid w:val="007A226E"/>
    <w:rsid w:val="007C59EA"/>
    <w:rsid w:val="007C68B1"/>
    <w:rsid w:val="007D0D8F"/>
    <w:rsid w:val="00824D24"/>
    <w:rsid w:val="00835BB0"/>
    <w:rsid w:val="008445AF"/>
    <w:rsid w:val="00844746"/>
    <w:rsid w:val="00850548"/>
    <w:rsid w:val="00851665"/>
    <w:rsid w:val="0085209D"/>
    <w:rsid w:val="00865562"/>
    <w:rsid w:val="00870F2B"/>
    <w:rsid w:val="008715FF"/>
    <w:rsid w:val="00883A74"/>
    <w:rsid w:val="00892692"/>
    <w:rsid w:val="00896D0E"/>
    <w:rsid w:val="008A01AF"/>
    <w:rsid w:val="008A5776"/>
    <w:rsid w:val="008B363D"/>
    <w:rsid w:val="008D155A"/>
    <w:rsid w:val="008D7DFC"/>
    <w:rsid w:val="008E20FC"/>
    <w:rsid w:val="008F090F"/>
    <w:rsid w:val="0090268A"/>
    <w:rsid w:val="009170DF"/>
    <w:rsid w:val="00930713"/>
    <w:rsid w:val="00936BF3"/>
    <w:rsid w:val="00972263"/>
    <w:rsid w:val="00976E2C"/>
    <w:rsid w:val="009922E8"/>
    <w:rsid w:val="00996CD3"/>
    <w:rsid w:val="009A53E9"/>
    <w:rsid w:val="009B1248"/>
    <w:rsid w:val="009B4B72"/>
    <w:rsid w:val="009D4622"/>
    <w:rsid w:val="009E066C"/>
    <w:rsid w:val="009E38FF"/>
    <w:rsid w:val="00A11CF0"/>
    <w:rsid w:val="00A20945"/>
    <w:rsid w:val="00A20E2A"/>
    <w:rsid w:val="00A23CD3"/>
    <w:rsid w:val="00A601DB"/>
    <w:rsid w:val="00A64B42"/>
    <w:rsid w:val="00A64F64"/>
    <w:rsid w:val="00A920C2"/>
    <w:rsid w:val="00AC53AA"/>
    <w:rsid w:val="00AC781B"/>
    <w:rsid w:val="00AE0433"/>
    <w:rsid w:val="00AF418B"/>
    <w:rsid w:val="00AF720E"/>
    <w:rsid w:val="00B00315"/>
    <w:rsid w:val="00B00DAC"/>
    <w:rsid w:val="00B0264B"/>
    <w:rsid w:val="00B06D30"/>
    <w:rsid w:val="00B2012E"/>
    <w:rsid w:val="00B25BD4"/>
    <w:rsid w:val="00B27117"/>
    <w:rsid w:val="00B27F2F"/>
    <w:rsid w:val="00B650E5"/>
    <w:rsid w:val="00B77F39"/>
    <w:rsid w:val="00B8488E"/>
    <w:rsid w:val="00B94F5D"/>
    <w:rsid w:val="00B975E3"/>
    <w:rsid w:val="00BB6F7F"/>
    <w:rsid w:val="00BC5E76"/>
    <w:rsid w:val="00BD4F02"/>
    <w:rsid w:val="00BD5848"/>
    <w:rsid w:val="00BE786B"/>
    <w:rsid w:val="00C012CD"/>
    <w:rsid w:val="00C10734"/>
    <w:rsid w:val="00C15134"/>
    <w:rsid w:val="00C207B5"/>
    <w:rsid w:val="00C26972"/>
    <w:rsid w:val="00C26DE1"/>
    <w:rsid w:val="00C31B54"/>
    <w:rsid w:val="00C503FE"/>
    <w:rsid w:val="00C54A9B"/>
    <w:rsid w:val="00C754EB"/>
    <w:rsid w:val="00C75766"/>
    <w:rsid w:val="00C83465"/>
    <w:rsid w:val="00C93B5B"/>
    <w:rsid w:val="00C94D34"/>
    <w:rsid w:val="00CA3894"/>
    <w:rsid w:val="00CA4D01"/>
    <w:rsid w:val="00CE2699"/>
    <w:rsid w:val="00CF095A"/>
    <w:rsid w:val="00CF1A74"/>
    <w:rsid w:val="00CF45D9"/>
    <w:rsid w:val="00D0477F"/>
    <w:rsid w:val="00D0545C"/>
    <w:rsid w:val="00D34AEA"/>
    <w:rsid w:val="00D35890"/>
    <w:rsid w:val="00D42858"/>
    <w:rsid w:val="00D42FD0"/>
    <w:rsid w:val="00D47A8B"/>
    <w:rsid w:val="00D51AB1"/>
    <w:rsid w:val="00D620F9"/>
    <w:rsid w:val="00D70BF3"/>
    <w:rsid w:val="00D87DCC"/>
    <w:rsid w:val="00D90041"/>
    <w:rsid w:val="00DA0148"/>
    <w:rsid w:val="00DB27CA"/>
    <w:rsid w:val="00DC3CA6"/>
    <w:rsid w:val="00DE449E"/>
    <w:rsid w:val="00DF21AC"/>
    <w:rsid w:val="00DF5638"/>
    <w:rsid w:val="00E12E58"/>
    <w:rsid w:val="00E151BD"/>
    <w:rsid w:val="00E15BB8"/>
    <w:rsid w:val="00E346D5"/>
    <w:rsid w:val="00E357C0"/>
    <w:rsid w:val="00E46823"/>
    <w:rsid w:val="00E5094A"/>
    <w:rsid w:val="00E63715"/>
    <w:rsid w:val="00E65DFE"/>
    <w:rsid w:val="00E66E7B"/>
    <w:rsid w:val="00E7021D"/>
    <w:rsid w:val="00E74480"/>
    <w:rsid w:val="00E75149"/>
    <w:rsid w:val="00E84E17"/>
    <w:rsid w:val="00E8524B"/>
    <w:rsid w:val="00E923B1"/>
    <w:rsid w:val="00EB3149"/>
    <w:rsid w:val="00EC2CC5"/>
    <w:rsid w:val="00EC4251"/>
    <w:rsid w:val="00EC649C"/>
    <w:rsid w:val="00EC6B5E"/>
    <w:rsid w:val="00ED5D0A"/>
    <w:rsid w:val="00EE58DB"/>
    <w:rsid w:val="00EE6678"/>
    <w:rsid w:val="00F04001"/>
    <w:rsid w:val="00F06708"/>
    <w:rsid w:val="00F1022D"/>
    <w:rsid w:val="00F10565"/>
    <w:rsid w:val="00F159B5"/>
    <w:rsid w:val="00F37874"/>
    <w:rsid w:val="00F430FB"/>
    <w:rsid w:val="00F636C1"/>
    <w:rsid w:val="00F64C00"/>
    <w:rsid w:val="00FA563F"/>
    <w:rsid w:val="00FA5D58"/>
    <w:rsid w:val="00FA6555"/>
    <w:rsid w:val="00FC0A8B"/>
    <w:rsid w:val="00FC0DDC"/>
    <w:rsid w:val="00FC1AC0"/>
    <w:rsid w:val="00FC247D"/>
    <w:rsid w:val="00FC2C9D"/>
    <w:rsid w:val="00FC43B3"/>
    <w:rsid w:val="00FD1B71"/>
    <w:rsid w:val="00FD3C75"/>
    <w:rsid w:val="00FD402A"/>
    <w:rsid w:val="00FE023F"/>
    <w:rsid w:val="00FE1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B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6972"/>
    <w:rPr>
      <w:rFonts w:ascii="Times New Roman" w:hAnsi="Times New Roman" w:cs="Times New Roman"/>
      <w:b/>
      <w:bCs/>
      <w:color w:val="000080"/>
      <w:sz w:val="20"/>
      <w:szCs w:val="20"/>
      <w:u w:val="single"/>
    </w:rPr>
  </w:style>
  <w:style w:type="character" w:customStyle="1" w:styleId="s0">
    <w:name w:val="s0"/>
    <w:uiPriority w:val="99"/>
    <w:rsid w:val="00C26972"/>
    <w:rPr>
      <w:rFonts w:ascii="Times New Roman" w:hAnsi="Times New Roman" w:cs="Times New Roman"/>
      <w:color w:val="000000"/>
      <w:sz w:val="20"/>
      <w:szCs w:val="20"/>
      <w:u w:val="none"/>
      <w:effect w:val="none"/>
    </w:rPr>
  </w:style>
  <w:style w:type="character" w:customStyle="1" w:styleId="s1">
    <w:name w:val="s1"/>
    <w:rsid w:val="00C26972"/>
    <w:rPr>
      <w:rFonts w:ascii="Times New Roman" w:hAnsi="Times New Roman" w:cs="Times New Roman"/>
      <w:b/>
      <w:bCs/>
      <w:color w:val="000000"/>
      <w:sz w:val="20"/>
      <w:szCs w:val="20"/>
      <w:u w:val="none"/>
      <w:effect w:val="none"/>
    </w:rPr>
  </w:style>
  <w:style w:type="paragraph" w:customStyle="1" w:styleId="1">
    <w:name w:val="Абзац списка1"/>
    <w:basedOn w:val="a"/>
    <w:rsid w:val="00C26972"/>
    <w:pPr>
      <w:ind w:left="720"/>
      <w:contextualSpacing/>
    </w:pPr>
  </w:style>
  <w:style w:type="paragraph" w:styleId="a4">
    <w:name w:val="header"/>
    <w:basedOn w:val="a"/>
    <w:link w:val="a5"/>
    <w:uiPriority w:val="99"/>
    <w:rsid w:val="00E65DFE"/>
    <w:pPr>
      <w:tabs>
        <w:tab w:val="center" w:pos="4677"/>
        <w:tab w:val="right" w:pos="9355"/>
      </w:tabs>
    </w:pPr>
  </w:style>
  <w:style w:type="character" w:customStyle="1" w:styleId="a5">
    <w:name w:val="Верхний колонтитул Знак"/>
    <w:link w:val="a4"/>
    <w:uiPriority w:val="99"/>
    <w:locked/>
    <w:rsid w:val="00E65DFE"/>
    <w:rPr>
      <w:rFonts w:cs="Times New Roman"/>
      <w:lang w:val="x-none" w:eastAsia="en-US"/>
    </w:rPr>
  </w:style>
  <w:style w:type="paragraph" w:styleId="a6">
    <w:name w:val="footer"/>
    <w:basedOn w:val="a"/>
    <w:link w:val="a7"/>
    <w:semiHidden/>
    <w:rsid w:val="00E65DFE"/>
    <w:pPr>
      <w:tabs>
        <w:tab w:val="center" w:pos="4677"/>
        <w:tab w:val="right" w:pos="9355"/>
      </w:tabs>
    </w:pPr>
  </w:style>
  <w:style w:type="character" w:customStyle="1" w:styleId="a7">
    <w:name w:val="Нижний колонтитул Знак"/>
    <w:link w:val="a6"/>
    <w:semiHidden/>
    <w:locked/>
    <w:rsid w:val="00E65DFE"/>
    <w:rPr>
      <w:rFonts w:cs="Times New Roman"/>
      <w:lang w:val="x-none" w:eastAsia="en-US"/>
    </w:rPr>
  </w:style>
  <w:style w:type="paragraph" w:customStyle="1" w:styleId="10">
    <w:name w:val="Без интервала1"/>
    <w:rsid w:val="00520AA0"/>
    <w:rPr>
      <w:sz w:val="22"/>
      <w:szCs w:val="22"/>
    </w:rPr>
  </w:style>
  <w:style w:type="character" w:styleId="a8">
    <w:name w:val="Emphasis"/>
    <w:qFormat/>
    <w:locked/>
    <w:rsid w:val="00B8488E"/>
    <w:rPr>
      <w:i/>
      <w:iCs/>
    </w:rPr>
  </w:style>
  <w:style w:type="paragraph" w:styleId="a9">
    <w:name w:val="No Spacing"/>
    <w:uiPriority w:val="1"/>
    <w:qFormat/>
    <w:rsid w:val="00B8488E"/>
    <w:rPr>
      <w:rFonts w:eastAsia="Times New Roman"/>
      <w:sz w:val="22"/>
      <w:szCs w:val="22"/>
    </w:rPr>
  </w:style>
  <w:style w:type="paragraph" w:styleId="aa">
    <w:name w:val="Balloon Text"/>
    <w:basedOn w:val="a"/>
    <w:link w:val="ab"/>
    <w:rsid w:val="00BC5E76"/>
    <w:pPr>
      <w:spacing w:after="0" w:line="240" w:lineRule="auto"/>
    </w:pPr>
    <w:rPr>
      <w:rFonts w:ascii="Tahoma" w:hAnsi="Tahoma" w:cs="Tahoma"/>
      <w:sz w:val="16"/>
      <w:szCs w:val="16"/>
    </w:rPr>
  </w:style>
  <w:style w:type="character" w:customStyle="1" w:styleId="ab">
    <w:name w:val="Текст выноски Знак"/>
    <w:link w:val="aa"/>
    <w:rsid w:val="00BC5E76"/>
    <w:rPr>
      <w:rFonts w:ascii="Tahoma" w:eastAsia="Times New Roman" w:hAnsi="Tahoma" w:cs="Tahoma"/>
      <w:sz w:val="16"/>
      <w:szCs w:val="16"/>
      <w:lang w:eastAsia="en-US"/>
    </w:rPr>
  </w:style>
  <w:style w:type="paragraph" w:customStyle="1" w:styleId="11">
    <w:name w:val="Абзац списка1"/>
    <w:basedOn w:val="a"/>
    <w:rsid w:val="003D1510"/>
    <w:pPr>
      <w:overflowPunct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table" w:styleId="ac">
    <w:name w:val="Table Grid"/>
    <w:basedOn w:val="a1"/>
    <w:uiPriority w:val="39"/>
    <w:locked/>
    <w:rsid w:val="00FD1B7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EB3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B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6972"/>
    <w:rPr>
      <w:rFonts w:ascii="Times New Roman" w:hAnsi="Times New Roman" w:cs="Times New Roman"/>
      <w:b/>
      <w:bCs/>
      <w:color w:val="000080"/>
      <w:sz w:val="20"/>
      <w:szCs w:val="20"/>
      <w:u w:val="single"/>
    </w:rPr>
  </w:style>
  <w:style w:type="character" w:customStyle="1" w:styleId="s0">
    <w:name w:val="s0"/>
    <w:uiPriority w:val="99"/>
    <w:rsid w:val="00C26972"/>
    <w:rPr>
      <w:rFonts w:ascii="Times New Roman" w:hAnsi="Times New Roman" w:cs="Times New Roman"/>
      <w:color w:val="000000"/>
      <w:sz w:val="20"/>
      <w:szCs w:val="20"/>
      <w:u w:val="none"/>
      <w:effect w:val="none"/>
    </w:rPr>
  </w:style>
  <w:style w:type="character" w:customStyle="1" w:styleId="s1">
    <w:name w:val="s1"/>
    <w:rsid w:val="00C26972"/>
    <w:rPr>
      <w:rFonts w:ascii="Times New Roman" w:hAnsi="Times New Roman" w:cs="Times New Roman"/>
      <w:b/>
      <w:bCs/>
      <w:color w:val="000000"/>
      <w:sz w:val="20"/>
      <w:szCs w:val="20"/>
      <w:u w:val="none"/>
      <w:effect w:val="none"/>
    </w:rPr>
  </w:style>
  <w:style w:type="paragraph" w:customStyle="1" w:styleId="1">
    <w:name w:val="Абзац списка1"/>
    <w:basedOn w:val="a"/>
    <w:rsid w:val="00C26972"/>
    <w:pPr>
      <w:ind w:left="720"/>
      <w:contextualSpacing/>
    </w:pPr>
  </w:style>
  <w:style w:type="paragraph" w:styleId="a4">
    <w:name w:val="header"/>
    <w:basedOn w:val="a"/>
    <w:link w:val="a5"/>
    <w:uiPriority w:val="99"/>
    <w:rsid w:val="00E65DFE"/>
    <w:pPr>
      <w:tabs>
        <w:tab w:val="center" w:pos="4677"/>
        <w:tab w:val="right" w:pos="9355"/>
      </w:tabs>
    </w:pPr>
  </w:style>
  <w:style w:type="character" w:customStyle="1" w:styleId="a5">
    <w:name w:val="Верхний колонтитул Знак"/>
    <w:link w:val="a4"/>
    <w:uiPriority w:val="99"/>
    <w:locked/>
    <w:rsid w:val="00E65DFE"/>
    <w:rPr>
      <w:rFonts w:cs="Times New Roman"/>
      <w:lang w:val="x-none" w:eastAsia="en-US"/>
    </w:rPr>
  </w:style>
  <w:style w:type="paragraph" w:styleId="a6">
    <w:name w:val="footer"/>
    <w:basedOn w:val="a"/>
    <w:link w:val="a7"/>
    <w:semiHidden/>
    <w:rsid w:val="00E65DFE"/>
    <w:pPr>
      <w:tabs>
        <w:tab w:val="center" w:pos="4677"/>
        <w:tab w:val="right" w:pos="9355"/>
      </w:tabs>
    </w:pPr>
  </w:style>
  <w:style w:type="character" w:customStyle="1" w:styleId="a7">
    <w:name w:val="Нижний колонтитул Знак"/>
    <w:link w:val="a6"/>
    <w:semiHidden/>
    <w:locked/>
    <w:rsid w:val="00E65DFE"/>
    <w:rPr>
      <w:rFonts w:cs="Times New Roman"/>
      <w:lang w:val="x-none" w:eastAsia="en-US"/>
    </w:rPr>
  </w:style>
  <w:style w:type="paragraph" w:customStyle="1" w:styleId="10">
    <w:name w:val="Без интервала1"/>
    <w:rsid w:val="00520AA0"/>
    <w:rPr>
      <w:sz w:val="22"/>
      <w:szCs w:val="22"/>
    </w:rPr>
  </w:style>
  <w:style w:type="character" w:styleId="a8">
    <w:name w:val="Emphasis"/>
    <w:qFormat/>
    <w:locked/>
    <w:rsid w:val="00B8488E"/>
    <w:rPr>
      <w:i/>
      <w:iCs/>
    </w:rPr>
  </w:style>
  <w:style w:type="paragraph" w:styleId="a9">
    <w:name w:val="No Spacing"/>
    <w:uiPriority w:val="1"/>
    <w:qFormat/>
    <w:rsid w:val="00B8488E"/>
    <w:rPr>
      <w:rFonts w:eastAsia="Times New Roman"/>
      <w:sz w:val="22"/>
      <w:szCs w:val="22"/>
    </w:rPr>
  </w:style>
  <w:style w:type="paragraph" w:styleId="aa">
    <w:name w:val="Balloon Text"/>
    <w:basedOn w:val="a"/>
    <w:link w:val="ab"/>
    <w:rsid w:val="00BC5E76"/>
    <w:pPr>
      <w:spacing w:after="0" w:line="240" w:lineRule="auto"/>
    </w:pPr>
    <w:rPr>
      <w:rFonts w:ascii="Tahoma" w:hAnsi="Tahoma" w:cs="Tahoma"/>
      <w:sz w:val="16"/>
      <w:szCs w:val="16"/>
    </w:rPr>
  </w:style>
  <w:style w:type="character" w:customStyle="1" w:styleId="ab">
    <w:name w:val="Текст выноски Знак"/>
    <w:link w:val="aa"/>
    <w:rsid w:val="00BC5E76"/>
    <w:rPr>
      <w:rFonts w:ascii="Tahoma" w:eastAsia="Times New Roman" w:hAnsi="Tahoma" w:cs="Tahoma"/>
      <w:sz w:val="16"/>
      <w:szCs w:val="16"/>
      <w:lang w:eastAsia="en-US"/>
    </w:rPr>
  </w:style>
  <w:style w:type="paragraph" w:customStyle="1" w:styleId="11">
    <w:name w:val="Абзац списка1"/>
    <w:basedOn w:val="a"/>
    <w:rsid w:val="003D1510"/>
    <w:pPr>
      <w:overflowPunct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table" w:styleId="ac">
    <w:name w:val="Table Grid"/>
    <w:basedOn w:val="a1"/>
    <w:uiPriority w:val="39"/>
    <w:locked/>
    <w:rsid w:val="00FD1B7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EB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0808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2754</Words>
  <Characters>15702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Ќазаќстан Республикасы ‡кiметiнiњ</vt:lpstr>
    </vt:vector>
  </TitlesOfParts>
  <Company>Grizli777</Company>
  <LinksUpToDate>false</LinksUpToDate>
  <CharactersWithSpaces>18420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‡кiметiнiњ</dc:title>
  <dc:creator>ktaganov</dc:creator>
  <cp:lastModifiedBy>azhubanysheva</cp:lastModifiedBy>
  <cp:revision>3</cp:revision>
  <cp:lastPrinted>2015-06-16T11:24:00Z</cp:lastPrinted>
  <dcterms:created xsi:type="dcterms:W3CDTF">2020-07-15T17:15:00Z</dcterms:created>
  <dcterms:modified xsi:type="dcterms:W3CDTF">2020-07-21T12:38:00Z</dcterms:modified>
</cp:coreProperties>
</file>