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E128E3">
        <w:tc>
          <w:tcPr>
            <w:tcW w:w="0" w:type="auto"/>
            <w:tcBorders>
              <w:top w:val="nil"/>
              <w:left w:val="nil"/>
              <w:bottom w:val="nil"/>
              <w:right w:val="nil"/>
            </w:tcBorders>
          </w:tcPr>
          <w:p w:rsidR="00E128E3" w:rsidRPr="00E01581" w:rsidRDefault="00271B3D" w:rsidP="00E01581">
            <w:pPr>
              <w:ind w:left="250"/>
              <w:jc w:val="center"/>
              <w:rPr>
                <w:rFonts w:ascii="Times New Roman" w:hAnsi="Times New Roman"/>
                <w:lang w:val="kk-KZ"/>
              </w:rPr>
            </w:pPr>
            <w:r w:rsidRPr="00E01581">
              <w:rPr>
                <w:rFonts w:ascii="Times New Roman" w:hAnsi="Times New Roman"/>
                <w:sz w:val="28"/>
                <w:lang w:val="kk-KZ"/>
              </w:rPr>
              <w:t>Қаржы Министрдің міндетін атқарушы</w:t>
            </w:r>
          </w:p>
          <w:p w:rsidR="00E128E3" w:rsidRPr="00E01581" w:rsidRDefault="00271B3D" w:rsidP="00E01581">
            <w:pPr>
              <w:ind w:left="250"/>
              <w:jc w:val="center"/>
              <w:rPr>
                <w:rFonts w:ascii="Times New Roman" w:hAnsi="Times New Roman"/>
                <w:lang w:val="kk-KZ"/>
              </w:rPr>
            </w:pPr>
            <w:r w:rsidRPr="00E01581">
              <w:rPr>
                <w:rFonts w:ascii="Times New Roman" w:hAnsi="Times New Roman"/>
                <w:sz w:val="28"/>
                <w:lang w:val="kk-KZ"/>
              </w:rPr>
              <w:t>2020 жылғы 10 шілдесі</w:t>
            </w:r>
          </w:p>
          <w:p w:rsidR="00E128E3" w:rsidRDefault="00271B3D" w:rsidP="00E01581">
            <w:pPr>
              <w:ind w:left="250"/>
              <w:jc w:val="center"/>
            </w:pPr>
            <w:r w:rsidRPr="00E01581">
              <w:rPr>
                <w:rFonts w:ascii="Times New Roman" w:hAnsi="Times New Roman"/>
                <w:sz w:val="28"/>
                <w:lang w:val="kk-KZ"/>
              </w:rPr>
              <w:t>№ 665</w:t>
            </w:r>
          </w:p>
        </w:tc>
      </w:tr>
      <w:tr w:rsidR="00EC6646" w:rsidRPr="00EC6646" w:rsidTr="00F87DA2">
        <w:tc>
          <w:tcPr>
            <w:tcW w:w="0" w:type="auto"/>
            <w:tcBorders>
              <w:top w:val="nil"/>
              <w:left w:val="nil"/>
              <w:bottom w:val="nil"/>
              <w:right w:val="nil"/>
            </w:tcBorders>
          </w:tcPr>
          <w:p w:rsidR="00EC6646" w:rsidRPr="00EC6646" w:rsidRDefault="00EC6646" w:rsidP="00F87DA2">
            <w:pPr>
              <w:jc w:val="center"/>
              <w:rPr>
                <w:rFonts w:ascii="Times New Roman" w:hAnsi="Times New Roman"/>
                <w:sz w:val="28"/>
                <w:szCs w:val="28"/>
                <w:lang w:val="kk-KZ"/>
              </w:rPr>
            </w:pPr>
            <w:r w:rsidRPr="00EC6646">
              <w:rPr>
                <w:rFonts w:ascii="Times New Roman" w:hAnsi="Times New Roman"/>
                <w:sz w:val="28"/>
                <w:szCs w:val="28"/>
                <w:lang w:val="kk-KZ"/>
              </w:rPr>
              <w:t>бұйрығына</w:t>
            </w:r>
          </w:p>
          <w:p w:rsidR="00EC6646" w:rsidRPr="00EC6646" w:rsidRDefault="00EC6646" w:rsidP="00EC6646">
            <w:pPr>
              <w:jc w:val="center"/>
              <w:rPr>
                <w:rFonts w:ascii="Times New Roman" w:hAnsi="Times New Roman"/>
                <w:sz w:val="28"/>
                <w:szCs w:val="28"/>
              </w:rPr>
            </w:pPr>
            <w:r w:rsidRPr="00EC6646">
              <w:rPr>
                <w:rFonts w:ascii="Times New Roman" w:hAnsi="Times New Roman"/>
                <w:sz w:val="28"/>
                <w:szCs w:val="28"/>
                <w:lang w:val="kk-KZ"/>
              </w:rPr>
              <w:t>23-қосымша</w:t>
            </w:r>
          </w:p>
        </w:tc>
      </w:tr>
    </w:tbl>
    <w:p w:rsidR="00663EB6" w:rsidRDefault="00663EB6" w:rsidP="00663EB6">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63EB6" w:rsidRPr="00663EB6" w:rsidRDefault="00663EB6" w:rsidP="00663EB6">
      <w:pPr>
        <w:overflowPunct w:val="0"/>
        <w:autoSpaceDE w:val="0"/>
        <w:autoSpaceDN w:val="0"/>
        <w:adjustRightInd w:val="0"/>
        <w:spacing w:after="0" w:line="240" w:lineRule="auto"/>
        <w:ind w:left="5529"/>
        <w:jc w:val="center"/>
        <w:rPr>
          <w:rFonts w:ascii="Times New Roman" w:eastAsia="Calibri" w:hAnsi="Times New Roman"/>
          <w:sz w:val="28"/>
          <w:szCs w:val="28"/>
          <w:lang w:val="kk-KZ" w:eastAsia="ru-RU"/>
        </w:rPr>
      </w:pPr>
    </w:p>
    <w:p w:rsidR="00767293" w:rsidRPr="00663EB6" w:rsidRDefault="00767293" w:rsidP="00767293">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767293">
        <w:rPr>
          <w:rFonts w:ascii="Times New Roman" w:eastAsia="Calibri" w:hAnsi="Times New Roman"/>
          <w:b/>
          <w:sz w:val="28"/>
          <w:szCs w:val="28"/>
          <w:lang w:val="kk-KZ" w:eastAsia="ru-RU"/>
        </w:rPr>
        <w:t>«</w:t>
      </w:r>
      <w:r w:rsidR="00427B82" w:rsidRPr="00427B82">
        <w:rPr>
          <w:rFonts w:ascii="Times New Roman" w:eastAsia="Calibri" w:hAnsi="Times New Roman"/>
          <w:b/>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767293">
        <w:rPr>
          <w:rFonts w:ascii="Times New Roman" w:eastAsia="Calibri" w:hAnsi="Times New Roman"/>
          <w:b/>
          <w:sz w:val="28"/>
          <w:szCs w:val="28"/>
          <w:lang w:val="kk-KZ" w:eastAsia="ru-RU"/>
        </w:rPr>
        <w:t>»</w:t>
      </w:r>
      <w:r w:rsidRPr="00767293">
        <w:rPr>
          <w:rFonts w:ascii="Times New Roman" w:eastAsia="Calibri" w:hAnsi="Times New Roman"/>
          <w:b/>
          <w:bCs/>
          <w:sz w:val="28"/>
          <w:szCs w:val="28"/>
          <w:lang w:val="kk-KZ" w:eastAsia="ru-RU"/>
        </w:rPr>
        <w:t>мемлекеттік көрсетілетін</w:t>
      </w:r>
      <w:r w:rsidRPr="00767293">
        <w:rPr>
          <w:rFonts w:ascii="Times New Roman" w:eastAsia="Calibri" w:hAnsi="Times New Roman"/>
          <w:b/>
          <w:sz w:val="28"/>
          <w:szCs w:val="28"/>
          <w:lang w:val="kk-KZ" w:eastAsia="ru-RU"/>
        </w:rPr>
        <w:t xml:space="preserve"> қызмет </w:t>
      </w:r>
      <w:r w:rsidR="004F7E5B">
        <w:rPr>
          <w:rFonts w:ascii="Times New Roman" w:eastAsia="Calibri" w:hAnsi="Times New Roman"/>
          <w:b/>
          <w:sz w:val="28"/>
          <w:szCs w:val="28"/>
          <w:lang w:val="kk-KZ" w:eastAsia="ru-RU"/>
        </w:rPr>
        <w:t>қағидасы</w:t>
      </w:r>
    </w:p>
    <w:p w:rsidR="00427B82" w:rsidRDefault="00427B82" w:rsidP="00663EB6">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663EB6" w:rsidRDefault="00663EB6" w:rsidP="00663EB6">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663EB6" w:rsidRPr="0006473E" w:rsidRDefault="00663EB6" w:rsidP="00663EB6">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06473E">
        <w:rPr>
          <w:rFonts w:ascii="Times New Roman" w:eastAsia="Calibri" w:hAnsi="Times New Roman"/>
          <w:b/>
          <w:sz w:val="28"/>
          <w:szCs w:val="28"/>
          <w:lang w:val="kk-KZ" w:eastAsia="ru-RU"/>
        </w:rPr>
        <w:t>1-тарау. Жалпы ережелер</w:t>
      </w:r>
    </w:p>
    <w:p w:rsidR="00663EB6" w:rsidRPr="0006473E" w:rsidRDefault="00663EB6" w:rsidP="00663EB6">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p>
    <w:p w:rsidR="00663EB6" w:rsidRPr="0006473E" w:rsidRDefault="00663EB6" w:rsidP="00427B82">
      <w:pPr>
        <w:numPr>
          <w:ilvl w:val="0"/>
          <w:numId w:val="4"/>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Осы «</w:t>
      </w:r>
      <w:r w:rsidR="00427B82" w:rsidRPr="00427B82">
        <w:rPr>
          <w:rFonts w:ascii="Times New Roman" w:eastAsia="Calibri" w:hAnsi="Times New Roman"/>
          <w:bCs/>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06473E">
        <w:rPr>
          <w:rFonts w:ascii="Times New Roman" w:eastAsia="Calibri" w:hAnsi="Times New Roman"/>
          <w:sz w:val="28"/>
          <w:szCs w:val="28"/>
          <w:lang w:val="kk-KZ" w:eastAsia="ru-RU"/>
        </w:rPr>
        <w:t xml:space="preserve">» мемлекеттік көрсетілетін қызмет қағидасы (бұдан </w:t>
      </w:r>
      <w:r w:rsidR="00DF5B8A">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00427B82" w:rsidRPr="00427B82">
        <w:rPr>
          <w:rFonts w:ascii="Times New Roman" w:eastAsia="Calibri" w:hAnsi="Times New Roman"/>
          <w:bCs/>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06473E">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w:t>
      </w:r>
      <w:r w:rsidRPr="000826B7">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w:t>
      </w:r>
      <w:r w:rsidRPr="0006473E">
        <w:rPr>
          <w:rFonts w:ascii="Times New Roman" w:eastAsia="Calibri" w:hAnsi="Times New Roman"/>
          <w:sz w:val="28"/>
          <w:szCs w:val="28"/>
          <w:lang w:val="kk-KZ" w:eastAsia="ru-RU"/>
        </w:rPr>
        <w:t xml:space="preserve"> (бұдан әрі – көрсетілетін қызметті беруші) көрсету тәртібін анықтайды. </w:t>
      </w:r>
    </w:p>
    <w:p w:rsidR="008F6421" w:rsidRPr="000D3230" w:rsidRDefault="008F6421" w:rsidP="008F6421">
      <w:pPr>
        <w:pStyle w:val="a8"/>
        <w:numPr>
          <w:ilvl w:val="0"/>
          <w:numId w:val="4"/>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8F6421" w:rsidRPr="00FA3BC1" w:rsidRDefault="008F6421" w:rsidP="008F6421">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F6421" w:rsidRPr="00FA3BC1" w:rsidRDefault="008F6421" w:rsidP="008F6421">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F6421" w:rsidRPr="00FA3BC1" w:rsidRDefault="008F6421" w:rsidP="008F6421">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A3BC1">
        <w:rPr>
          <w:rFonts w:ascii="Times New Roman" w:eastAsia="Calibri" w:hAnsi="Times New Roman"/>
          <w:b/>
          <w:sz w:val="28"/>
          <w:szCs w:val="28"/>
          <w:lang w:val="kk-KZ" w:eastAsia="ru-RU"/>
        </w:rPr>
        <w:t>2-тарау. Мемлекеттік қызметті көрсету тәртібі</w:t>
      </w:r>
    </w:p>
    <w:p w:rsidR="008F6421" w:rsidRPr="00FA3BC1" w:rsidRDefault="008F6421" w:rsidP="008F6421">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8F6421" w:rsidRPr="00065AE5" w:rsidRDefault="008F6421" w:rsidP="008F6421">
      <w:pPr>
        <w:numPr>
          <w:ilvl w:val="0"/>
          <w:numId w:val="4"/>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065AE5">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8F6421" w:rsidRPr="00065AE5"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65AE5">
        <w:rPr>
          <w:rFonts w:ascii="Times New Roman" w:eastAsia="Calibri" w:hAnsi="Times New Roman"/>
          <w:sz w:val="28"/>
          <w:szCs w:val="28"/>
          <w:lang w:val="kk-KZ" w:eastAsia="ru-RU"/>
        </w:rPr>
        <w:lastRenderedPageBreak/>
        <w:t>1) «Азаматтарға арналған үкімет» Мемлекеттік корпорация» коммерциялық емес акционерлік қоғамы (бұдан әрі – Мемлекеттік корпорация) арқылы;</w:t>
      </w:r>
    </w:p>
    <w:p w:rsidR="008F6421" w:rsidRPr="00065AE5"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65AE5">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8F642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8F6421" w:rsidRPr="00FF4BC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8F6421" w:rsidRPr="00FF4BC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Pr>
          <w:rFonts w:ascii="Times New Roman" w:eastAsia="Calibri" w:hAnsi="Times New Roman"/>
          <w:sz w:val="28"/>
          <w:szCs w:val="28"/>
          <w:lang w:val="kk-KZ" w:eastAsia="ru-RU"/>
        </w:rPr>
        <w:t xml:space="preserve">«Қазақстан Республикасындағы кедендік реттеу туралы» </w:t>
      </w:r>
      <w:r>
        <w:rPr>
          <w:rFonts w:ascii="Times New Roman" w:eastAsia="Calibri" w:hAnsi="Times New Roman"/>
          <w:sz w:val="28"/>
          <w:szCs w:val="28"/>
          <w:lang w:val="kk-KZ" w:eastAsia="ru-RU"/>
        </w:rPr>
        <w:br/>
      </w:r>
      <w:r w:rsidRPr="005C1218">
        <w:rPr>
          <w:rFonts w:ascii="Times New Roman" w:eastAsia="Calibri" w:hAnsi="Times New Roman"/>
          <w:sz w:val="28"/>
          <w:szCs w:val="28"/>
          <w:lang w:val="kk-KZ" w:eastAsia="ru-RU"/>
        </w:rPr>
        <w:t>2017 жылғы 26 желтоқсандағы Қазақстан Республикасының Кодексі</w:t>
      </w:r>
      <w:r w:rsidRPr="00FF4BC1">
        <w:rPr>
          <w:rFonts w:ascii="Times New Roman" w:hAnsi="Times New Roman"/>
          <w:sz w:val="28"/>
          <w:szCs w:val="28"/>
          <w:lang w:val="kk-KZ"/>
        </w:rPr>
        <w:t xml:space="preserve">нің (бұдан әрі – </w:t>
      </w:r>
      <w:r>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Pr>
          <w:rFonts w:ascii="Times New Roman" w:hAnsi="Times New Roman"/>
          <w:sz w:val="28"/>
          <w:szCs w:val="28"/>
          <w:lang w:val="kk-KZ"/>
        </w:rPr>
        <w:t>49</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8F6421" w:rsidRPr="000E5544"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8F642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8F6421" w:rsidRPr="00FF4BC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DD4B57">
        <w:rPr>
          <w:rFonts w:ascii="Times New Roman" w:hAnsi="Times New Roman"/>
          <w:sz w:val="28"/>
          <w:szCs w:val="28"/>
          <w:lang w:val="kk-KZ"/>
        </w:rPr>
        <w:t>к</w:t>
      </w:r>
      <w:r w:rsidR="00DD4B57" w:rsidRPr="00DD4B57">
        <w:rPr>
          <w:rFonts w:ascii="Times New Roman" w:hAnsi="Times New Roman"/>
          <w:sz w:val="28"/>
          <w:szCs w:val="28"/>
          <w:lang w:val="kk-KZ"/>
        </w:rPr>
        <w:t xml:space="preserve">өрсетілетін қызметті беруші және (немесе) Мемлекеттік корпорацияның қызметкері </w:t>
      </w:r>
      <w:r w:rsidRPr="00FF4BC1">
        <w:rPr>
          <w:rFonts w:ascii="Times New Roman" w:hAnsi="Times New Roman"/>
          <w:sz w:val="28"/>
          <w:szCs w:val="28"/>
          <w:lang w:val="kk-KZ"/>
        </w:rPr>
        <w:t>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8F6421" w:rsidRPr="00FF4BC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8F6421" w:rsidRPr="003D648B"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DD4B57" w:rsidRPr="00DD4B57">
        <w:rPr>
          <w:rFonts w:ascii="Times New Roman" w:hAnsi="Times New Roman"/>
          <w:sz w:val="28"/>
          <w:szCs w:val="28"/>
          <w:lang w:val="kk-KZ"/>
        </w:rPr>
        <w:t xml:space="preserve">сондай-ақ қолданылу мерзімі өтіп кеткен құжаттарды ұсынған жағдайда, </w:t>
      </w:r>
      <w:r w:rsidRPr="003D648B">
        <w:rPr>
          <w:rFonts w:ascii="Times New Roman" w:hAnsi="Times New Roman"/>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8F6421" w:rsidRPr="003D648B"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8F642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lastRenderedPageBreak/>
        <w:t>Мемлекеттік корпорацияға жүгінген кезде қабылдау күні мемлекеттік қызмет көрсету мерзіміне кірмейді.</w:t>
      </w:r>
    </w:p>
    <w:p w:rsidR="008F642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8F642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8F6421" w:rsidRPr="00FF4BC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8F6421" w:rsidRPr="008F642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8F6421">
        <w:rPr>
          <w:rFonts w:ascii="Times New Roman" w:hAnsi="Times New Roman"/>
          <w:sz w:val="28"/>
          <w:szCs w:val="28"/>
          <w:lang w:val="kk-KZ"/>
        </w:rPr>
        <w:t xml:space="preserve">Егер қосымша ақпарат </w:t>
      </w:r>
      <w:r w:rsidRPr="00275595">
        <w:rPr>
          <w:rFonts w:ascii="Times New Roman" w:hAnsi="Times New Roman"/>
          <w:sz w:val="28"/>
          <w:szCs w:val="28"/>
          <w:lang w:val="kk-KZ"/>
        </w:rPr>
        <w:t xml:space="preserve">Кеден кодексінің </w:t>
      </w:r>
      <w:r>
        <w:rPr>
          <w:rFonts w:ascii="Times New Roman" w:hAnsi="Times New Roman"/>
          <w:sz w:val="28"/>
          <w:szCs w:val="28"/>
          <w:lang w:val="kk-KZ"/>
        </w:rPr>
        <w:t>49</w:t>
      </w:r>
      <w:r w:rsidRPr="00275595">
        <w:rPr>
          <w:rFonts w:ascii="Times New Roman" w:hAnsi="Times New Roman"/>
          <w:sz w:val="28"/>
          <w:szCs w:val="28"/>
          <w:lang w:val="kk-KZ"/>
        </w:rPr>
        <w:t xml:space="preserve"> бабы</w:t>
      </w:r>
      <w:r w:rsidRPr="008F6421">
        <w:rPr>
          <w:rFonts w:ascii="Times New Roman" w:hAnsi="Times New Roman"/>
          <w:sz w:val="28"/>
          <w:szCs w:val="28"/>
          <w:lang w:val="kk-KZ"/>
        </w:rPr>
        <w:t xml:space="preserve"> 6-тармағының екінші бөлігінде белгіленген мерзімде ұсынылмаса не өтініш иесі тауарды сыныптау үшін қажетті құжаттар мен мәліметтерді ұсынудан бас тартса, уәкілетті орган немесе аумақтық кеден органы бас тарту негіздерін көрсете отырып, құрастырылмаған түрдегі тауарды сыныптау туралы шешім қабылдаудан бас тартады.</w:t>
      </w:r>
    </w:p>
    <w:p w:rsidR="008F6421" w:rsidRPr="008F6421" w:rsidRDefault="00346CFB"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Тапсырылған құжаттар толық болған жағдайда қ</w:t>
      </w:r>
      <w:r>
        <w:rPr>
          <w:rFonts w:ascii="Times New Roman" w:hAnsi="Times New Roman"/>
          <w:sz w:val="28"/>
          <w:szCs w:val="28"/>
          <w:lang w:val="kk-KZ"/>
        </w:rPr>
        <w:t xml:space="preserve">ұжаттарды өңдеуге жауапты тұлға </w:t>
      </w:r>
      <w:r w:rsidR="008F6421" w:rsidRPr="008F6421">
        <w:rPr>
          <w:rFonts w:ascii="Times New Roman" w:hAnsi="Times New Roman"/>
          <w:sz w:val="28"/>
          <w:szCs w:val="28"/>
          <w:lang w:val="kk-KZ"/>
        </w:rPr>
        <w:t xml:space="preserve">өтініш тіркелген күннен бастап </w:t>
      </w:r>
      <w:r>
        <w:rPr>
          <w:rFonts w:ascii="Times New Roman" w:hAnsi="Times New Roman"/>
          <w:sz w:val="28"/>
          <w:szCs w:val="28"/>
          <w:lang w:val="kk-KZ"/>
        </w:rPr>
        <w:t>30 (</w:t>
      </w:r>
      <w:r w:rsidR="008F6421" w:rsidRPr="008F6421">
        <w:rPr>
          <w:rFonts w:ascii="Times New Roman" w:hAnsi="Times New Roman"/>
          <w:sz w:val="28"/>
          <w:szCs w:val="28"/>
          <w:lang w:val="kk-KZ"/>
        </w:rPr>
        <w:t>отыз</w:t>
      </w:r>
      <w:r>
        <w:rPr>
          <w:rFonts w:ascii="Times New Roman" w:hAnsi="Times New Roman"/>
          <w:sz w:val="28"/>
          <w:szCs w:val="28"/>
          <w:lang w:val="kk-KZ"/>
        </w:rPr>
        <w:t>)</w:t>
      </w:r>
      <w:r w:rsidR="008F6421" w:rsidRPr="008F6421">
        <w:rPr>
          <w:rFonts w:ascii="Times New Roman" w:hAnsi="Times New Roman"/>
          <w:sz w:val="28"/>
          <w:szCs w:val="28"/>
          <w:lang w:val="kk-KZ"/>
        </w:rPr>
        <w:t xml:space="preserve"> жұмыс күнінен кешіктірілмей қабылданады.</w:t>
      </w:r>
    </w:p>
    <w:p w:rsidR="008F6421" w:rsidRPr="00CB2A99" w:rsidRDefault="008F6421" w:rsidP="008F6421">
      <w:pPr>
        <w:spacing w:after="0" w:line="240" w:lineRule="auto"/>
        <w:ind w:firstLine="709"/>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Кеден</w:t>
      </w:r>
      <w:r w:rsidRPr="00CB2A99">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к</w:t>
      </w:r>
      <w:r w:rsidRPr="00CB2A99">
        <w:rPr>
          <w:rFonts w:ascii="Times New Roman" w:hAnsi="Times New Roman"/>
          <w:color w:val="000000"/>
          <w:sz w:val="28"/>
          <w:szCs w:val="28"/>
          <w:lang w:val="kk-KZ" w:eastAsia="ru-RU"/>
        </w:rPr>
        <w:t>одекс</w:t>
      </w:r>
      <w:r>
        <w:rPr>
          <w:rFonts w:ascii="Times New Roman" w:hAnsi="Times New Roman"/>
          <w:color w:val="000000"/>
          <w:sz w:val="28"/>
          <w:szCs w:val="28"/>
          <w:lang w:val="kk-KZ" w:eastAsia="ru-RU"/>
        </w:rPr>
        <w:t>ін</w:t>
      </w:r>
      <w:r w:rsidRPr="00CB2A99">
        <w:rPr>
          <w:rFonts w:ascii="Times New Roman" w:hAnsi="Times New Roman"/>
          <w:color w:val="000000"/>
          <w:sz w:val="28"/>
          <w:szCs w:val="28"/>
          <w:lang w:val="kk-KZ" w:eastAsia="ru-RU"/>
        </w:rPr>
        <w:t>ің 4</w:t>
      </w:r>
      <w:r w:rsidR="00346CFB">
        <w:rPr>
          <w:rFonts w:ascii="Times New Roman" w:hAnsi="Times New Roman"/>
          <w:color w:val="000000"/>
          <w:sz w:val="28"/>
          <w:szCs w:val="28"/>
          <w:lang w:val="kk-KZ" w:eastAsia="ru-RU"/>
        </w:rPr>
        <w:t>9</w:t>
      </w:r>
      <w:r w:rsidRPr="00CB2A99">
        <w:rPr>
          <w:rFonts w:ascii="Times New Roman" w:hAnsi="Times New Roman"/>
          <w:color w:val="000000"/>
          <w:sz w:val="28"/>
          <w:szCs w:val="28"/>
          <w:lang w:val="kk-KZ" w:eastAsia="ru-RU"/>
        </w:rPr>
        <w:t xml:space="preserve">-бабының </w:t>
      </w:r>
      <w:r w:rsidR="00346CFB">
        <w:rPr>
          <w:rFonts w:ascii="Times New Roman" w:hAnsi="Times New Roman"/>
          <w:color w:val="000000"/>
          <w:sz w:val="28"/>
          <w:szCs w:val="28"/>
          <w:lang w:val="kk-KZ" w:eastAsia="ru-RU"/>
        </w:rPr>
        <w:t>6</w:t>
      </w:r>
      <w:r w:rsidRPr="00CB2A99">
        <w:rPr>
          <w:rFonts w:ascii="Times New Roman" w:hAnsi="Times New Roman"/>
          <w:bCs/>
          <w:color w:val="000000"/>
          <w:sz w:val="28"/>
          <w:szCs w:val="28"/>
          <w:lang w:val="kk-KZ" w:eastAsia="ru-RU"/>
        </w:rPr>
        <w:t>-тармағына</w:t>
      </w:r>
      <w:r w:rsidRPr="00CB2A99">
        <w:rPr>
          <w:rFonts w:ascii="Times New Roman" w:hAnsi="Times New Roman"/>
          <w:color w:val="000000"/>
          <w:sz w:val="28"/>
          <w:szCs w:val="28"/>
          <w:lang w:val="kk-KZ" w:eastAsia="ru-RU"/>
        </w:rPr>
        <w:t xml:space="preserve"> сәйкес қосымша ақпарат ұсыну қажет болған жағдайда, осы тармақтың бірінші бөлігінде көрсетілген мерзімнің өтуі кеден органы өтініш иесіне қосымша ақпарат ұсыну қажеттігі туралы сұрау салу жіберген күннен бастап тоқтатыла тұрады және кеден органына қосымша ақпарат келіп түскен күннен бастап қайта жаңартылады</w:t>
      </w:r>
    </w:p>
    <w:p w:rsidR="008F6421" w:rsidRPr="00FF4BC1" w:rsidRDefault="008F6421" w:rsidP="008F642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8F6421" w:rsidRDefault="008F6421" w:rsidP="008F6421">
      <w:pPr>
        <w:spacing w:after="0" w:line="240" w:lineRule="auto"/>
        <w:ind w:firstLine="709"/>
        <w:jc w:val="both"/>
        <w:rPr>
          <w:rFonts w:ascii="Times New Roman" w:hAnsi="Times New Roman"/>
          <w:color w:val="000000"/>
          <w:sz w:val="28"/>
          <w:szCs w:val="28"/>
          <w:lang w:val="kk-KZ" w:eastAsia="ru-RU"/>
        </w:rPr>
      </w:pPr>
      <w:r w:rsidRPr="00CB2A99">
        <w:rPr>
          <w:rFonts w:ascii="Times New Roman" w:hAnsi="Times New Roman"/>
          <w:color w:val="000000"/>
          <w:sz w:val="28"/>
          <w:szCs w:val="28"/>
          <w:lang w:val="kk-KZ" w:eastAsia="ru-RU"/>
        </w:rPr>
        <w:t xml:space="preserve">Мемлекеттік корпорация арқылы жүгінген кезде мемлекеттік қызметті көрсету нәтижесі әлде </w:t>
      </w:r>
      <w:r>
        <w:rPr>
          <w:rFonts w:ascii="Times New Roman" w:hAnsi="Times New Roman"/>
          <w:color w:val="000000"/>
          <w:sz w:val="28"/>
          <w:szCs w:val="28"/>
          <w:lang w:val="kk-KZ" w:eastAsia="ru-RU"/>
        </w:rPr>
        <w:t>Кеден</w:t>
      </w:r>
      <w:r w:rsidRPr="00CB2A99">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к</w:t>
      </w:r>
      <w:r w:rsidRPr="00CB2A99">
        <w:rPr>
          <w:rFonts w:ascii="Times New Roman" w:hAnsi="Times New Roman"/>
          <w:color w:val="000000"/>
          <w:sz w:val="28"/>
          <w:szCs w:val="28"/>
          <w:lang w:val="kk-KZ" w:eastAsia="ru-RU"/>
        </w:rPr>
        <w:t>одекс</w:t>
      </w:r>
      <w:r>
        <w:rPr>
          <w:rFonts w:ascii="Times New Roman" w:hAnsi="Times New Roman"/>
          <w:color w:val="000000"/>
          <w:sz w:val="28"/>
          <w:szCs w:val="28"/>
          <w:lang w:val="kk-KZ" w:eastAsia="ru-RU"/>
        </w:rPr>
        <w:t>ін</w:t>
      </w:r>
      <w:r w:rsidRPr="00CB2A99">
        <w:rPr>
          <w:rFonts w:ascii="Times New Roman" w:hAnsi="Times New Roman"/>
          <w:color w:val="000000"/>
          <w:sz w:val="28"/>
          <w:szCs w:val="28"/>
          <w:lang w:val="kk-KZ" w:eastAsia="ru-RU"/>
        </w:rPr>
        <w:t xml:space="preserve">ің </w:t>
      </w:r>
      <w:r w:rsidR="00346CFB">
        <w:rPr>
          <w:rFonts w:ascii="Times New Roman" w:hAnsi="Times New Roman"/>
          <w:color w:val="000000"/>
          <w:sz w:val="28"/>
          <w:szCs w:val="28"/>
          <w:lang w:val="kk-KZ" w:eastAsia="ru-RU"/>
        </w:rPr>
        <w:t>49</w:t>
      </w:r>
      <w:r w:rsidRPr="00CB2A99">
        <w:rPr>
          <w:rFonts w:ascii="Times New Roman" w:hAnsi="Times New Roman"/>
          <w:color w:val="000000"/>
          <w:sz w:val="28"/>
          <w:szCs w:val="28"/>
          <w:lang w:val="kk-KZ" w:eastAsia="ru-RU"/>
        </w:rPr>
        <w:t xml:space="preserve"> бабын</w:t>
      </w:r>
      <w:r>
        <w:rPr>
          <w:rFonts w:ascii="Times New Roman" w:hAnsi="Times New Roman"/>
          <w:color w:val="000000"/>
          <w:sz w:val="28"/>
          <w:szCs w:val="28"/>
          <w:lang w:val="kk-KZ" w:eastAsia="ru-RU"/>
        </w:rPr>
        <w:t xml:space="preserve">да </w:t>
      </w:r>
      <w:r w:rsidRPr="00CB2A99">
        <w:rPr>
          <w:rFonts w:ascii="Times New Roman" w:hAnsi="Times New Roman"/>
          <w:color w:val="000000"/>
          <w:sz w:val="28"/>
          <w:szCs w:val="28"/>
          <w:lang w:val="kk-KZ" w:eastAsia="ru-RU"/>
        </w:rPr>
        <w:t>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
    <w:p w:rsidR="00BD1CCD" w:rsidRPr="00BD1CCD" w:rsidRDefault="00BD1CCD" w:rsidP="00BD1CCD">
      <w:pPr>
        <w:tabs>
          <w:tab w:val="right" w:pos="993"/>
        </w:tabs>
        <w:spacing w:after="0" w:line="240" w:lineRule="auto"/>
        <w:ind w:firstLine="709"/>
        <w:contextualSpacing/>
        <w:jc w:val="both"/>
        <w:rPr>
          <w:rFonts w:ascii="Times New Roman" w:eastAsiaTheme="minorHAnsi" w:hAnsi="Times New Roman"/>
          <w:sz w:val="28"/>
          <w:szCs w:val="28"/>
          <w:lang w:val="kk-KZ"/>
        </w:rPr>
      </w:pPr>
      <w:r w:rsidRPr="00BD1CCD">
        <w:rPr>
          <w:rFonts w:ascii="Times New Roman" w:eastAsiaTheme="minorHAnsi"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w:t>
      </w:r>
      <w:r w:rsidRPr="00BD1CCD">
        <w:rPr>
          <w:rFonts w:ascii="Times New Roman" w:eastAsiaTheme="minorHAnsi" w:hAnsi="Times New Roman"/>
          <w:sz w:val="28"/>
          <w:szCs w:val="28"/>
          <w:lang w:val="kk-KZ"/>
        </w:rPr>
        <w:lastRenderedPageBreak/>
        <w:t xml:space="preserve">енгізу қағидаларын бекіту туралы» Қазақстан Республикасы Көлік және коммуникация министрінің </w:t>
      </w:r>
      <w:r w:rsidR="00DD4B57" w:rsidRPr="00DD4B57">
        <w:rPr>
          <w:rFonts w:ascii="Times New Roman" w:eastAsiaTheme="minorHAnsi" w:hAnsi="Times New Roman"/>
          <w:sz w:val="28"/>
          <w:szCs w:val="28"/>
          <w:lang w:val="kk-KZ"/>
        </w:rPr>
        <w:t xml:space="preserve">міндетін атқарушының </w:t>
      </w:r>
      <w:r w:rsidRPr="00BD1CCD">
        <w:rPr>
          <w:rFonts w:ascii="Times New Roman" w:eastAsiaTheme="minorHAnsi" w:hAnsi="Times New Roman"/>
          <w:sz w:val="28"/>
          <w:szCs w:val="28"/>
          <w:lang w:val="kk-KZ"/>
        </w:rPr>
        <w:t xml:space="preserve">2013 жылғы 14 маусымдағы </w:t>
      </w:r>
      <w:r w:rsidRPr="00BD1CCD">
        <w:rPr>
          <w:rFonts w:ascii="Times New Roman" w:eastAsiaTheme="minorHAnsi" w:hAnsi="Times New Roman"/>
          <w:sz w:val="28"/>
          <w:szCs w:val="28"/>
          <w:lang w:val="kk-KZ"/>
        </w:rPr>
        <w:br/>
        <w:t>№ 452 бұйрығымен (Нормативтік құқықтық актілерді мемлекеттік тіркеу тізілімінде № 8555 болып тіркелген) белгілеген тәртіппен енгізуді қамтамасыз етеді.</w:t>
      </w:r>
      <w:r>
        <w:rPr>
          <w:rFonts w:ascii="Times New Roman" w:eastAsiaTheme="minorHAnsi" w:hAnsi="Times New Roman"/>
          <w:sz w:val="28"/>
          <w:szCs w:val="28"/>
          <w:lang w:val="kk-KZ"/>
        </w:rPr>
        <w:t xml:space="preserve"> </w:t>
      </w:r>
    </w:p>
    <w:p w:rsidR="008F6421" w:rsidRPr="00C53819" w:rsidRDefault="008F6421" w:rsidP="008F6421">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 xml:space="preserve">Мемлекеттік корпорацияда дайын құжаттарды </w:t>
      </w:r>
      <w:r w:rsidR="002725A0">
        <w:rPr>
          <w:rFonts w:ascii="Times New Roman" w:hAnsi="Times New Roman"/>
          <w:color w:val="000000"/>
          <w:sz w:val="28"/>
          <w:szCs w:val="28"/>
          <w:lang w:val="kk-KZ" w:eastAsia="ru-RU"/>
        </w:rPr>
        <w:t xml:space="preserve">көрсетілетін қызметті алушыға </w:t>
      </w:r>
      <w:r w:rsidRPr="00C53819">
        <w:rPr>
          <w:rFonts w:ascii="Times New Roman" w:hAnsi="Times New Roman"/>
          <w:color w:val="000000"/>
          <w:sz w:val="28"/>
          <w:szCs w:val="28"/>
          <w:lang w:val="kk-KZ" w:eastAsia="ru-RU"/>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2725A0">
        <w:rPr>
          <w:rFonts w:ascii="Times New Roman" w:hAnsi="Times New Roman"/>
          <w:color w:val="000000"/>
          <w:sz w:val="28"/>
          <w:szCs w:val="28"/>
          <w:lang w:val="kk-KZ" w:eastAsia="ru-RU"/>
        </w:rPr>
        <w:t>не</w:t>
      </w:r>
      <w:r w:rsidRPr="00C53819">
        <w:rPr>
          <w:rFonts w:ascii="Times New Roman" w:hAnsi="Times New Roman"/>
          <w:color w:val="000000"/>
          <w:sz w:val="28"/>
          <w:szCs w:val="28"/>
          <w:lang w:val="kk-KZ" w:eastAsia="ru-RU"/>
        </w:rPr>
        <w:t xml:space="preserve">) көрсеткен кезде тиісті құжаттарды қабылдағаны туралы қолхат негізінде жүзеге асырылады. </w:t>
      </w:r>
    </w:p>
    <w:p w:rsidR="008F6421" w:rsidRPr="00C53819" w:rsidRDefault="008F6421" w:rsidP="008F6421">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берушімен, Мемлекеттік корпорациямен уақытында қажет етілмеген құжаттарды сақтау шарттары:</w:t>
      </w:r>
    </w:p>
    <w:p w:rsidR="008F6421" w:rsidRPr="00C53819" w:rsidRDefault="008F6421" w:rsidP="008F6421">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8F6421" w:rsidRPr="00C53819" w:rsidRDefault="008F6421" w:rsidP="008F6421">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8F6421" w:rsidRPr="00C53819" w:rsidRDefault="008F6421" w:rsidP="008F6421">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8F6421" w:rsidRPr="00E41D7D" w:rsidRDefault="008F6421" w:rsidP="008F6421">
      <w:pPr>
        <w:pStyle w:val="a8"/>
        <w:numPr>
          <w:ilvl w:val="0"/>
          <w:numId w:val="4"/>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8F6421" w:rsidRPr="0006473E" w:rsidRDefault="008F6421" w:rsidP="008F6421">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663EB6" w:rsidRPr="0006473E" w:rsidRDefault="00663EB6" w:rsidP="00663EB6">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663EB6" w:rsidRPr="0006473E" w:rsidRDefault="00663EB6" w:rsidP="00663EB6">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06473E">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663EB6" w:rsidRPr="0006473E" w:rsidRDefault="00663EB6" w:rsidP="00663EB6">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663EB6" w:rsidRPr="0006473E" w:rsidRDefault="00663EB6" w:rsidP="00663EB6">
      <w:pPr>
        <w:numPr>
          <w:ilvl w:val="0"/>
          <w:numId w:val="4"/>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0" w:name="sub1002691034"/>
      <w:r w:rsidRPr="0006473E">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663EB6" w:rsidRPr="0006473E" w:rsidRDefault="00663EB6"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көрсетілетін қызметті беруші басшысының атына;</w:t>
      </w:r>
    </w:p>
    <w:p w:rsidR="00663EB6" w:rsidRPr="0006473E" w:rsidRDefault="00663EB6"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салықтардың және бюджетке төлемдердің түсуін қамтамасыз ету саласында басшылықты жүзеге асыратын уәкілетті органның басшысының атына;</w:t>
      </w:r>
    </w:p>
    <w:p w:rsidR="00663EB6" w:rsidRPr="0006473E" w:rsidRDefault="00663EB6"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663EB6" w:rsidRPr="0006473E" w:rsidRDefault="00663EB6"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DD4B57" w:rsidRDefault="00DD4B57"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DD4B57">
        <w:rPr>
          <w:rFonts w:ascii="Times New Roman" w:eastAsia="Calibri" w:hAnsi="Times New Roman"/>
          <w:sz w:val="28"/>
          <w:szCs w:val="28"/>
          <w:lang w:val="kk-KZ" w:eastAsia="ru-RU"/>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663EB6" w:rsidRPr="0006473E" w:rsidRDefault="00663EB6"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663EB6" w:rsidRPr="0006473E">
        <w:rPr>
          <w:rFonts w:ascii="Times New Roman" w:eastAsia="Calibri" w:hAnsi="Times New Roman"/>
          <w:sz w:val="28"/>
          <w:szCs w:val="28"/>
          <w:lang w:val="kk-KZ" w:eastAsia="ru-RU"/>
        </w:rPr>
        <w:t xml:space="preserve">. </w:t>
      </w:r>
      <w:r w:rsidR="00F9144D" w:rsidRPr="00F9144D">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Default="00346CFB"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B63BA9" w:rsidRDefault="00B63BA9"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B63BA9" w:rsidRDefault="00B63BA9" w:rsidP="00663EB6">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0"/>
    <w:p w:rsidR="00663EB6" w:rsidRPr="006E1376" w:rsidRDefault="00663EB6" w:rsidP="00663EB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sidRPr="00663EB6">
        <w:rPr>
          <w:rFonts w:ascii="Times New Roman" w:eastAsia="Calibri" w:hAnsi="Times New Roman"/>
          <w:sz w:val="28"/>
          <w:szCs w:val="28"/>
          <w:lang w:val="kk-KZ" w:eastAsia="ru-RU"/>
        </w:rPr>
        <w:lastRenderedPageBreak/>
        <w:t>«</w:t>
      </w:r>
      <w:r w:rsidR="00427B82" w:rsidRPr="00427B82">
        <w:rPr>
          <w:rFonts w:ascii="Times New Roman" w:eastAsia="Calibri" w:hAnsi="Times New Roman"/>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663EB6">
        <w:rPr>
          <w:rFonts w:ascii="Times New Roman" w:eastAsia="Calibri" w:hAnsi="Times New Roman"/>
          <w:sz w:val="28"/>
          <w:szCs w:val="28"/>
          <w:lang w:val="kk-KZ" w:eastAsia="ru-RU"/>
        </w:rPr>
        <w:t>»</w:t>
      </w:r>
      <w:r w:rsidRPr="006E1376">
        <w:rPr>
          <w:rFonts w:ascii="Times New Roman" w:eastAsia="Calibri" w:hAnsi="Times New Roman"/>
          <w:sz w:val="28"/>
          <w:szCs w:val="28"/>
          <w:lang w:val="kk-KZ" w:eastAsia="ru-RU"/>
        </w:rPr>
        <w:t xml:space="preserve"> мемлекеттік көрсетілетін қызмет </w:t>
      </w:r>
      <w:r>
        <w:rPr>
          <w:rFonts w:ascii="Times New Roman" w:eastAsia="Calibri" w:hAnsi="Times New Roman"/>
          <w:sz w:val="28"/>
          <w:szCs w:val="28"/>
          <w:lang w:val="kk-KZ" w:eastAsia="ru-RU"/>
        </w:rPr>
        <w:t>қағидасына</w:t>
      </w:r>
    </w:p>
    <w:p w:rsidR="00663EB6" w:rsidRPr="0006473E" w:rsidRDefault="00663EB6" w:rsidP="00663EB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1-қосымша</w:t>
      </w:r>
    </w:p>
    <w:p w:rsidR="00663EB6" w:rsidRPr="0006473E" w:rsidRDefault="00663EB6" w:rsidP="00663EB6">
      <w:pPr>
        <w:overflowPunct w:val="0"/>
        <w:autoSpaceDE w:val="0"/>
        <w:autoSpaceDN w:val="0"/>
        <w:adjustRightInd w:val="0"/>
        <w:spacing w:after="0" w:line="240" w:lineRule="auto"/>
        <w:ind w:left="-142"/>
        <w:jc w:val="both"/>
        <w:rPr>
          <w:rFonts w:ascii="Times New Roman" w:eastAsia="Calibri" w:hAnsi="Times New Roman"/>
          <w:noProof/>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663EB6" w:rsidRPr="0006473E" w:rsidTr="00874C20">
        <w:tc>
          <w:tcPr>
            <w:tcW w:w="9747" w:type="dxa"/>
            <w:gridSpan w:val="3"/>
            <w:shd w:val="clear" w:color="auto" w:fill="auto"/>
          </w:tcPr>
          <w:p w:rsidR="00663EB6" w:rsidRPr="0006473E" w:rsidRDefault="00663EB6" w:rsidP="00663EB6">
            <w:pPr>
              <w:overflowPunct w:val="0"/>
              <w:autoSpaceDE w:val="0"/>
              <w:autoSpaceDN w:val="0"/>
              <w:adjustRightInd w:val="0"/>
              <w:spacing w:after="0" w:line="240" w:lineRule="auto"/>
              <w:jc w:val="center"/>
              <w:rPr>
                <w:rFonts w:ascii="Times New Roman" w:eastAsia="Calibri" w:hAnsi="Times New Roman"/>
                <w:bCs/>
                <w:sz w:val="28"/>
                <w:szCs w:val="28"/>
                <w:lang w:val="kk-KZ" w:eastAsia="ru-RU"/>
              </w:rPr>
            </w:pPr>
            <w:r w:rsidRPr="00663EB6">
              <w:rPr>
                <w:rFonts w:ascii="Times New Roman" w:eastAsia="Calibri" w:hAnsi="Times New Roman"/>
                <w:bCs/>
                <w:sz w:val="28"/>
                <w:szCs w:val="28"/>
                <w:lang w:val="kk-KZ" w:eastAsia="ru-RU"/>
              </w:rPr>
              <w:t>«</w:t>
            </w:r>
            <w:r w:rsidR="00427B82" w:rsidRPr="00427B82">
              <w:rPr>
                <w:rFonts w:ascii="Times New Roman" w:eastAsia="Calibri" w:hAnsi="Times New Roman"/>
                <w:bCs/>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663EB6">
              <w:rPr>
                <w:rFonts w:ascii="Times New Roman" w:eastAsia="Calibri" w:hAnsi="Times New Roman"/>
                <w:bCs/>
                <w:sz w:val="28"/>
                <w:szCs w:val="28"/>
                <w:lang w:val="kk-KZ" w:eastAsia="ru-RU"/>
              </w:rPr>
              <w:t>»</w:t>
            </w:r>
            <w:r w:rsidRPr="0006473E">
              <w:rPr>
                <w:rFonts w:ascii="Times New Roman" w:eastAsia="Calibri" w:hAnsi="Times New Roman"/>
                <w:bCs/>
                <w:sz w:val="28"/>
                <w:szCs w:val="28"/>
                <w:lang w:val="kk-KZ" w:eastAsia="ru-RU"/>
              </w:rPr>
              <w:t xml:space="preserve"> </w:t>
            </w:r>
            <w:r w:rsidRPr="0006473E">
              <w:rPr>
                <w:rFonts w:ascii="Times New Roman" w:eastAsia="Calibri" w:hAnsi="Times New Roman"/>
                <w:color w:val="000000"/>
                <w:sz w:val="28"/>
                <w:szCs w:val="28"/>
                <w:lang w:val="kk-KZ" w:eastAsia="ru-RU"/>
              </w:rPr>
              <w:t>мемлекеттік көрсетілетін қызмет стандарты</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826B7">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w:t>
            </w:r>
            <w:r>
              <w:rPr>
                <w:rFonts w:ascii="Times New Roman" w:eastAsia="Calibri" w:hAnsi="Times New Roman"/>
                <w:sz w:val="28"/>
                <w:szCs w:val="28"/>
                <w:lang w:val="kk-KZ" w:eastAsia="ru-RU"/>
              </w:rPr>
              <w:t xml:space="preserve"> </w:t>
            </w:r>
            <w:r w:rsidRPr="00BC0FC3">
              <w:rPr>
                <w:rFonts w:ascii="Times New Roman" w:eastAsia="Calibri" w:hAnsi="Times New Roman"/>
                <w:sz w:val="28"/>
                <w:szCs w:val="28"/>
                <w:lang w:val="kk-KZ" w:eastAsia="ru-RU"/>
              </w:rPr>
              <w:t>көрсет</w:t>
            </w:r>
            <w:r>
              <w:rPr>
                <w:rFonts w:ascii="Times New Roman" w:eastAsia="Calibri" w:hAnsi="Times New Roman"/>
                <w:sz w:val="28"/>
                <w:szCs w:val="28"/>
                <w:lang w:val="kk-KZ" w:eastAsia="ru-RU"/>
              </w:rPr>
              <w:t>іледі</w:t>
            </w:r>
            <w:r w:rsidRPr="00BC0FC3">
              <w:rPr>
                <w:rFonts w:ascii="Times New Roman" w:eastAsia="Calibri" w:hAnsi="Times New Roman"/>
                <w:sz w:val="28"/>
                <w:szCs w:val="28"/>
                <w:lang w:val="kk-KZ" w:eastAsia="ru-RU"/>
              </w:rPr>
              <w:t>.</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2</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«Азаматтарға арналған үкімет» Мемлекеттік корпорация» коммерциялық емес акционерлік қоғамы (бұдан әрі –</w:t>
            </w:r>
            <w:r>
              <w:rPr>
                <w:rFonts w:ascii="Times New Roman" w:eastAsia="Calibri" w:hAnsi="Times New Roman"/>
                <w:sz w:val="28"/>
                <w:szCs w:val="28"/>
                <w:lang w:val="kk-KZ" w:eastAsia="ru-RU"/>
              </w:rPr>
              <w:t xml:space="preserve"> Мемлекеттік корпорация) арқылы </w:t>
            </w:r>
            <w:r w:rsidRPr="0006473E">
              <w:rPr>
                <w:rFonts w:ascii="Times New Roman" w:eastAsia="Calibri" w:hAnsi="Times New Roman"/>
                <w:sz w:val="28"/>
                <w:szCs w:val="28"/>
                <w:lang w:val="kk-KZ" w:eastAsia="ru-RU"/>
              </w:rPr>
              <w:t>жүзеге асырады.</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3</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663EB6" w:rsidRPr="00BC0FC3"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r w:rsidRPr="00BC0FC3">
              <w:rPr>
                <w:rFonts w:ascii="Times New Roman" w:eastAsia="Calibri" w:hAnsi="Times New Roman"/>
                <w:sz w:val="28"/>
                <w:szCs w:val="28"/>
                <w:lang w:val="kk-KZ" w:eastAsia="ru-RU"/>
              </w:rPr>
              <w:t xml:space="preserve"> </w:t>
            </w:r>
            <w:r>
              <w:rPr>
                <w:rFonts w:ascii="Times New Roman" w:eastAsia="Calibri" w:hAnsi="Times New Roman"/>
                <w:sz w:val="28"/>
                <w:szCs w:val="28"/>
                <w:lang w:val="kk-KZ" w:eastAsia="ru-RU"/>
              </w:rPr>
              <w:t xml:space="preserve">көрсетілетін қызметті алушы </w:t>
            </w:r>
            <w:r w:rsidRPr="00BC0FC3">
              <w:rPr>
                <w:rFonts w:ascii="Times New Roman" w:eastAsia="Calibri" w:hAnsi="Times New Roman"/>
                <w:sz w:val="28"/>
                <w:szCs w:val="28"/>
                <w:lang w:val="kk-KZ" w:eastAsia="ru-RU"/>
              </w:rPr>
              <w:t xml:space="preserve">құжаттар топтамасын </w:t>
            </w:r>
            <w:r>
              <w:rPr>
                <w:rFonts w:ascii="Times New Roman" w:eastAsia="Calibri" w:hAnsi="Times New Roman"/>
                <w:sz w:val="28"/>
                <w:szCs w:val="28"/>
                <w:lang w:val="kk-KZ" w:eastAsia="ru-RU"/>
              </w:rPr>
              <w:t xml:space="preserve">көрсетілетін қызметті берушіге </w:t>
            </w:r>
            <w:r w:rsidRPr="00BC0FC3">
              <w:rPr>
                <w:rFonts w:ascii="Times New Roman" w:eastAsia="Calibri" w:hAnsi="Times New Roman"/>
                <w:sz w:val="28"/>
                <w:szCs w:val="28"/>
                <w:lang w:val="kk-KZ" w:eastAsia="ru-RU"/>
              </w:rPr>
              <w:t xml:space="preserve">тапсырған сәттен бастап – </w:t>
            </w:r>
            <w:r>
              <w:rPr>
                <w:rFonts w:ascii="Times New Roman" w:eastAsia="Calibri" w:hAnsi="Times New Roman"/>
                <w:sz w:val="28"/>
                <w:szCs w:val="28"/>
                <w:lang w:val="kk-KZ" w:eastAsia="ru-RU"/>
              </w:rPr>
              <w:t>3</w:t>
            </w:r>
            <w:r w:rsidRPr="00BC0FC3">
              <w:rPr>
                <w:rFonts w:ascii="Times New Roman" w:eastAsia="Calibri" w:hAnsi="Times New Roman"/>
                <w:sz w:val="28"/>
                <w:szCs w:val="28"/>
                <w:lang w:val="kk-KZ" w:eastAsia="ru-RU"/>
              </w:rPr>
              <w:t>0 (</w:t>
            </w:r>
            <w:r>
              <w:rPr>
                <w:rFonts w:ascii="Times New Roman" w:eastAsia="Calibri" w:hAnsi="Times New Roman"/>
                <w:sz w:val="28"/>
                <w:szCs w:val="28"/>
                <w:lang w:val="kk-KZ" w:eastAsia="ru-RU"/>
              </w:rPr>
              <w:t>отыз</w:t>
            </w:r>
            <w:r w:rsidRPr="00BC0FC3">
              <w:rPr>
                <w:rFonts w:ascii="Times New Roman" w:eastAsia="Calibri" w:hAnsi="Times New Roman"/>
                <w:sz w:val="28"/>
                <w:szCs w:val="28"/>
                <w:lang w:val="kk-KZ" w:eastAsia="ru-RU"/>
              </w:rPr>
              <w:t>) жұмыс күні;</w:t>
            </w:r>
          </w:p>
          <w:p w:rsidR="00663EB6" w:rsidRPr="00BC0FC3"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2) Мемлекеттік корпорацияда құжаттар топтамасын тапсыру үшін күтудің барынша рұқсат берілетін уақыты – 15 (он бес) минут; </w:t>
            </w:r>
          </w:p>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C0FC3">
              <w:rPr>
                <w:rFonts w:ascii="Times New Roman" w:eastAsia="Calibri" w:hAnsi="Times New Roman"/>
                <w:sz w:val="28"/>
                <w:szCs w:val="28"/>
                <w:lang w:val="kk-KZ" w:eastAsia="ru-RU"/>
              </w:rPr>
              <w:t xml:space="preserve">3) Мемлекеттік корпорацияда қызмет көрсетуде барынша рұқсат берілетін уақыты – </w:t>
            </w:r>
            <w:r>
              <w:rPr>
                <w:rFonts w:ascii="Times New Roman" w:eastAsia="Calibri" w:hAnsi="Times New Roman"/>
                <w:sz w:val="28"/>
                <w:szCs w:val="28"/>
                <w:lang w:val="kk-KZ" w:eastAsia="ru-RU"/>
              </w:rPr>
              <w:t>15</w:t>
            </w:r>
            <w:r w:rsidRPr="00BC0FC3">
              <w:rPr>
                <w:rFonts w:ascii="Times New Roman" w:eastAsia="Calibri" w:hAnsi="Times New Roman"/>
                <w:sz w:val="28"/>
                <w:szCs w:val="28"/>
                <w:lang w:val="kk-KZ" w:eastAsia="ru-RU"/>
              </w:rPr>
              <w:t xml:space="preserve"> (</w:t>
            </w:r>
            <w:r>
              <w:rPr>
                <w:rFonts w:ascii="Times New Roman" w:eastAsia="Calibri" w:hAnsi="Times New Roman"/>
                <w:sz w:val="28"/>
                <w:szCs w:val="28"/>
                <w:lang w:val="kk-KZ" w:eastAsia="ru-RU"/>
              </w:rPr>
              <w:t>он бес</w:t>
            </w:r>
            <w:r w:rsidRPr="00BC0FC3">
              <w:rPr>
                <w:rFonts w:ascii="Times New Roman" w:eastAsia="Calibri" w:hAnsi="Times New Roman"/>
                <w:sz w:val="28"/>
                <w:szCs w:val="28"/>
                <w:lang w:val="kk-KZ" w:eastAsia="ru-RU"/>
              </w:rPr>
              <w:t>) минут.</w:t>
            </w:r>
          </w:p>
        </w:tc>
      </w:tr>
      <w:tr w:rsidR="00663EB6" w:rsidRPr="0006473E"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4</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663EB6" w:rsidRPr="0006473E" w:rsidRDefault="00346CFB" w:rsidP="00346CFB">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 xml:space="preserve">Электронды (ішінара автоматтандырылған) немесе </w:t>
            </w:r>
            <w:r w:rsidRPr="0006473E">
              <w:rPr>
                <w:rFonts w:ascii="Times New Roman" w:eastAsia="Calibri" w:hAnsi="Times New Roman"/>
                <w:sz w:val="28"/>
                <w:szCs w:val="28"/>
                <w:lang w:val="kk-KZ" w:eastAsia="ru-RU"/>
              </w:rPr>
              <w:t>қағаз түрінде</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5</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663EB6" w:rsidRPr="0006473E" w:rsidRDefault="00DE483E" w:rsidP="00346CFB">
            <w:pPr>
              <w:spacing w:after="0" w:line="240" w:lineRule="auto"/>
              <w:ind w:firstLine="601"/>
              <w:jc w:val="both"/>
              <w:rPr>
                <w:rFonts w:ascii="Times New Roman" w:eastAsia="Calibri" w:hAnsi="Times New Roman"/>
                <w:sz w:val="28"/>
                <w:szCs w:val="28"/>
                <w:lang w:val="kk-KZ" w:eastAsia="ru-RU"/>
              </w:rPr>
            </w:pPr>
            <w:r w:rsidRPr="00DE483E">
              <w:rPr>
                <w:rFonts w:ascii="Times New Roman" w:eastAsia="Calibri" w:hAnsi="Times New Roman"/>
                <w:sz w:val="28"/>
                <w:szCs w:val="28"/>
                <w:lang w:val="kk-KZ" w:eastAsia="ru-RU"/>
              </w:rPr>
              <w:t xml:space="preserve">Мемлекеттік қызметті көрсету нәтижесі белгілі бір уақыт кезеңі ішінде әртүрлі партиямен әкелу болжанған, құрастырылмаған немесе бөлшектелген </w:t>
            </w:r>
            <w:r w:rsidRPr="00DE483E">
              <w:rPr>
                <w:rFonts w:ascii="Times New Roman" w:eastAsia="Calibri" w:hAnsi="Times New Roman"/>
                <w:sz w:val="28"/>
                <w:szCs w:val="28"/>
                <w:lang w:val="kk-KZ" w:eastAsia="ru-RU"/>
              </w:rPr>
              <w:lastRenderedPageBreak/>
              <w:t xml:space="preserve">түрдегі, оның ішінде жиынтықталмаған немесе жасалып бітпеген түрдегі тауарды сыныптау туралы шешімін (бұдан әрі – құрастырылмаған түрдегі тауарды сыныптау туралы шешім), не </w:t>
            </w:r>
            <w:r>
              <w:rPr>
                <w:rFonts w:ascii="Times New Roman" w:eastAsia="Calibri" w:hAnsi="Times New Roman"/>
                <w:sz w:val="28"/>
                <w:szCs w:val="28"/>
                <w:lang w:val="kk-KZ" w:eastAsia="ru-RU"/>
              </w:rPr>
              <w:t>Қағидаға</w:t>
            </w:r>
            <w:r w:rsidRPr="00DE483E">
              <w:rPr>
                <w:rFonts w:ascii="Times New Roman" w:eastAsia="Calibri" w:hAnsi="Times New Roman"/>
                <w:sz w:val="28"/>
                <w:szCs w:val="28"/>
                <w:lang w:val="kk-KZ" w:eastAsia="ru-RU"/>
              </w:rPr>
              <w:t xml:space="preserve"> осы </w:t>
            </w:r>
            <w:r w:rsidR="00AF0073">
              <w:rPr>
                <w:rFonts w:ascii="Times New Roman" w:eastAsia="Calibri" w:hAnsi="Times New Roman"/>
                <w:sz w:val="28"/>
                <w:szCs w:val="28"/>
                <w:lang w:val="kk-KZ" w:eastAsia="ru-RU"/>
              </w:rPr>
              <w:br/>
            </w:r>
            <w:r>
              <w:rPr>
                <w:rFonts w:ascii="Times New Roman" w:eastAsia="Calibri" w:hAnsi="Times New Roman"/>
                <w:sz w:val="28"/>
                <w:szCs w:val="28"/>
                <w:lang w:val="kk-KZ" w:eastAsia="ru-RU"/>
              </w:rPr>
              <w:t>1-қосымшаның 9</w:t>
            </w:r>
            <w:r w:rsidR="00AF0073">
              <w:rPr>
                <w:rFonts w:ascii="Times New Roman" w:eastAsia="Calibri" w:hAnsi="Times New Roman"/>
                <w:sz w:val="28"/>
                <w:szCs w:val="28"/>
                <w:lang w:val="kk-KZ" w:eastAsia="ru-RU"/>
              </w:rPr>
              <w:t>-</w:t>
            </w:r>
            <w:r w:rsidRPr="00DE483E">
              <w:rPr>
                <w:rFonts w:ascii="Times New Roman" w:eastAsia="Calibri" w:hAnsi="Times New Roman"/>
                <w:sz w:val="28"/>
                <w:szCs w:val="28"/>
                <w:lang w:val="kk-KZ" w:eastAsia="ru-RU"/>
              </w:rPr>
              <w:t>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қызметті көрсету нәтижесін беру нысаны: қағаз түрінде. </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6</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663EB6" w:rsidRPr="0006473E"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Мемлекеттік қызмет тегін негізде көрсетіледі.</w:t>
            </w:r>
          </w:p>
        </w:tc>
      </w:tr>
      <w:tr w:rsidR="00663EB6" w:rsidRPr="0006473E"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7</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1) көрсетілетін қызметті беруші – 2015 жылғы </w:t>
            </w:r>
            <w:r w:rsidR="00080AFF">
              <w:rPr>
                <w:rFonts w:ascii="Times New Roman" w:eastAsia="Calibri" w:hAnsi="Times New Roman"/>
                <w:sz w:val="28"/>
                <w:szCs w:val="28"/>
                <w:lang w:val="kk-KZ" w:eastAsia="ru-RU"/>
              </w:rPr>
              <w:br/>
            </w:r>
            <w:r w:rsidRPr="00346CFB">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w:t>
            </w:r>
            <w:r w:rsidRPr="00346CFB">
              <w:rPr>
                <w:rFonts w:ascii="Times New Roman" w:eastAsia="Calibri" w:hAnsi="Times New Roman"/>
                <w:sz w:val="28"/>
                <w:szCs w:val="28"/>
                <w:lang w:val="kk-KZ" w:eastAsia="ru-RU"/>
              </w:rPr>
              <w:lastRenderedPageBreak/>
              <w:t>брондауға болады;</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Мемлекеттік қызметті көрсету орындарының мекенжайлары: </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1) көрсетілетін қызметті </w:t>
            </w:r>
            <w:r w:rsidR="00DF5B8A">
              <w:rPr>
                <w:rFonts w:ascii="Times New Roman" w:eastAsia="Calibri" w:hAnsi="Times New Roman"/>
                <w:sz w:val="28"/>
                <w:szCs w:val="28"/>
                <w:lang w:val="kk-KZ" w:eastAsia="ru-RU"/>
              </w:rPr>
              <w:br/>
            </w:r>
            <w:r w:rsidRPr="00346CFB">
              <w:rPr>
                <w:rFonts w:ascii="Times New Roman" w:eastAsia="Calibri" w:hAnsi="Times New Roman"/>
                <w:sz w:val="28"/>
                <w:szCs w:val="28"/>
                <w:lang w:val="kk-KZ" w:eastAsia="ru-RU"/>
              </w:rPr>
              <w:t>берушінің – www.kgd.gov.kz;</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2) Мемлекеттік корпорацияның – www. gov4c.kz;</w:t>
            </w:r>
          </w:p>
          <w:p w:rsidR="00663EB6" w:rsidRPr="0006473E" w:rsidRDefault="00346CFB" w:rsidP="00346CFB">
            <w:pPr>
              <w:numPr>
                <w:ilvl w:val="0"/>
                <w:numId w:val="5"/>
              </w:numPr>
              <w:tabs>
                <w:tab w:val="left" w:pos="459"/>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346CFB">
              <w:rPr>
                <w:rFonts w:ascii="Times New Roman" w:eastAsia="Calibri" w:hAnsi="Times New Roman"/>
                <w:sz w:val="28"/>
                <w:szCs w:val="28"/>
                <w:lang w:val="kk-KZ" w:eastAsia="ru-RU"/>
              </w:rPr>
              <w:t xml:space="preserve">3) www.egov.kz порталы </w:t>
            </w:r>
            <w:r w:rsidR="00DF5B8A">
              <w:rPr>
                <w:rFonts w:ascii="Times New Roman" w:eastAsia="Calibri" w:hAnsi="Times New Roman"/>
                <w:sz w:val="28"/>
                <w:szCs w:val="28"/>
                <w:lang w:val="kk-KZ" w:eastAsia="ru-RU"/>
              </w:rPr>
              <w:br/>
            </w:r>
            <w:r w:rsidRPr="00346CFB">
              <w:rPr>
                <w:rFonts w:ascii="Times New Roman" w:eastAsia="Calibri" w:hAnsi="Times New Roman"/>
                <w:sz w:val="28"/>
                <w:szCs w:val="28"/>
                <w:lang w:val="kk-KZ" w:eastAsia="ru-RU"/>
              </w:rPr>
              <w:t>интернет-ресурстарында орналастырылған.</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8</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Көрсетілетін қызметті алушы көрсетілетін қ</w:t>
            </w:r>
            <w:r>
              <w:rPr>
                <w:rFonts w:ascii="Times New Roman" w:eastAsia="Calibri" w:hAnsi="Times New Roman"/>
                <w:bCs/>
                <w:sz w:val="28"/>
                <w:szCs w:val="28"/>
                <w:lang w:val="kk-KZ" w:eastAsia="ru-RU"/>
              </w:rPr>
              <w:t>ызметті берушіге жүгінген кезде</w:t>
            </w:r>
            <w:r w:rsidRPr="00942E6C">
              <w:rPr>
                <w:rFonts w:ascii="Times New Roman" w:eastAsia="Calibri" w:hAnsi="Times New Roman"/>
                <w:bCs/>
                <w:sz w:val="28"/>
                <w:szCs w:val="28"/>
                <w:lang w:val="kk-KZ" w:eastAsia="ru-RU"/>
              </w:rPr>
              <w:t>:</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1) осы </w:t>
            </w:r>
            <w:r>
              <w:rPr>
                <w:rFonts w:ascii="Times New Roman" w:eastAsia="Calibri" w:hAnsi="Times New Roman"/>
                <w:bCs/>
                <w:sz w:val="28"/>
                <w:szCs w:val="28"/>
                <w:lang w:val="kk-KZ" w:eastAsia="ru-RU"/>
              </w:rPr>
              <w:t xml:space="preserve">Қағидаға </w:t>
            </w:r>
            <w:r w:rsidR="00346CFB">
              <w:rPr>
                <w:rFonts w:ascii="Times New Roman" w:eastAsia="Calibri" w:hAnsi="Times New Roman"/>
                <w:bCs/>
                <w:sz w:val="28"/>
                <w:szCs w:val="28"/>
                <w:lang w:val="kk-KZ" w:eastAsia="ru-RU"/>
              </w:rPr>
              <w:t>3</w:t>
            </w:r>
            <w:r w:rsidRPr="00942E6C">
              <w:rPr>
                <w:rFonts w:ascii="Times New Roman" w:eastAsia="Calibri" w:hAnsi="Times New Roman"/>
                <w:bCs/>
                <w:sz w:val="28"/>
                <w:szCs w:val="28"/>
                <w:lang w:val="kk-KZ" w:eastAsia="ru-RU"/>
              </w:rPr>
              <w:t>-қосымшаға сәйкес нысан бойынша өтініш;</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2) шарттың (келісімшарттың) нотариат куәландырған көшірмесі;</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3) өздерінің негізінде құрастырылмаған түрдегі тауарды сыныптау туралы шешім қабылданатын құжаттар (жұмыс істеу қағидаты мен функциялар көрсетіле отырып, тауардың және оның құрауыштарының техникалық сипаттамасы, монтаждау немесе жинау тәсілінің сипаттамасы, тауар және оның құрауыштары өндірілген материалдардың сипаттамасы, жинау сызбалары, схемалар, мүмкін болса тауардың фотосуреттері, оны өндірушілердің каталогтары, бейнематериалы, егжей-тегжейлі өзіндік ерекшелігі).</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Қызметті алушының жеке басын сәйкестендіру үшін жеке басын куәландыратын құжат көрсетіледі.</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Өтініш құрастырылмаған немесе бөлшектелген түрде, оның ішінде жасақталмаған немесе жасалып бітпеген түрде әкелінген тауардың бірінші партиясына қатысты кедендік рәсіммен (кедендік транзит кедендік рәсімін қоспағанда) орналастыру үшін декларант берген тауарларға арналған декларацияны кеден органы тіркегенге дейін беріледі. </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lastRenderedPageBreak/>
              <w:t>Егер өтініш иесі ұсынған құжаттар мен мәліметтер құрастырылмаған түрдегі тауарды сыныптау туралы шешім қабылдауға жеткіліксіз болса, уәкілетті орган немесе аумақтық кеден органы құрастырылмаған түрдегі тауарды сыныптау туралы шешім қабылдау туралы өтініш келіп түскен күннен бастап 10 (он) жұмыс күнінен кешіктірмей, өтініш иесін қосымша ақпарат ұсыну қажеттігі туралы хабардар етеді.</w:t>
            </w:r>
          </w:p>
          <w:p w:rsidR="00663EB6" w:rsidRPr="0006473E" w:rsidRDefault="00942E6C" w:rsidP="00F9144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Қосымша ақпарат өтініш иесі жазбаша хабардар етілген күннен бастап күнтізбелік 30 (отыз) күн ішінде ұсынылуға тиіс.</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9</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942E6C" w:rsidRPr="00942E6C" w:rsidRDefault="00942E6C" w:rsidP="00346CFB">
            <w:pPr>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1) егер қосымша ақпарат </w:t>
            </w:r>
            <w:r w:rsidR="00DA6228">
              <w:rPr>
                <w:rFonts w:ascii="Times New Roman" w:eastAsia="Calibri" w:hAnsi="Times New Roman"/>
                <w:bCs/>
                <w:sz w:val="28"/>
                <w:szCs w:val="28"/>
                <w:lang w:val="kk-KZ" w:eastAsia="ru-RU"/>
              </w:rPr>
              <w:t>Қағидаға</w:t>
            </w:r>
            <w:r w:rsidR="00DA6228" w:rsidRPr="00942E6C">
              <w:rPr>
                <w:rFonts w:ascii="Times New Roman" w:eastAsia="Calibri" w:hAnsi="Times New Roman"/>
                <w:bCs/>
                <w:sz w:val="28"/>
                <w:szCs w:val="28"/>
                <w:lang w:val="kk-KZ" w:eastAsia="ru-RU"/>
              </w:rPr>
              <w:t xml:space="preserve"> </w:t>
            </w:r>
            <w:r w:rsidRPr="00942E6C">
              <w:rPr>
                <w:rFonts w:ascii="Times New Roman" w:eastAsia="Calibri" w:hAnsi="Times New Roman"/>
                <w:bCs/>
                <w:sz w:val="28"/>
                <w:szCs w:val="28"/>
                <w:lang w:val="kk-KZ" w:eastAsia="ru-RU"/>
              </w:rPr>
              <w:t xml:space="preserve">осы </w:t>
            </w:r>
            <w:r w:rsidR="00080AFF">
              <w:rPr>
                <w:rFonts w:ascii="Times New Roman" w:eastAsia="Calibri" w:hAnsi="Times New Roman"/>
                <w:bCs/>
                <w:sz w:val="28"/>
                <w:szCs w:val="28"/>
                <w:lang w:val="kk-KZ" w:eastAsia="ru-RU"/>
              </w:rPr>
              <w:br/>
            </w:r>
            <w:r w:rsidR="00DA6228">
              <w:rPr>
                <w:rFonts w:ascii="Times New Roman" w:eastAsia="Calibri" w:hAnsi="Times New Roman"/>
                <w:bCs/>
                <w:sz w:val="28"/>
                <w:szCs w:val="28"/>
                <w:lang w:val="kk-KZ" w:eastAsia="ru-RU"/>
              </w:rPr>
              <w:t>1-қосымшаның 8</w:t>
            </w:r>
            <w:r w:rsidRPr="00942E6C">
              <w:rPr>
                <w:rFonts w:ascii="Times New Roman" w:eastAsia="Calibri" w:hAnsi="Times New Roman"/>
                <w:bCs/>
                <w:sz w:val="28"/>
                <w:szCs w:val="28"/>
                <w:lang w:val="kk-KZ" w:eastAsia="ru-RU"/>
              </w:rPr>
              <w:t>-тармағында белгіленген мерзімде ұсынылмаса не көрсетілетін қызметті алушы тауарды сыныптау үшін қажетті құжаттар мен мәліметтерді ұсынудан бас тартса;</w:t>
            </w:r>
          </w:p>
          <w:p w:rsidR="00942E6C" w:rsidRPr="00942E6C" w:rsidRDefault="00942E6C" w:rsidP="00346CFB">
            <w:pPr>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2) егер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тауардың құрауыштары сыныптау қағидаларына сәйкес жасалып біткен немесе жасақталған тауардың коды бойынша сыныпталатын тауарды түзбесе; </w:t>
            </w:r>
          </w:p>
          <w:p w:rsidR="00663EB6" w:rsidRPr="0006473E" w:rsidRDefault="00942E6C" w:rsidP="00346CFB">
            <w:pPr>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3) өтініште және оған қоса берілген құжаттарда көрсетілген қарама-қайшы ақпарат болған кезде. </w:t>
            </w:r>
          </w:p>
        </w:tc>
      </w:tr>
      <w:tr w:rsidR="00663EB6" w:rsidRPr="00E01581"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10</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 xml:space="preserve">«Халық денсаулығы және денсаулық сақтау жүйесі туралы» Қазақстан Республикасының </w:t>
            </w:r>
            <w:r w:rsidR="00080AFF">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 xml:space="preserve">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w:t>
            </w:r>
            <w:r w:rsidRPr="0006473E">
              <w:rPr>
                <w:rFonts w:ascii="Times New Roman" w:eastAsia="Calibri" w:hAnsi="Times New Roman"/>
                <w:sz w:val="28"/>
                <w:szCs w:val="28"/>
                <w:lang w:val="kk-KZ" w:eastAsia="ru-RU"/>
              </w:rPr>
              <w:lastRenderedPageBreak/>
              <w:t>режимінде алу мүмкіндігі бар.</w:t>
            </w:r>
          </w:p>
        </w:tc>
      </w:tr>
    </w:tbl>
    <w:p w:rsidR="00663EB6" w:rsidRPr="0006473E" w:rsidRDefault="00663EB6" w:rsidP="00663EB6">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63EB6" w:rsidRPr="0006473E" w:rsidRDefault="00663EB6" w:rsidP="00663EB6">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63EB6" w:rsidRPr="0006473E" w:rsidRDefault="00663EB6" w:rsidP="00663EB6">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767293" w:rsidRPr="00767293" w:rsidRDefault="00767293" w:rsidP="00767293">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46CFB" w:rsidRPr="00DA6228" w:rsidRDefault="00346CFB" w:rsidP="00346CFB">
      <w:pPr>
        <w:tabs>
          <w:tab w:val="left" w:pos="5387"/>
        </w:tabs>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r w:rsidRPr="00DA6228">
        <w:rPr>
          <w:rFonts w:ascii="Times New Roman" w:eastAsia="Calibri" w:hAnsi="Times New Roman"/>
          <w:sz w:val="28"/>
          <w:szCs w:val="28"/>
          <w:lang w:val="kk-KZ" w:eastAsia="ru-RU"/>
        </w:rPr>
        <w:t>«</w:t>
      </w:r>
      <w:r w:rsidR="00427B82" w:rsidRPr="00427B82">
        <w:rPr>
          <w:rFonts w:ascii="Times New Roman" w:eastAsia="Calibri" w:hAnsi="Times New Roman"/>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DA6228">
        <w:rPr>
          <w:rFonts w:ascii="Times New Roman" w:eastAsia="Calibri" w:hAnsi="Times New Roman"/>
          <w:sz w:val="28"/>
          <w:szCs w:val="28"/>
          <w:lang w:val="kk-KZ" w:eastAsia="ru-RU"/>
        </w:rPr>
        <w:t>»</w:t>
      </w:r>
      <w:r>
        <w:rPr>
          <w:rFonts w:ascii="Times New Roman" w:eastAsia="Calibri" w:hAnsi="Times New Roman"/>
          <w:sz w:val="28"/>
          <w:szCs w:val="28"/>
          <w:lang w:val="kk-KZ" w:eastAsia="ru-RU"/>
        </w:rPr>
        <w:t xml:space="preserve"> </w:t>
      </w:r>
      <w:r w:rsidRPr="00DA6228">
        <w:rPr>
          <w:rFonts w:ascii="Times New Roman" w:eastAsia="Calibri" w:hAnsi="Times New Roman"/>
          <w:sz w:val="28"/>
          <w:szCs w:val="28"/>
          <w:lang w:val="kk-KZ" w:eastAsia="ru-RU"/>
        </w:rPr>
        <w:t xml:space="preserve">мемлекеттік көрсетілетін қызмет </w:t>
      </w:r>
      <w:r>
        <w:rPr>
          <w:rFonts w:ascii="Times New Roman" w:eastAsia="Calibri" w:hAnsi="Times New Roman"/>
          <w:sz w:val="28"/>
          <w:szCs w:val="28"/>
          <w:lang w:val="kk-KZ" w:eastAsia="ru-RU"/>
        </w:rPr>
        <w:t>қағида</w:t>
      </w:r>
      <w:r w:rsidR="00770B5D">
        <w:rPr>
          <w:rFonts w:ascii="Times New Roman" w:eastAsia="Calibri" w:hAnsi="Times New Roman"/>
          <w:sz w:val="28"/>
          <w:szCs w:val="28"/>
          <w:lang w:val="kk-KZ" w:eastAsia="ru-RU"/>
        </w:rPr>
        <w:t>с</w:t>
      </w:r>
      <w:r>
        <w:rPr>
          <w:rFonts w:ascii="Times New Roman" w:eastAsia="Calibri" w:hAnsi="Times New Roman"/>
          <w:sz w:val="28"/>
          <w:szCs w:val="28"/>
          <w:lang w:val="kk-KZ" w:eastAsia="ru-RU"/>
        </w:rPr>
        <w:t>ына</w:t>
      </w:r>
    </w:p>
    <w:p w:rsidR="00346CFB" w:rsidRPr="00DA6228" w:rsidRDefault="00346CFB" w:rsidP="00346CFB">
      <w:pPr>
        <w:tabs>
          <w:tab w:val="left" w:pos="993"/>
          <w:tab w:val="left" w:pos="6096"/>
        </w:tabs>
        <w:overflowPunct w:val="0"/>
        <w:autoSpaceDE w:val="0"/>
        <w:autoSpaceDN w:val="0"/>
        <w:adjustRightInd w:val="0"/>
        <w:spacing w:after="0" w:line="240" w:lineRule="auto"/>
        <w:ind w:left="5670"/>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Pr="00DA6228">
        <w:rPr>
          <w:rFonts w:ascii="Times New Roman" w:eastAsia="Calibri" w:hAnsi="Times New Roman"/>
          <w:sz w:val="28"/>
          <w:szCs w:val="28"/>
          <w:lang w:val="kk-KZ" w:eastAsia="ru-RU"/>
        </w:rPr>
        <w:t>-қосымша</w:t>
      </w:r>
    </w:p>
    <w:p w:rsidR="00346CFB" w:rsidRDefault="00346CFB"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DA6228">
        <w:rPr>
          <w:rFonts w:ascii="Times New Roman" w:eastAsia="Calibri" w:hAnsi="Times New Roman"/>
          <w:sz w:val="28"/>
          <w:szCs w:val="28"/>
          <w:lang w:val="kk-KZ" w:eastAsia="ru-RU"/>
        </w:rPr>
        <w:t xml:space="preserve"> </w:t>
      </w:r>
    </w:p>
    <w:p w:rsidR="00346CFB" w:rsidRPr="008C0C9A" w:rsidRDefault="00346CFB" w:rsidP="00346CFB">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(көрсетілетін қызметті алушының тегі, аты, (болған кезде) әкесінің аты (бұдан әрі – аты-жөні), не ұйымының атауы)</w:t>
      </w:r>
    </w:p>
    <w:p w:rsidR="00346CFB" w:rsidRPr="008C0C9A" w:rsidRDefault="00346CFB" w:rsidP="00346CFB">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________________________________</w:t>
      </w:r>
    </w:p>
    <w:p w:rsidR="00346CFB" w:rsidRPr="008C0C9A" w:rsidRDefault="00346CFB" w:rsidP="00346CFB">
      <w:pPr>
        <w:overflowPunct w:val="0"/>
        <w:autoSpaceDE w:val="0"/>
        <w:autoSpaceDN w:val="0"/>
        <w:adjustRightInd w:val="0"/>
        <w:spacing w:after="0" w:line="240" w:lineRule="auto"/>
        <w:ind w:left="4536" w:right="840"/>
        <w:jc w:val="center"/>
        <w:textAlignment w:val="center"/>
        <w:rPr>
          <w:rFonts w:ascii="Times New Roman" w:eastAsia="Calibri" w:hAnsi="Times New Roman"/>
          <w:sz w:val="24"/>
          <w:szCs w:val="24"/>
          <w:lang w:val="kk-KZ" w:eastAsia="ru-RU"/>
        </w:rPr>
      </w:pPr>
      <w:r w:rsidRPr="008C0C9A">
        <w:rPr>
          <w:rFonts w:ascii="Times New Roman" w:eastAsia="Calibri" w:hAnsi="Times New Roman"/>
          <w:sz w:val="24"/>
          <w:szCs w:val="24"/>
          <w:lang w:val="kk-KZ" w:eastAsia="ru-RU"/>
        </w:rPr>
        <w:t>(көрсетілетін қызметті алушының мекенжайы)</w:t>
      </w:r>
    </w:p>
    <w:p w:rsidR="00346CFB" w:rsidRPr="008C0C9A" w:rsidRDefault="00346CFB" w:rsidP="00346CFB">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val="kk-KZ" w:eastAsia="ru-RU"/>
        </w:rPr>
      </w:pPr>
    </w:p>
    <w:p w:rsidR="00346CFB" w:rsidRPr="008C0C9A" w:rsidRDefault="00346CFB" w:rsidP="00346CFB">
      <w:pPr>
        <w:overflowPunct w:val="0"/>
        <w:autoSpaceDE w:val="0"/>
        <w:autoSpaceDN w:val="0"/>
        <w:adjustRightInd w:val="0"/>
        <w:spacing w:after="0" w:line="240" w:lineRule="auto"/>
        <w:jc w:val="center"/>
        <w:textAlignment w:val="center"/>
        <w:outlineLvl w:val="0"/>
        <w:rPr>
          <w:rFonts w:ascii="Times New Roman" w:eastAsia="Calibri" w:hAnsi="Times New Roman"/>
          <w:sz w:val="28"/>
          <w:szCs w:val="28"/>
          <w:lang w:val="kk-KZ" w:eastAsia="ru-RU"/>
        </w:rPr>
      </w:pPr>
      <w:r w:rsidRPr="008C0C9A">
        <w:rPr>
          <w:rFonts w:ascii="Times New Roman" w:eastAsia="Calibri" w:hAnsi="Times New Roman"/>
          <w:bCs/>
          <w:sz w:val="28"/>
          <w:szCs w:val="28"/>
          <w:lang w:val="kk-KZ" w:eastAsia="ru-RU"/>
        </w:rPr>
        <w:t>Құжаттарды қабылдаудан бас тарту туралы</w:t>
      </w:r>
      <w:r>
        <w:rPr>
          <w:rFonts w:ascii="Times New Roman" w:eastAsia="Calibri" w:hAnsi="Times New Roman"/>
          <w:bCs/>
          <w:sz w:val="28"/>
          <w:szCs w:val="28"/>
          <w:lang w:val="kk-KZ" w:eastAsia="ru-RU"/>
        </w:rPr>
        <w:t xml:space="preserve"> </w:t>
      </w:r>
      <w:r w:rsidRPr="008C0C9A">
        <w:rPr>
          <w:rFonts w:ascii="Times New Roman" w:eastAsia="Calibri" w:hAnsi="Times New Roman"/>
          <w:bCs/>
          <w:sz w:val="28"/>
          <w:szCs w:val="28"/>
          <w:lang w:val="kk-KZ" w:eastAsia="ru-RU"/>
        </w:rPr>
        <w:t xml:space="preserve">қолхат </w:t>
      </w:r>
    </w:p>
    <w:p w:rsidR="00346CFB" w:rsidRPr="008C0C9A" w:rsidRDefault="00346CFB" w:rsidP="00346CFB">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8C0C9A">
        <w:rPr>
          <w:rFonts w:ascii="Times New Roman" w:eastAsia="Calibri" w:hAnsi="Times New Roman"/>
          <w:bCs/>
          <w:sz w:val="28"/>
          <w:szCs w:val="28"/>
          <w:lang w:val="kk-KZ" w:eastAsia="ru-RU"/>
        </w:rPr>
        <w:t> </w:t>
      </w:r>
    </w:p>
    <w:p w:rsidR="00346CFB" w:rsidRPr="008C0C9A" w:rsidRDefault="00346CFB" w:rsidP="00DD4B57">
      <w:pPr>
        <w:overflowPunct w:val="0"/>
        <w:autoSpaceDE w:val="0"/>
        <w:autoSpaceDN w:val="0"/>
        <w:adjustRightInd w:val="0"/>
        <w:spacing w:after="0" w:line="240" w:lineRule="auto"/>
        <w:ind w:firstLine="709"/>
        <w:jc w:val="both"/>
        <w:rPr>
          <w:rFonts w:ascii="Times New Roman" w:eastAsia="Calibri" w:hAnsi="Times New Roman"/>
          <w:bCs/>
          <w:sz w:val="28"/>
          <w:szCs w:val="28"/>
          <w:lang w:val="kk-KZ" w:eastAsia="ru-RU"/>
        </w:rPr>
      </w:pPr>
      <w:r w:rsidRPr="008C0C9A">
        <w:rPr>
          <w:rFonts w:ascii="Times New Roman" w:eastAsia="Calibri" w:hAnsi="Times New Roman"/>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DD4B57" w:rsidRPr="00DD4B57">
        <w:rPr>
          <w:rFonts w:ascii="Times New Roman" w:eastAsia="Calibri" w:hAnsi="Times New Roman"/>
          <w:sz w:val="28"/>
          <w:szCs w:val="28"/>
          <w:lang w:val="kk-KZ" w:eastAsia="ru-RU"/>
        </w:rPr>
        <w:t xml:space="preserve">Сіздің Қағиданың </w:t>
      </w:r>
      <w:r w:rsidR="00DD4B57">
        <w:rPr>
          <w:rFonts w:ascii="Times New Roman" w:eastAsia="Calibri" w:hAnsi="Times New Roman"/>
          <w:sz w:val="28"/>
          <w:szCs w:val="28"/>
          <w:lang w:val="kk-KZ" w:eastAsia="ru-RU"/>
        </w:rPr>
        <w:br/>
      </w:r>
      <w:r w:rsidR="00DD4B57" w:rsidRPr="00DD4B57">
        <w:rPr>
          <w:rFonts w:ascii="Times New Roman" w:eastAsia="Calibri" w:hAnsi="Times New Roman"/>
          <w:sz w:val="28"/>
          <w:szCs w:val="28"/>
          <w:lang w:val="kk-KZ" w:eastAsia="ru-RU"/>
        </w:rPr>
        <w:t xml:space="preserve">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w:t>
      </w:r>
      <w:r w:rsidRPr="008C0C9A">
        <w:rPr>
          <w:rFonts w:ascii="Times New Roman" w:eastAsia="Calibri" w:hAnsi="Times New Roman"/>
          <w:sz w:val="28"/>
          <w:szCs w:val="28"/>
          <w:lang w:val="kk-KZ" w:eastAsia="ru-RU"/>
        </w:rPr>
        <w:t>«</w:t>
      </w:r>
      <w:r w:rsidR="00427B82" w:rsidRPr="00427B82">
        <w:rPr>
          <w:rFonts w:ascii="Times New Roman" w:hAnsi="Times New Roman"/>
          <w:bCs/>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8C0C9A">
        <w:rPr>
          <w:rFonts w:ascii="Times New Roman" w:eastAsia="Calibri" w:hAnsi="Times New Roman"/>
          <w:sz w:val="28"/>
          <w:szCs w:val="28"/>
          <w:lang w:val="kk-KZ" w:eastAsia="ru-RU"/>
        </w:rPr>
        <w:t>» мемлекеттік қызметін көрсетуге құжаттарды қабылдаудан бас тартады, атап айтқанда</w:t>
      </w:r>
      <w:r w:rsidRPr="008C0C9A">
        <w:rPr>
          <w:rFonts w:ascii="Times New Roman" w:eastAsia="Calibri" w:hAnsi="Times New Roman"/>
          <w:bCs/>
          <w:sz w:val="28"/>
          <w:szCs w:val="28"/>
          <w:lang w:val="kk-KZ" w:eastAsia="ru-RU"/>
        </w:rPr>
        <w:t>:</w:t>
      </w:r>
    </w:p>
    <w:p w:rsidR="00346CFB" w:rsidRPr="00DD4B57" w:rsidRDefault="00346CFB" w:rsidP="00346CF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C0C9A">
        <w:rPr>
          <w:rFonts w:ascii="Times New Roman" w:eastAsia="Calibri" w:hAnsi="Times New Roman"/>
          <w:bCs/>
          <w:sz w:val="28"/>
          <w:szCs w:val="28"/>
          <w:lang w:val="kk-KZ" w:eastAsia="ru-RU"/>
        </w:rPr>
        <w:t xml:space="preserve">Жоқ </w:t>
      </w:r>
      <w:r w:rsidRPr="00DD4B57">
        <w:rPr>
          <w:rFonts w:ascii="Times New Roman" w:eastAsia="Calibri" w:hAnsi="Times New Roman"/>
          <w:bCs/>
          <w:sz w:val="28"/>
          <w:szCs w:val="28"/>
          <w:lang w:val="kk-KZ" w:eastAsia="ru-RU"/>
        </w:rPr>
        <w:t>құжаттардың</w:t>
      </w:r>
      <w:r w:rsidR="00DD4B57" w:rsidRPr="00DD4B57">
        <w:rPr>
          <w:rFonts w:ascii="Times New Roman" w:hAnsi="Times New Roman"/>
          <w:sz w:val="28"/>
          <w:szCs w:val="28"/>
          <w:lang w:val="kk-KZ"/>
        </w:rPr>
        <w:t xml:space="preserve"> және </w:t>
      </w:r>
      <w:r w:rsidR="00DD4B57" w:rsidRPr="00DD4B57">
        <w:rPr>
          <w:rFonts w:ascii="Times New Roman" w:eastAsia="Calibri" w:hAnsi="Times New Roman"/>
          <w:bCs/>
          <w:sz w:val="28"/>
          <w:szCs w:val="28"/>
          <w:lang w:val="kk-KZ" w:eastAsia="ru-RU"/>
        </w:rPr>
        <w:t>қолданылу мерзімі өтіп кеткен құжаттардың</w:t>
      </w:r>
      <w:r w:rsidRPr="00DD4B57">
        <w:rPr>
          <w:rFonts w:ascii="Times New Roman" w:eastAsia="Calibri" w:hAnsi="Times New Roman"/>
          <w:bCs/>
          <w:sz w:val="28"/>
          <w:szCs w:val="28"/>
          <w:lang w:val="kk-KZ" w:eastAsia="ru-RU"/>
        </w:rPr>
        <w:t xml:space="preserve"> атауы</w:t>
      </w:r>
      <w:r w:rsidRPr="00DD4B57">
        <w:rPr>
          <w:rFonts w:ascii="Times New Roman" w:eastAsia="Calibri" w:hAnsi="Times New Roman"/>
          <w:sz w:val="28"/>
          <w:szCs w:val="28"/>
          <w:lang w:val="kk-KZ" w:eastAsia="ru-RU"/>
        </w:rPr>
        <w:t>:</w:t>
      </w:r>
    </w:p>
    <w:p w:rsidR="00346CFB" w:rsidRPr="008C0C9A" w:rsidRDefault="00346CFB" w:rsidP="00346CFB">
      <w:pPr>
        <w:numPr>
          <w:ilvl w:val="0"/>
          <w:numId w:val="6"/>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t>________________________________________;</w:t>
      </w:r>
    </w:p>
    <w:p w:rsidR="00346CFB" w:rsidRPr="008C0C9A" w:rsidRDefault="00346CFB" w:rsidP="00346CFB">
      <w:pPr>
        <w:numPr>
          <w:ilvl w:val="0"/>
          <w:numId w:val="6"/>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t>________________________________________;</w:t>
      </w:r>
    </w:p>
    <w:p w:rsidR="00346CFB" w:rsidRPr="008C0C9A" w:rsidRDefault="00346CFB" w:rsidP="00346CFB">
      <w:pPr>
        <w:numPr>
          <w:ilvl w:val="0"/>
          <w:numId w:val="6"/>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t>….</w:t>
      </w:r>
    </w:p>
    <w:p w:rsidR="00346CFB" w:rsidRPr="008C0C9A" w:rsidRDefault="00346CFB" w:rsidP="00346CFB">
      <w:pPr>
        <w:spacing w:after="0" w:line="240" w:lineRule="auto"/>
        <w:ind w:firstLine="708"/>
        <w:contextualSpacing/>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val="kk-KZ" w:eastAsia="ru-RU"/>
        </w:rPr>
        <w:t>Осы қолхат әрбір тарапқа бір-бірден 2 данада жасалды.</w:t>
      </w:r>
    </w:p>
    <w:p w:rsidR="00DD4B57" w:rsidRDefault="00346CFB" w:rsidP="00DD4B57">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eastAsia="ru-RU"/>
        </w:rPr>
        <w:lastRenderedPageBreak/>
        <w:t> </w:t>
      </w:r>
    </w:p>
    <w:p w:rsidR="00346CFB" w:rsidRPr="008C0C9A" w:rsidRDefault="00346CFB" w:rsidP="00DD4B57">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8C0C9A">
        <w:rPr>
          <w:rFonts w:ascii="Times New Roman" w:eastAsia="Calibri" w:hAnsi="Times New Roman"/>
          <w:sz w:val="28"/>
          <w:szCs w:val="28"/>
          <w:lang w:val="kk-KZ" w:eastAsia="ru-RU"/>
        </w:rPr>
        <w:t xml:space="preserve">Аты-жөні (Мемлекеттік корпорациясының қызметкері) </w:t>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val="kk-KZ" w:eastAsia="ru-RU"/>
        </w:rPr>
        <w:tab/>
      </w:r>
      <w:r w:rsidRPr="008C0C9A">
        <w:rPr>
          <w:rFonts w:ascii="Times New Roman" w:eastAsia="Calibri" w:hAnsi="Times New Roman"/>
          <w:sz w:val="28"/>
          <w:szCs w:val="28"/>
          <w:lang w:eastAsia="ru-RU"/>
        </w:rPr>
        <w:t>(</w:t>
      </w:r>
      <w:r w:rsidRPr="008C0C9A">
        <w:rPr>
          <w:rFonts w:ascii="Times New Roman" w:eastAsia="Calibri" w:hAnsi="Times New Roman"/>
          <w:sz w:val="28"/>
          <w:szCs w:val="28"/>
          <w:lang w:val="kk-KZ" w:eastAsia="ru-RU"/>
        </w:rPr>
        <w:t>қолы</w:t>
      </w:r>
      <w:r w:rsidRPr="008C0C9A">
        <w:rPr>
          <w:rFonts w:ascii="Times New Roman" w:eastAsia="Calibri" w:hAnsi="Times New Roman"/>
          <w:sz w:val="28"/>
          <w:szCs w:val="28"/>
          <w:lang w:eastAsia="ru-RU"/>
        </w:rPr>
        <w:t>)</w:t>
      </w:r>
      <w:r w:rsidRPr="008C0C9A">
        <w:rPr>
          <w:rFonts w:ascii="Times New Roman" w:eastAsia="Calibri" w:hAnsi="Times New Roman"/>
          <w:sz w:val="28"/>
          <w:szCs w:val="28"/>
          <w:lang w:eastAsia="ru-RU"/>
        </w:rPr>
        <w:tab/>
      </w:r>
    </w:p>
    <w:p w:rsidR="00DD4B57" w:rsidRDefault="00DD4B57" w:rsidP="00346CFB">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p>
    <w:p w:rsidR="00346CFB" w:rsidRPr="00AF0073" w:rsidRDefault="00346CFB" w:rsidP="00346CFB">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Орындаушы</w:t>
      </w:r>
      <w:r w:rsidRPr="00AF0073">
        <w:rPr>
          <w:rFonts w:ascii="Times New Roman" w:eastAsia="Calibri" w:hAnsi="Times New Roman"/>
          <w:sz w:val="28"/>
          <w:szCs w:val="28"/>
          <w:lang w:val="kk-KZ" w:eastAsia="ru-RU"/>
        </w:rPr>
        <w:t xml:space="preserve">: </w:t>
      </w:r>
      <w:r w:rsidRPr="008C0C9A">
        <w:rPr>
          <w:rFonts w:ascii="Times New Roman" w:eastAsia="Calibri" w:hAnsi="Times New Roman"/>
          <w:sz w:val="28"/>
          <w:szCs w:val="28"/>
          <w:lang w:val="kk-KZ" w:eastAsia="ru-RU"/>
        </w:rPr>
        <w:t>аты-жөні</w:t>
      </w:r>
      <w:r w:rsidRPr="00AF0073">
        <w:rPr>
          <w:rFonts w:ascii="Times New Roman" w:eastAsia="Calibri" w:hAnsi="Times New Roman"/>
          <w:sz w:val="28"/>
          <w:szCs w:val="28"/>
          <w:lang w:val="kk-KZ" w:eastAsia="ru-RU"/>
        </w:rPr>
        <w:t>_____________</w:t>
      </w:r>
    </w:p>
    <w:p w:rsidR="00346CFB" w:rsidRPr="00AF0073" w:rsidRDefault="00346CFB" w:rsidP="00346CFB">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AF0073">
        <w:rPr>
          <w:rFonts w:ascii="Times New Roman" w:eastAsia="Calibri" w:hAnsi="Times New Roman"/>
          <w:sz w:val="28"/>
          <w:szCs w:val="28"/>
          <w:lang w:val="kk-KZ" w:eastAsia="ru-RU"/>
        </w:rPr>
        <w:t>Телефон __________</w:t>
      </w:r>
    </w:p>
    <w:p w:rsidR="00346CFB" w:rsidRPr="00AF0073" w:rsidRDefault="00346CFB" w:rsidP="00346CFB">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8C0C9A">
        <w:rPr>
          <w:rFonts w:ascii="Times New Roman" w:eastAsia="Calibri" w:hAnsi="Times New Roman"/>
          <w:sz w:val="28"/>
          <w:szCs w:val="28"/>
          <w:lang w:val="kk-KZ" w:eastAsia="ru-RU"/>
        </w:rPr>
        <w:t>Алдым</w:t>
      </w:r>
      <w:r w:rsidRPr="00AF0073">
        <w:rPr>
          <w:rFonts w:ascii="Times New Roman" w:eastAsia="Calibri" w:hAnsi="Times New Roman"/>
          <w:sz w:val="28"/>
          <w:szCs w:val="28"/>
          <w:lang w:val="kk-KZ" w:eastAsia="ru-RU"/>
        </w:rPr>
        <w:t xml:space="preserve">: </w:t>
      </w:r>
      <w:r w:rsidRPr="008C0C9A">
        <w:rPr>
          <w:rFonts w:ascii="Times New Roman" w:eastAsia="Calibri" w:hAnsi="Times New Roman"/>
          <w:sz w:val="28"/>
          <w:szCs w:val="28"/>
          <w:lang w:val="kk-KZ" w:eastAsia="ru-RU"/>
        </w:rPr>
        <w:t>көрсетілетін қызметті алушының аты-жөні</w:t>
      </w:r>
      <w:r w:rsidRPr="00AF0073">
        <w:rPr>
          <w:rFonts w:ascii="Times New Roman" w:eastAsia="Calibri" w:hAnsi="Times New Roman"/>
          <w:sz w:val="28"/>
          <w:szCs w:val="28"/>
          <w:lang w:val="kk-KZ" w:eastAsia="ru-RU"/>
        </w:rPr>
        <w:t xml:space="preserve"> / </w:t>
      </w:r>
      <w:r w:rsidRPr="008C0C9A">
        <w:rPr>
          <w:rFonts w:ascii="Times New Roman" w:eastAsia="Calibri" w:hAnsi="Times New Roman"/>
          <w:sz w:val="28"/>
          <w:szCs w:val="28"/>
          <w:lang w:val="kk-KZ" w:eastAsia="ru-RU"/>
        </w:rPr>
        <w:t>қолы</w:t>
      </w:r>
    </w:p>
    <w:p w:rsidR="00DD4B57" w:rsidRPr="00AF0073" w:rsidRDefault="00DD4B57" w:rsidP="00346CFB">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p>
    <w:p w:rsidR="00346CFB" w:rsidRPr="008C0C9A" w:rsidRDefault="00346CFB" w:rsidP="00346CFB">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AF0073">
        <w:rPr>
          <w:rFonts w:ascii="Times New Roman" w:eastAsia="Calibri" w:hAnsi="Times New Roman"/>
          <w:sz w:val="28"/>
          <w:szCs w:val="28"/>
          <w:lang w:val="kk-KZ" w:eastAsia="ru-RU"/>
        </w:rPr>
        <w:t xml:space="preserve">20__ </w:t>
      </w:r>
      <w:r w:rsidRPr="008C0C9A">
        <w:rPr>
          <w:rFonts w:ascii="Times New Roman" w:eastAsia="Calibri" w:hAnsi="Times New Roman"/>
          <w:sz w:val="28"/>
          <w:szCs w:val="28"/>
          <w:lang w:val="kk-KZ" w:eastAsia="ru-RU"/>
        </w:rPr>
        <w:t xml:space="preserve">жыл </w:t>
      </w:r>
      <w:r w:rsidRPr="00AF0073">
        <w:rPr>
          <w:rFonts w:ascii="Times New Roman" w:eastAsia="Calibri" w:hAnsi="Times New Roman"/>
          <w:sz w:val="28"/>
          <w:szCs w:val="28"/>
          <w:lang w:val="kk-KZ" w:eastAsia="ru-RU"/>
        </w:rPr>
        <w:t>«___» _________</w:t>
      </w:r>
    </w:p>
    <w:p w:rsidR="00346CFB" w:rsidRPr="008C0C9A" w:rsidRDefault="00346CFB" w:rsidP="00346CFB">
      <w:pPr>
        <w:overflowPunct w:val="0"/>
        <w:autoSpaceDE w:val="0"/>
        <w:autoSpaceDN w:val="0"/>
        <w:adjustRightInd w:val="0"/>
        <w:spacing w:after="0" w:line="240" w:lineRule="auto"/>
        <w:jc w:val="center"/>
        <w:textAlignment w:val="center"/>
        <w:rPr>
          <w:rFonts w:ascii="Times New Roman" w:eastAsia="Calibri" w:hAnsi="Times New Roman"/>
          <w:sz w:val="20"/>
          <w:szCs w:val="20"/>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DD4B57" w:rsidRDefault="00DD4B57"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767293" w:rsidRPr="00DA6228" w:rsidRDefault="00767293" w:rsidP="00346CFB">
      <w:pPr>
        <w:tabs>
          <w:tab w:val="left" w:pos="5387"/>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bookmarkStart w:id="1" w:name="_GoBack"/>
      <w:bookmarkEnd w:id="1"/>
      <w:r w:rsidRPr="00DA6228">
        <w:rPr>
          <w:rFonts w:ascii="Times New Roman" w:eastAsia="Calibri" w:hAnsi="Times New Roman"/>
          <w:sz w:val="28"/>
          <w:szCs w:val="28"/>
          <w:lang w:val="kk-KZ" w:eastAsia="ru-RU"/>
        </w:rPr>
        <w:lastRenderedPageBreak/>
        <w:t>«</w:t>
      </w:r>
      <w:r w:rsidR="00427B82" w:rsidRPr="00427B82">
        <w:rPr>
          <w:rFonts w:ascii="Times New Roman" w:eastAsia="Calibri" w:hAnsi="Times New Roman"/>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DA6228">
        <w:rPr>
          <w:rFonts w:ascii="Times New Roman" w:eastAsia="Calibri" w:hAnsi="Times New Roman"/>
          <w:sz w:val="28"/>
          <w:szCs w:val="28"/>
          <w:lang w:val="kk-KZ" w:eastAsia="ru-RU"/>
        </w:rPr>
        <w:t xml:space="preserve">»мемлекеттік көрсетілетін қызмет </w:t>
      </w:r>
      <w:r w:rsidR="00346CFB">
        <w:rPr>
          <w:rFonts w:ascii="Times New Roman" w:eastAsia="Calibri" w:hAnsi="Times New Roman"/>
          <w:sz w:val="28"/>
          <w:szCs w:val="28"/>
          <w:lang w:val="kk-KZ" w:eastAsia="ru-RU"/>
        </w:rPr>
        <w:t>қағида</w:t>
      </w:r>
      <w:r w:rsidR="00770B5D">
        <w:rPr>
          <w:rFonts w:ascii="Times New Roman" w:eastAsia="Calibri" w:hAnsi="Times New Roman"/>
          <w:sz w:val="28"/>
          <w:szCs w:val="28"/>
          <w:lang w:val="kk-KZ" w:eastAsia="ru-RU"/>
        </w:rPr>
        <w:t>с</w:t>
      </w:r>
      <w:r w:rsidR="00346CFB">
        <w:rPr>
          <w:rFonts w:ascii="Times New Roman" w:eastAsia="Calibri" w:hAnsi="Times New Roman"/>
          <w:sz w:val="28"/>
          <w:szCs w:val="28"/>
          <w:lang w:val="kk-KZ" w:eastAsia="ru-RU"/>
        </w:rPr>
        <w:t>ына</w:t>
      </w:r>
    </w:p>
    <w:p w:rsidR="00767293" w:rsidRPr="00DA6228" w:rsidRDefault="00346CFB" w:rsidP="00DA6228">
      <w:pPr>
        <w:tabs>
          <w:tab w:val="left" w:pos="993"/>
          <w:tab w:val="left" w:pos="6096"/>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3</w:t>
      </w:r>
      <w:r w:rsidR="00767293" w:rsidRPr="00DA6228">
        <w:rPr>
          <w:rFonts w:ascii="Times New Roman" w:eastAsia="Calibri" w:hAnsi="Times New Roman"/>
          <w:sz w:val="28"/>
          <w:szCs w:val="28"/>
          <w:lang w:val="kk-KZ" w:eastAsia="ru-RU"/>
        </w:rPr>
        <w:t>-қосымша</w:t>
      </w:r>
    </w:p>
    <w:p w:rsidR="00767293" w:rsidRPr="00DA6228" w:rsidRDefault="00767293" w:rsidP="00DA6228">
      <w:pPr>
        <w:tabs>
          <w:tab w:val="left" w:pos="993"/>
          <w:tab w:val="left" w:pos="6096"/>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767293" w:rsidRPr="00DA6228" w:rsidRDefault="00767293" w:rsidP="00DA6228">
      <w:pPr>
        <w:tabs>
          <w:tab w:val="left" w:pos="993"/>
          <w:tab w:val="left" w:pos="6096"/>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767293" w:rsidRPr="00DA6228" w:rsidRDefault="00767293" w:rsidP="00DA6228">
      <w:pPr>
        <w:tabs>
          <w:tab w:val="left" w:pos="993"/>
          <w:tab w:val="left" w:pos="6096"/>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sidRPr="00DA6228">
        <w:rPr>
          <w:rFonts w:ascii="Times New Roman" w:eastAsia="Calibri" w:hAnsi="Times New Roman"/>
          <w:sz w:val="28"/>
          <w:szCs w:val="28"/>
          <w:lang w:val="kk-KZ" w:eastAsia="ru-RU"/>
        </w:rPr>
        <w:t>нысан</w:t>
      </w:r>
    </w:p>
    <w:p w:rsidR="00767293" w:rsidRPr="00767293" w:rsidRDefault="00767293" w:rsidP="00767293">
      <w:pPr>
        <w:tabs>
          <w:tab w:val="left" w:pos="993"/>
          <w:tab w:val="left" w:pos="6096"/>
        </w:tabs>
        <w:overflowPunct w:val="0"/>
        <w:autoSpaceDE w:val="0"/>
        <w:autoSpaceDN w:val="0"/>
        <w:adjustRightInd w:val="0"/>
        <w:spacing w:after="0" w:line="240" w:lineRule="auto"/>
        <w:ind w:left="6237"/>
        <w:contextualSpacing/>
        <w:jc w:val="center"/>
        <w:rPr>
          <w:rFonts w:ascii="Times New Roman" w:eastAsia="Calibri" w:hAnsi="Times New Roman"/>
          <w:sz w:val="28"/>
          <w:szCs w:val="20"/>
          <w:lang w:val="kk-KZ" w:eastAsia="ru-RU"/>
        </w:rPr>
      </w:pP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b/>
          <w:sz w:val="28"/>
          <w:szCs w:val="20"/>
          <w:lang w:val="kk-KZ" w:eastAsia="ru-RU"/>
        </w:rPr>
      </w:pPr>
      <w:r w:rsidRPr="00767293">
        <w:rPr>
          <w:rFonts w:ascii="Times New Roman" w:eastAsia="Calibri" w:hAnsi="Times New Roman"/>
          <w:b/>
          <w:bCs/>
          <w:sz w:val="28"/>
          <w:szCs w:val="20"/>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w:t>
      </w:r>
      <w:r w:rsidR="00F82E31">
        <w:rPr>
          <w:rFonts w:ascii="Times New Roman" w:eastAsia="Calibri" w:hAnsi="Times New Roman"/>
          <w:b/>
          <w:bCs/>
          <w:sz w:val="28"/>
          <w:szCs w:val="20"/>
          <w:lang w:val="kk-KZ" w:eastAsia="ru-RU"/>
        </w:rPr>
        <w:t>инақталмаған</w:t>
      </w:r>
      <w:r w:rsidRPr="00767293">
        <w:rPr>
          <w:rFonts w:ascii="Times New Roman" w:eastAsia="Calibri" w:hAnsi="Times New Roman"/>
          <w:b/>
          <w:bCs/>
          <w:sz w:val="28"/>
          <w:szCs w:val="20"/>
          <w:lang w:val="kk-KZ" w:eastAsia="ru-RU"/>
        </w:rPr>
        <w:t xml:space="preserve"> немесе жасалып бітпеген түрдегі тауарды сыныптау туралы шешімді қабылдау туралы </w:t>
      </w:r>
      <w:r w:rsidRPr="00767293">
        <w:rPr>
          <w:rFonts w:ascii="Times New Roman" w:eastAsia="Calibri" w:hAnsi="Times New Roman"/>
          <w:b/>
          <w:sz w:val="28"/>
          <w:szCs w:val="20"/>
          <w:lang w:val="kk-KZ" w:eastAsia="ru-RU"/>
        </w:rPr>
        <w:t xml:space="preserve">өтініш </w:t>
      </w:r>
    </w:p>
    <w:p w:rsidR="00767293" w:rsidRPr="00767293" w:rsidRDefault="00767293" w:rsidP="00767293">
      <w:pPr>
        <w:overflowPunct w:val="0"/>
        <w:autoSpaceDE w:val="0"/>
        <w:autoSpaceDN w:val="0"/>
        <w:adjustRightInd w:val="0"/>
        <w:spacing w:after="0" w:line="240" w:lineRule="auto"/>
        <w:jc w:val="center"/>
        <w:rPr>
          <w:rFonts w:ascii="Times New Roman" w:eastAsia="Calibri" w:hAnsi="Times New Roman"/>
          <w:sz w:val="28"/>
          <w:szCs w:val="20"/>
          <w:lang w:val="kk-KZ" w:eastAsia="ru-RU"/>
        </w:rPr>
      </w:pPr>
    </w:p>
    <w:tbl>
      <w:tblPr>
        <w:tblStyle w:val="ad"/>
        <w:tblW w:w="0" w:type="auto"/>
        <w:tblLook w:val="04A0" w:firstRow="1" w:lastRow="0" w:firstColumn="1" w:lastColumn="0" w:noHBand="0" w:noVBand="1"/>
      </w:tblPr>
      <w:tblGrid>
        <w:gridCol w:w="4845"/>
        <w:gridCol w:w="4846"/>
      </w:tblGrid>
      <w:tr w:rsidR="00767293" w:rsidRPr="00E01581" w:rsidTr="00C53487">
        <w:tc>
          <w:tcPr>
            <w:tcW w:w="4845" w:type="dxa"/>
          </w:tcPr>
          <w:p w:rsidR="00767293" w:rsidRPr="00767293" w:rsidRDefault="00767293" w:rsidP="00767293">
            <w:pPr>
              <w:overflowPunct w:val="0"/>
              <w:autoSpaceDE w:val="0"/>
              <w:autoSpaceDN w:val="0"/>
              <w:adjustRightInd w:val="0"/>
              <w:spacing w:line="285" w:lineRule="atLeast"/>
              <w:contextualSpacing/>
              <w:jc w:val="both"/>
              <w:rPr>
                <w:rFonts w:ascii="Times New Roman" w:hAnsi="Times New Roman"/>
                <w:spacing w:val="2"/>
                <w:sz w:val="28"/>
                <w:szCs w:val="28"/>
                <w:lang w:val="kk-KZ"/>
              </w:rPr>
            </w:pPr>
            <w:r w:rsidRPr="00767293">
              <w:rPr>
                <w:rFonts w:ascii="Times New Roman" w:hAnsi="Times New Roman"/>
                <w:spacing w:val="2"/>
                <w:sz w:val="28"/>
                <w:szCs w:val="28"/>
                <w:lang w:val="kk-KZ"/>
              </w:rPr>
              <w:t xml:space="preserve">1. Өтініш иесі (заңды тұлғаның атауы, заңды мекен-жайы, бизнес-сәйестендіру нөмірі </w:t>
            </w:r>
            <w:r w:rsidRPr="00767293">
              <w:rPr>
                <w:rFonts w:ascii="Times New Roman" w:eastAsia="Calibri" w:hAnsi="Times New Roman"/>
                <w:sz w:val="28"/>
                <w:szCs w:val="28"/>
                <w:lang w:val="kk-KZ"/>
              </w:rPr>
              <w:t>және мекенжайы</w:t>
            </w:r>
            <w:r w:rsidRPr="00767293">
              <w:rPr>
                <w:rFonts w:ascii="Times New Roman" w:hAnsi="Times New Roman"/>
                <w:spacing w:val="2"/>
                <w:sz w:val="28"/>
                <w:szCs w:val="28"/>
                <w:lang w:val="kk-KZ"/>
              </w:rPr>
              <w:t>)</w:t>
            </w:r>
          </w:p>
          <w:p w:rsidR="00767293" w:rsidRPr="00767293" w:rsidRDefault="00767293" w:rsidP="00767293">
            <w:pPr>
              <w:overflowPunct w:val="0"/>
              <w:autoSpaceDE w:val="0"/>
              <w:autoSpaceDN w:val="0"/>
              <w:adjustRightInd w:val="0"/>
              <w:spacing w:line="285" w:lineRule="atLeast"/>
              <w:contextualSpacing/>
              <w:jc w:val="both"/>
              <w:rPr>
                <w:rFonts w:ascii="Times New Roman" w:hAnsi="Times New Roman"/>
                <w:spacing w:val="2"/>
                <w:sz w:val="28"/>
                <w:szCs w:val="28"/>
                <w:lang w:val="kk-KZ"/>
              </w:rPr>
            </w:pPr>
          </w:p>
        </w:tc>
        <w:tc>
          <w:tcPr>
            <w:tcW w:w="4846" w:type="dxa"/>
          </w:tcPr>
          <w:p w:rsidR="00767293" w:rsidRPr="00767293" w:rsidRDefault="00767293" w:rsidP="00767293">
            <w:pPr>
              <w:tabs>
                <w:tab w:val="left" w:pos="-25"/>
                <w:tab w:val="left" w:pos="258"/>
              </w:tabs>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 xml:space="preserve">2. Тауарды декларациялау жүзеге асырылатын мемлекеттік кірістер органының атауы </w:t>
            </w:r>
          </w:p>
        </w:tc>
      </w:tr>
      <w:tr w:rsidR="00767293" w:rsidRPr="00E01581" w:rsidTr="00C53487">
        <w:trPr>
          <w:trHeight w:val="811"/>
        </w:trPr>
        <w:tc>
          <w:tcPr>
            <w:tcW w:w="9691" w:type="dxa"/>
            <w:gridSpan w:val="2"/>
          </w:tcPr>
          <w:p w:rsidR="00767293" w:rsidRPr="00767293" w:rsidRDefault="00767293" w:rsidP="00767293">
            <w:pPr>
              <w:tabs>
                <w:tab w:val="left" w:pos="426"/>
              </w:tabs>
              <w:overflowPunct w:val="0"/>
              <w:autoSpaceDE w:val="0"/>
              <w:autoSpaceDN w:val="0"/>
              <w:adjustRightInd w:val="0"/>
              <w:spacing w:line="285" w:lineRule="atLeast"/>
              <w:contextualSpacing/>
              <w:jc w:val="both"/>
              <w:rPr>
                <w:rFonts w:ascii="Times New Roman" w:hAnsi="Times New Roman"/>
                <w:spacing w:val="2"/>
                <w:sz w:val="28"/>
                <w:szCs w:val="28"/>
                <w:lang w:val="kk-KZ"/>
              </w:rPr>
            </w:pPr>
            <w:r w:rsidRPr="00767293">
              <w:rPr>
                <w:rFonts w:ascii="Times New Roman" w:hAnsi="Times New Roman"/>
                <w:spacing w:val="2"/>
                <w:sz w:val="28"/>
                <w:szCs w:val="28"/>
                <w:lang w:val="kk-KZ"/>
              </w:rPr>
              <w:t>3. Тауар туралы мәлімет (тауардың атауы, тауардың құрауыштарының тiзбесі)*</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4. Тауар орналастырылатын кедендік рәсім</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5. Тауарды жеткізу мерзімі туралы мәлімет</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6. Сыртқы сауда шартының (келісімшарты) нөмірі және күні</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r w:rsidRPr="00767293">
              <w:rPr>
                <w:rFonts w:ascii="Times New Roman" w:hAnsi="Times New Roman"/>
                <w:spacing w:val="2"/>
                <w:sz w:val="28"/>
                <w:szCs w:val="28"/>
                <w:lang w:val="kk-KZ"/>
              </w:rPr>
              <w:t>7. Аталған өтінішке мынадай құжаттар ұсынылады:</w:t>
            </w:r>
            <w:r w:rsidRPr="00767293">
              <w:rPr>
                <w:rFonts w:ascii="Times New Roman" w:hAnsi="Times New Roman"/>
                <w:spacing w:val="2"/>
                <w:sz w:val="28"/>
                <w:szCs w:val="28"/>
              </w:rPr>
              <w:t>**</w:t>
            </w:r>
          </w:p>
          <w:p w:rsidR="00767293" w:rsidRPr="00767293" w:rsidRDefault="00767293" w:rsidP="00767293">
            <w:pPr>
              <w:overflowPunct w:val="0"/>
              <w:autoSpaceDE w:val="0"/>
              <w:autoSpaceDN w:val="0"/>
              <w:adjustRightInd w:val="0"/>
              <w:spacing w:line="285" w:lineRule="atLeast"/>
              <w:jc w:val="both"/>
              <w:rPr>
                <w:rFonts w:ascii="Times New Roman" w:hAnsi="Times New Roman"/>
                <w:spacing w:val="2"/>
                <w:sz w:val="28"/>
                <w:szCs w:val="28"/>
                <w:lang w:val="kk-KZ"/>
              </w:rPr>
            </w:pP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lang w:val="kk-KZ"/>
              </w:rPr>
            </w:pPr>
            <w:r w:rsidRPr="00767293">
              <w:rPr>
                <w:rFonts w:ascii="Times New Roman" w:hAnsi="Times New Roman"/>
                <w:noProof/>
                <w:spacing w:val="2"/>
                <w:sz w:val="28"/>
                <w:szCs w:val="28"/>
                <w:lang w:val="kk-KZ"/>
              </w:rPr>
              <w:t>8. Тауарды құрастырылмаған немесе бөлшектелген түрде, оның ішінде жасақталмаған немесе жасалып бітпеген түрде сыныптау туралы шешімді алу үшін құжат түрі:</w:t>
            </w:r>
          </w:p>
          <w:p w:rsidR="00767293" w:rsidRPr="00767293" w:rsidRDefault="00E20E43" w:rsidP="00767293">
            <w:pPr>
              <w:tabs>
                <w:tab w:val="left" w:pos="1440"/>
                <w:tab w:val="left" w:pos="5671"/>
              </w:tabs>
              <w:overflowPunct w:val="0"/>
              <w:autoSpaceDE w:val="0"/>
              <w:autoSpaceDN w:val="0"/>
              <w:adjustRightInd w:val="0"/>
              <w:spacing w:line="285" w:lineRule="atLeast"/>
              <w:jc w:val="both"/>
              <w:rPr>
                <w:rFonts w:ascii="Times New Roman" w:hAnsi="Times New Roman"/>
                <w:spacing w:val="2"/>
                <w:sz w:val="28"/>
                <w:szCs w:val="28"/>
                <w:lang w:val="kk-KZ"/>
              </w:rPr>
            </w:pPr>
            <w:r>
              <w:rPr>
                <w:noProof/>
              </w:rPr>
              <mc:AlternateContent>
                <mc:Choice Requires="wps">
                  <w:drawing>
                    <wp:anchor distT="0" distB="0" distL="114300" distR="114300" simplePos="0" relativeHeight="251660288" behindDoc="0" locked="0" layoutInCell="1" allowOverlap="1">
                      <wp:simplePos x="0" y="0"/>
                      <wp:positionH relativeFrom="column">
                        <wp:posOffset>4211320</wp:posOffset>
                      </wp:positionH>
                      <wp:positionV relativeFrom="paragraph">
                        <wp:posOffset>31115</wp:posOffset>
                      </wp:positionV>
                      <wp:extent cx="142875" cy="149860"/>
                      <wp:effectExtent l="10795" t="12065" r="8255" b="9525"/>
                      <wp:wrapNone/>
                      <wp:docPr id="2"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412726" id="Прямоугольник 18" o:spid="_x0000_s1026" style="position:absolute;margin-left:331.6pt;margin-top:2.45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qxSgIAAE8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" strokeweight=".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2052320</wp:posOffset>
                      </wp:positionH>
                      <wp:positionV relativeFrom="paragraph">
                        <wp:posOffset>33020</wp:posOffset>
                      </wp:positionV>
                      <wp:extent cx="142875" cy="149860"/>
                      <wp:effectExtent l="13970" t="13970" r="5080" b="7620"/>
                      <wp:wrapNone/>
                      <wp:docPr id="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53D69E" id="Прямоугольник 58" o:spid="_x0000_s1026" style="position:absolute;margin-left:161.6pt;margin-top:2.6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" strokeweight=".5pt"/>
                  </w:pict>
                </mc:Fallback>
              </mc:AlternateContent>
            </w:r>
            <w:r w:rsidR="00767293" w:rsidRPr="00767293">
              <w:rPr>
                <w:rFonts w:ascii="Times New Roman" w:hAnsi="Times New Roman"/>
                <w:spacing w:val="2"/>
                <w:sz w:val="28"/>
                <w:szCs w:val="28"/>
                <w:lang w:val="kk-KZ"/>
              </w:rPr>
              <w:tab/>
              <w:t xml:space="preserve">  электрондық             қағаз жеткізгіштегі</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lang w:val="kk-KZ"/>
              </w:rPr>
            </w:pPr>
            <w:r w:rsidRPr="00767293">
              <w:rPr>
                <w:rFonts w:ascii="Times New Roman" w:hAnsi="Times New Roman"/>
                <w:noProof/>
                <w:spacing w:val="2"/>
                <w:sz w:val="28"/>
                <w:szCs w:val="28"/>
                <w:lang w:val="kk-KZ"/>
              </w:rPr>
              <w:t>9</w:t>
            </w:r>
            <w:r w:rsidRPr="00767293">
              <w:rPr>
                <w:rFonts w:ascii="Times New Roman" w:hAnsi="Times New Roman"/>
                <w:noProof/>
                <w:spacing w:val="2"/>
                <w:sz w:val="28"/>
                <w:szCs w:val="28"/>
              </w:rPr>
              <w:t xml:space="preserve">. </w:t>
            </w:r>
            <w:r w:rsidRPr="00767293">
              <w:rPr>
                <w:rFonts w:ascii="Times New Roman" w:hAnsi="Times New Roman"/>
                <w:noProof/>
                <w:spacing w:val="2"/>
                <w:sz w:val="28"/>
                <w:szCs w:val="28"/>
                <w:lang w:val="kk-KZ"/>
              </w:rPr>
              <w:t xml:space="preserve">Мен, осы нысан бойынша мәлімделеген барлық ақпарат және өтінішке </w:t>
            </w:r>
            <w:r w:rsidRPr="00767293">
              <w:rPr>
                <w:rFonts w:ascii="Times New Roman" w:hAnsi="Times New Roman"/>
                <w:noProof/>
                <w:spacing w:val="2"/>
                <w:sz w:val="28"/>
                <w:szCs w:val="28"/>
                <w:lang w:val="kk-KZ"/>
              </w:rPr>
              <w:lastRenderedPageBreak/>
              <w:t>қосымша шынайы, нақты және дұрыс болып табылатынын мәлімдеймін</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rPr>
            </w:pPr>
            <w:r w:rsidRPr="00767293">
              <w:rPr>
                <w:rFonts w:ascii="Times New Roman" w:hAnsi="Times New Roman"/>
                <w:noProof/>
                <w:spacing w:val="2"/>
                <w:sz w:val="28"/>
                <w:szCs w:val="28"/>
              </w:rPr>
              <w:lastRenderedPageBreak/>
              <w:t>1</w:t>
            </w:r>
            <w:r w:rsidRPr="00767293">
              <w:rPr>
                <w:rFonts w:ascii="Times New Roman" w:hAnsi="Times New Roman"/>
                <w:noProof/>
                <w:spacing w:val="2"/>
                <w:sz w:val="28"/>
                <w:szCs w:val="28"/>
                <w:lang w:val="kk-KZ"/>
              </w:rPr>
              <w:t>0</w:t>
            </w:r>
            <w:r w:rsidRPr="00767293">
              <w:rPr>
                <w:rFonts w:ascii="Times New Roman" w:hAnsi="Times New Roman"/>
                <w:noProof/>
                <w:spacing w:val="2"/>
                <w:sz w:val="28"/>
                <w:szCs w:val="28"/>
              </w:rPr>
              <w:t xml:space="preserve">. </w:t>
            </w:r>
            <w:r w:rsidRPr="00767293">
              <w:rPr>
                <w:rFonts w:ascii="Times New Roman" w:hAnsi="Times New Roman"/>
                <w:noProof/>
                <w:spacing w:val="2"/>
                <w:sz w:val="28"/>
                <w:szCs w:val="28"/>
                <w:lang w:val="kk-KZ"/>
              </w:rPr>
              <w:t>Өтініш иесінің қолы</w:t>
            </w:r>
            <w:r w:rsidRPr="00767293">
              <w:rPr>
                <w:rFonts w:ascii="Times New Roman" w:hAnsi="Times New Roman"/>
                <w:noProof/>
                <w:spacing w:val="2"/>
                <w:sz w:val="28"/>
                <w:szCs w:val="28"/>
              </w:rPr>
              <w:t>:</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rPr>
            </w:pPr>
            <w:r w:rsidRPr="00767293">
              <w:rPr>
                <w:rFonts w:ascii="Times New Roman" w:hAnsi="Times New Roman"/>
                <w:noProof/>
                <w:spacing w:val="2"/>
                <w:sz w:val="28"/>
                <w:szCs w:val="28"/>
              </w:rPr>
              <w:t>1</w:t>
            </w:r>
            <w:r w:rsidRPr="00767293">
              <w:rPr>
                <w:rFonts w:ascii="Times New Roman" w:hAnsi="Times New Roman"/>
                <w:noProof/>
                <w:spacing w:val="2"/>
                <w:sz w:val="28"/>
                <w:szCs w:val="28"/>
                <w:lang w:val="kk-KZ"/>
              </w:rPr>
              <w:t>1</w:t>
            </w:r>
            <w:r w:rsidRPr="00767293">
              <w:rPr>
                <w:rFonts w:ascii="Times New Roman" w:hAnsi="Times New Roman"/>
                <w:noProof/>
                <w:spacing w:val="2"/>
                <w:sz w:val="28"/>
                <w:szCs w:val="28"/>
              </w:rPr>
              <w:t xml:space="preserve">. </w:t>
            </w:r>
            <w:r w:rsidRPr="00767293">
              <w:rPr>
                <w:rFonts w:ascii="Times New Roman" w:hAnsi="Times New Roman"/>
                <w:noProof/>
                <w:spacing w:val="2"/>
                <w:sz w:val="28"/>
                <w:szCs w:val="28"/>
                <w:lang w:val="kk-KZ"/>
              </w:rPr>
              <w:t>Күні</w:t>
            </w:r>
            <w:r w:rsidRPr="00767293">
              <w:rPr>
                <w:rFonts w:ascii="Times New Roman" w:hAnsi="Times New Roman"/>
                <w:noProof/>
                <w:spacing w:val="2"/>
                <w:sz w:val="28"/>
                <w:szCs w:val="28"/>
              </w:rPr>
              <w:t>:</w:t>
            </w:r>
          </w:p>
        </w:tc>
      </w:tr>
      <w:tr w:rsidR="00767293" w:rsidRPr="00767293" w:rsidTr="00C53487">
        <w:tc>
          <w:tcPr>
            <w:tcW w:w="9691" w:type="dxa"/>
            <w:gridSpan w:val="2"/>
          </w:tcPr>
          <w:p w:rsidR="00767293" w:rsidRPr="00767293" w:rsidRDefault="00767293" w:rsidP="00767293">
            <w:pPr>
              <w:overflowPunct w:val="0"/>
              <w:autoSpaceDE w:val="0"/>
              <w:autoSpaceDN w:val="0"/>
              <w:adjustRightInd w:val="0"/>
              <w:spacing w:line="285" w:lineRule="atLeast"/>
              <w:jc w:val="both"/>
              <w:rPr>
                <w:rFonts w:ascii="Times New Roman" w:hAnsi="Times New Roman"/>
                <w:noProof/>
                <w:spacing w:val="2"/>
                <w:sz w:val="28"/>
                <w:szCs w:val="28"/>
              </w:rPr>
            </w:pPr>
            <w:r w:rsidRPr="00767293">
              <w:rPr>
                <w:rFonts w:ascii="Times New Roman" w:hAnsi="Times New Roman"/>
                <w:noProof/>
                <w:spacing w:val="2"/>
                <w:sz w:val="28"/>
                <w:szCs w:val="28"/>
              </w:rPr>
              <w:t>12. Телефон:                       Факс:                         Электрон</w:t>
            </w:r>
            <w:r w:rsidRPr="00767293">
              <w:rPr>
                <w:rFonts w:ascii="Times New Roman" w:hAnsi="Times New Roman"/>
                <w:noProof/>
                <w:spacing w:val="2"/>
                <w:sz w:val="28"/>
                <w:szCs w:val="28"/>
                <w:lang w:val="kk-KZ"/>
              </w:rPr>
              <w:t>дық</w:t>
            </w:r>
            <w:r w:rsidRPr="00767293">
              <w:rPr>
                <w:rFonts w:ascii="Times New Roman" w:hAnsi="Times New Roman"/>
                <w:noProof/>
                <w:spacing w:val="2"/>
                <w:sz w:val="28"/>
                <w:szCs w:val="28"/>
              </w:rPr>
              <w:t xml:space="preserve"> по</w:t>
            </w:r>
            <w:r w:rsidRPr="00767293">
              <w:rPr>
                <w:rFonts w:ascii="Times New Roman" w:hAnsi="Times New Roman"/>
                <w:noProof/>
                <w:spacing w:val="2"/>
                <w:sz w:val="28"/>
                <w:szCs w:val="28"/>
                <w:lang w:val="kk-KZ"/>
              </w:rPr>
              <w:t>ш</w:t>
            </w:r>
            <w:r w:rsidRPr="00767293">
              <w:rPr>
                <w:rFonts w:ascii="Times New Roman" w:hAnsi="Times New Roman"/>
                <w:noProof/>
                <w:spacing w:val="2"/>
                <w:sz w:val="28"/>
                <w:szCs w:val="28"/>
              </w:rPr>
              <w:t>та:</w:t>
            </w:r>
          </w:p>
        </w:tc>
      </w:tr>
    </w:tbl>
    <w:p w:rsidR="00767293" w:rsidRPr="00767293" w:rsidRDefault="00767293" w:rsidP="00767293">
      <w:pPr>
        <w:overflowPunct w:val="0"/>
        <w:autoSpaceDE w:val="0"/>
        <w:autoSpaceDN w:val="0"/>
        <w:adjustRightInd w:val="0"/>
        <w:spacing w:after="0" w:line="240" w:lineRule="auto"/>
        <w:ind w:left="-142" w:firstLine="426"/>
        <w:contextualSpacing/>
        <w:jc w:val="both"/>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 Аталған бағанды толтыру кезінде тауар туралы мәліметтер көрсету үшін орын жетіспеген жағдайда, қосымша парақ қойыңыз.</w:t>
      </w:r>
    </w:p>
    <w:p w:rsidR="00767293" w:rsidRPr="00767293" w:rsidRDefault="00767293" w:rsidP="00767293">
      <w:pPr>
        <w:overflowPunct w:val="0"/>
        <w:autoSpaceDE w:val="0"/>
        <w:autoSpaceDN w:val="0"/>
        <w:adjustRightInd w:val="0"/>
        <w:spacing w:after="0" w:line="240" w:lineRule="auto"/>
        <w:ind w:left="-142" w:firstLine="426"/>
        <w:contextualSpacing/>
        <w:jc w:val="both"/>
        <w:rPr>
          <w:rFonts w:ascii="Times New Roman" w:eastAsia="Calibri" w:hAnsi="Times New Roman"/>
          <w:sz w:val="24"/>
          <w:szCs w:val="24"/>
          <w:lang w:val="kk-KZ" w:eastAsia="ru-RU"/>
        </w:rPr>
      </w:pPr>
      <w:r w:rsidRPr="00767293">
        <w:rPr>
          <w:rFonts w:ascii="Times New Roman" w:eastAsia="Calibri" w:hAnsi="Times New Roman"/>
          <w:sz w:val="24"/>
          <w:szCs w:val="24"/>
          <w:lang w:val="kk-KZ" w:eastAsia="ru-RU"/>
        </w:rPr>
        <w:t>** Аталған бағанда «Қазақстан Республикасындағы кедендік реттеу туралы» Қазақстан Республикасы Кодексінің 49-бабы 4-тармағына сәйкес өтінішке қоса берілетін құжаттар тізімі көрсетіледі.</w:t>
      </w: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767293" w:rsidRPr="00767293" w:rsidRDefault="00767293" w:rsidP="00767293">
      <w:pPr>
        <w:tabs>
          <w:tab w:val="left" w:pos="993"/>
          <w:tab w:val="left" w:pos="5670"/>
        </w:tabs>
        <w:overflowPunct w:val="0"/>
        <w:autoSpaceDE w:val="0"/>
        <w:autoSpaceDN w:val="0"/>
        <w:adjustRightInd w:val="0"/>
        <w:spacing w:after="0" w:line="240" w:lineRule="auto"/>
        <w:ind w:left="5103"/>
        <w:contextualSpacing/>
        <w:jc w:val="center"/>
        <w:rPr>
          <w:rFonts w:ascii="Times New Roman" w:eastAsia="Calibri" w:hAnsi="Times New Roman"/>
          <w:sz w:val="28"/>
          <w:szCs w:val="20"/>
          <w:lang w:val="kk-KZ" w:eastAsia="ru-RU"/>
        </w:rPr>
      </w:pPr>
    </w:p>
    <w:p w:rsidR="00E128E3" w:rsidRPr="00E20E43" w:rsidRDefault="00E128E3">
      <w:pPr>
        <w:spacing w:after="0"/>
        <w:rPr>
          <w:lang w:val="kk-KZ"/>
        </w:rPr>
      </w:pPr>
    </w:p>
    <w:p w:rsidR="00E128E3" w:rsidRPr="00E20E43" w:rsidRDefault="00271B3D">
      <w:pPr>
        <w:rPr>
          <w:lang w:val="kk-KZ"/>
        </w:rPr>
      </w:pPr>
      <w:r w:rsidRPr="00E20E43">
        <w:rPr>
          <w:rFonts w:ascii="Times New Roman"/>
          <w:sz w:val="20"/>
          <w:u w:val="single"/>
          <w:lang w:val="kk-KZ"/>
        </w:rPr>
        <w:t>Қазақстан</w:t>
      </w:r>
      <w:r w:rsidRPr="00E20E43">
        <w:rPr>
          <w:rFonts w:ascii="Times New Roman"/>
          <w:sz w:val="20"/>
          <w:u w:val="single"/>
          <w:lang w:val="kk-KZ"/>
        </w:rPr>
        <w:t xml:space="preserve"> </w:t>
      </w:r>
      <w:r w:rsidRPr="00E20E43">
        <w:rPr>
          <w:rFonts w:ascii="Times New Roman"/>
          <w:sz w:val="20"/>
          <w:u w:val="single"/>
          <w:lang w:val="kk-KZ"/>
        </w:rPr>
        <w:t>Республикасының</w:t>
      </w:r>
      <w:r w:rsidRPr="00E20E43">
        <w:rPr>
          <w:rFonts w:ascii="Times New Roman"/>
          <w:sz w:val="20"/>
          <w:u w:val="single"/>
          <w:lang w:val="kk-KZ"/>
        </w:rPr>
        <w:t xml:space="preserve"> </w:t>
      </w:r>
      <w:r w:rsidRPr="00E20E43">
        <w:rPr>
          <w:rFonts w:ascii="Times New Roman"/>
          <w:sz w:val="20"/>
          <w:u w:val="single"/>
          <w:lang w:val="kk-KZ"/>
        </w:rPr>
        <w:t>Әділет</w:t>
      </w:r>
      <w:r w:rsidRPr="00E20E43">
        <w:rPr>
          <w:rFonts w:ascii="Times New Roman"/>
          <w:sz w:val="20"/>
          <w:u w:val="single"/>
          <w:lang w:val="kk-KZ"/>
        </w:rPr>
        <w:t xml:space="preserve"> </w:t>
      </w:r>
      <w:r w:rsidRPr="00E20E43">
        <w:rPr>
          <w:rFonts w:ascii="Times New Roman"/>
          <w:sz w:val="20"/>
          <w:u w:val="single"/>
          <w:lang w:val="kk-KZ"/>
        </w:rPr>
        <w:t>министрлігі</w:t>
      </w:r>
    </w:p>
    <w:p w:rsidR="00E128E3" w:rsidRPr="00E20E43" w:rsidRDefault="00271B3D">
      <w:pPr>
        <w:rPr>
          <w:lang w:val="kk-KZ"/>
        </w:rPr>
      </w:pPr>
      <w:r w:rsidRPr="00E20E43">
        <w:rPr>
          <w:rFonts w:ascii="Times New Roman"/>
          <w:sz w:val="20"/>
          <w:u w:val="single"/>
          <w:lang w:val="kk-KZ"/>
        </w:rPr>
        <w:t xml:space="preserve">________ </w:t>
      </w:r>
      <w:r w:rsidRPr="00E20E43">
        <w:rPr>
          <w:rFonts w:ascii="Times New Roman"/>
          <w:sz w:val="20"/>
          <w:u w:val="single"/>
          <w:lang w:val="kk-KZ"/>
        </w:rPr>
        <w:t>облысының</w:t>
      </w:r>
      <w:r w:rsidRPr="00E20E43">
        <w:rPr>
          <w:rFonts w:ascii="Times New Roman"/>
          <w:sz w:val="20"/>
          <w:u w:val="single"/>
          <w:lang w:val="kk-KZ"/>
        </w:rPr>
        <w:t>/</w:t>
      </w:r>
      <w:r w:rsidRPr="00E20E43">
        <w:rPr>
          <w:rFonts w:ascii="Times New Roman"/>
          <w:sz w:val="20"/>
          <w:u w:val="single"/>
          <w:lang w:val="kk-KZ"/>
        </w:rPr>
        <w:t>қаласының</w:t>
      </w:r>
      <w:r w:rsidRPr="00E20E43">
        <w:rPr>
          <w:rFonts w:ascii="Times New Roman"/>
          <w:sz w:val="20"/>
          <w:u w:val="single"/>
          <w:lang w:val="kk-KZ"/>
        </w:rPr>
        <w:t xml:space="preserve"> </w:t>
      </w:r>
      <w:r w:rsidRPr="00E20E43">
        <w:rPr>
          <w:rFonts w:ascii="Times New Roman"/>
          <w:sz w:val="20"/>
          <w:u w:val="single"/>
          <w:lang w:val="kk-KZ"/>
        </w:rPr>
        <w:t>Әділет</w:t>
      </w:r>
      <w:r w:rsidRPr="00E20E43">
        <w:rPr>
          <w:rFonts w:ascii="Times New Roman"/>
          <w:sz w:val="20"/>
          <w:u w:val="single"/>
          <w:lang w:val="kk-KZ"/>
        </w:rPr>
        <w:t xml:space="preserve"> </w:t>
      </w:r>
      <w:r w:rsidRPr="00E20E43">
        <w:rPr>
          <w:rFonts w:ascii="Times New Roman"/>
          <w:sz w:val="20"/>
          <w:u w:val="single"/>
          <w:lang w:val="kk-KZ"/>
        </w:rPr>
        <w:t>департаменті</w:t>
      </w:r>
    </w:p>
    <w:p w:rsidR="00E128E3" w:rsidRPr="00E20E43" w:rsidRDefault="00271B3D">
      <w:pPr>
        <w:rPr>
          <w:lang w:val="kk-KZ"/>
        </w:rPr>
      </w:pPr>
      <w:r w:rsidRPr="00E20E43">
        <w:rPr>
          <w:rFonts w:ascii="Times New Roman"/>
          <w:sz w:val="20"/>
          <w:u w:val="single"/>
          <w:lang w:val="kk-KZ"/>
        </w:rPr>
        <w:t>Нормативтік</w:t>
      </w:r>
      <w:r w:rsidRPr="00E20E43">
        <w:rPr>
          <w:rFonts w:ascii="Times New Roman"/>
          <w:sz w:val="20"/>
          <w:u w:val="single"/>
          <w:lang w:val="kk-KZ"/>
        </w:rPr>
        <w:t xml:space="preserve"> </w:t>
      </w:r>
      <w:r w:rsidRPr="00E20E43">
        <w:rPr>
          <w:rFonts w:ascii="Times New Roman"/>
          <w:sz w:val="20"/>
          <w:u w:val="single"/>
          <w:lang w:val="kk-KZ"/>
        </w:rPr>
        <w:t>құқықтық</w:t>
      </w:r>
      <w:r w:rsidRPr="00E20E43">
        <w:rPr>
          <w:rFonts w:ascii="Times New Roman"/>
          <w:sz w:val="20"/>
          <w:u w:val="single"/>
          <w:lang w:val="kk-KZ"/>
        </w:rPr>
        <w:t xml:space="preserve"> </w:t>
      </w:r>
      <w:r w:rsidRPr="00E20E43">
        <w:rPr>
          <w:rFonts w:ascii="Times New Roman"/>
          <w:sz w:val="20"/>
          <w:u w:val="single"/>
          <w:lang w:val="kk-KZ"/>
        </w:rPr>
        <w:t>акті</w:t>
      </w:r>
      <w:r w:rsidRPr="00E20E43">
        <w:rPr>
          <w:rFonts w:ascii="Times New Roman"/>
          <w:sz w:val="20"/>
          <w:u w:val="single"/>
          <w:lang w:val="kk-KZ"/>
        </w:rPr>
        <w:t xml:space="preserve"> 14.07.2020</w:t>
      </w:r>
    </w:p>
    <w:p w:rsidR="00E128E3" w:rsidRPr="00E20E43" w:rsidRDefault="00271B3D">
      <w:pPr>
        <w:rPr>
          <w:lang w:val="kk-KZ"/>
        </w:rPr>
      </w:pPr>
      <w:r w:rsidRPr="00E20E43">
        <w:rPr>
          <w:rFonts w:ascii="Times New Roman"/>
          <w:sz w:val="20"/>
          <w:u w:val="single"/>
          <w:lang w:val="kk-KZ"/>
        </w:rPr>
        <w:t>Нормативтік</w:t>
      </w:r>
      <w:r w:rsidRPr="00E20E43">
        <w:rPr>
          <w:rFonts w:ascii="Times New Roman"/>
          <w:sz w:val="20"/>
          <w:u w:val="single"/>
          <w:lang w:val="kk-KZ"/>
        </w:rPr>
        <w:t xml:space="preserve"> </w:t>
      </w:r>
      <w:r w:rsidRPr="00E20E43">
        <w:rPr>
          <w:rFonts w:ascii="Times New Roman"/>
          <w:sz w:val="20"/>
          <w:u w:val="single"/>
          <w:lang w:val="kk-KZ"/>
        </w:rPr>
        <w:t>құқықтық</w:t>
      </w:r>
      <w:r w:rsidRPr="00E20E43">
        <w:rPr>
          <w:rFonts w:ascii="Times New Roman"/>
          <w:sz w:val="20"/>
          <w:u w:val="single"/>
          <w:lang w:val="kk-KZ"/>
        </w:rPr>
        <w:t xml:space="preserve"> </w:t>
      </w:r>
      <w:r w:rsidRPr="00E20E43">
        <w:rPr>
          <w:rFonts w:ascii="Times New Roman"/>
          <w:sz w:val="20"/>
          <w:u w:val="single"/>
          <w:lang w:val="kk-KZ"/>
        </w:rPr>
        <w:t>актілерді</w:t>
      </w:r>
      <w:r w:rsidRPr="00E20E43">
        <w:rPr>
          <w:rFonts w:ascii="Times New Roman"/>
          <w:sz w:val="20"/>
          <w:u w:val="single"/>
          <w:lang w:val="kk-KZ"/>
        </w:rPr>
        <w:t xml:space="preserve"> </w:t>
      </w:r>
      <w:r w:rsidRPr="00E20E43">
        <w:rPr>
          <w:rFonts w:ascii="Times New Roman"/>
          <w:sz w:val="20"/>
          <w:u w:val="single"/>
          <w:lang w:val="kk-KZ"/>
        </w:rPr>
        <w:t>мемлекеттік</w:t>
      </w:r>
    </w:p>
    <w:p w:rsidR="00E128E3" w:rsidRDefault="00271B3D">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E128E3" w:rsidRDefault="00E128E3">
      <w:pPr>
        <w:spacing w:after="0"/>
      </w:pPr>
    </w:p>
    <w:p w:rsidR="00E128E3" w:rsidRDefault="00271B3D">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E128E3" w:rsidRDefault="00271B3D">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E128E3" w:rsidRDefault="00271B3D">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E128E3" w:rsidRDefault="00271B3D">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E128E3" w:rsidRDefault="00271B3D">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E128E3" w:rsidSect="00A40C18">
      <w:headerReference w:type="default" r:id="rId7"/>
      <w:footerReference w:type="default" r:id="rId8"/>
      <w:footerReference w:type="first" r:id="rId9"/>
      <w:pgSz w:w="11906" w:h="16838"/>
      <w:pgMar w:top="1418" w:right="851" w:bottom="1418" w:left="1418" w:header="709" w:footer="709" w:gutter="0"/>
      <w:pgNumType w:start="3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174" w:rsidRDefault="00FF3174" w:rsidP="006809F5">
      <w:pPr>
        <w:spacing w:after="0" w:line="240" w:lineRule="auto"/>
      </w:pPr>
      <w:r>
        <w:separator/>
      </w:r>
    </w:p>
  </w:endnote>
  <w:endnote w:type="continuationSeparator" w:id="0">
    <w:p w:rsidR="00FF3174" w:rsidRDefault="00FF3174"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E3" w:rsidRDefault="00E128E3">
    <w:pPr>
      <w:spacing w:after="0"/>
      <w:jc w:val="center"/>
    </w:pPr>
  </w:p>
  <w:p w:rsidR="00E128E3" w:rsidRDefault="00271B3D">
    <w:pPr>
      <w:spacing w:after="0"/>
      <w:jc w:val="center"/>
    </w:pPr>
    <w:r>
      <w:t>Нормативтік құқықтық актілерді мемлекеттік тіркеудің тізіліміне № 20955 болып енгізілді</w:t>
    </w:r>
  </w:p>
  <w:p w:rsidR="00E128E3" w:rsidRDefault="00271B3D">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8E3" w:rsidRDefault="00E128E3">
    <w:pPr>
      <w:spacing w:after="0"/>
      <w:jc w:val="center"/>
    </w:pPr>
  </w:p>
  <w:p w:rsidR="00E128E3" w:rsidRDefault="00271B3D">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174" w:rsidRDefault="00FF3174" w:rsidP="006809F5">
      <w:pPr>
        <w:spacing w:after="0" w:line="240" w:lineRule="auto"/>
      </w:pPr>
      <w:r>
        <w:separator/>
      </w:r>
    </w:p>
  </w:footnote>
  <w:footnote w:type="continuationSeparator" w:id="0">
    <w:p w:rsidR="00FF3174" w:rsidRDefault="00FF3174"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sdtPr>
    <w:sdtEndPr>
      <w:rPr>
        <w:rFonts w:ascii="Times New Roman" w:hAnsi="Times New Roman"/>
        <w:sz w:val="28"/>
        <w:szCs w:val="28"/>
      </w:rPr>
    </w:sdtEndPr>
    <w:sdtContent>
      <w:p w:rsidR="006809F5" w:rsidRPr="006809F5" w:rsidRDefault="00C878E9">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E20E43">
          <w:rPr>
            <w:rFonts w:ascii="Times New Roman" w:hAnsi="Times New Roman"/>
            <w:noProof/>
            <w:sz w:val="28"/>
            <w:szCs w:val="28"/>
          </w:rPr>
          <w:t>379</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11DE"/>
    <w:multiLevelType w:val="hybridMultilevel"/>
    <w:tmpl w:val="7C320A4C"/>
    <w:lvl w:ilvl="0" w:tplc="75FE1E72">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 w15:restartNumberingAfterBreak="0">
    <w:nsid w:val="35000308"/>
    <w:multiLevelType w:val="hybridMultilevel"/>
    <w:tmpl w:val="2CA063F8"/>
    <w:lvl w:ilvl="0" w:tplc="A5B46A02">
      <w:start w:val="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15:restartNumberingAfterBreak="0">
    <w:nsid w:val="3CE44178"/>
    <w:multiLevelType w:val="hybridMultilevel"/>
    <w:tmpl w:val="B868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25F51"/>
    <w:rsid w:val="0003136D"/>
    <w:rsid w:val="00040988"/>
    <w:rsid w:val="00063C7A"/>
    <w:rsid w:val="00065973"/>
    <w:rsid w:val="00075D30"/>
    <w:rsid w:val="00080AFF"/>
    <w:rsid w:val="000B1D78"/>
    <w:rsid w:val="000F0946"/>
    <w:rsid w:val="0010772D"/>
    <w:rsid w:val="00132A00"/>
    <w:rsid w:val="001442C2"/>
    <w:rsid w:val="00151311"/>
    <w:rsid w:val="001A327D"/>
    <w:rsid w:val="001E1B9D"/>
    <w:rsid w:val="001F3C7D"/>
    <w:rsid w:val="00213A6D"/>
    <w:rsid w:val="00224844"/>
    <w:rsid w:val="002370B1"/>
    <w:rsid w:val="00270ECE"/>
    <w:rsid w:val="00271B3D"/>
    <w:rsid w:val="002725A0"/>
    <w:rsid w:val="002838B1"/>
    <w:rsid w:val="002E7CDE"/>
    <w:rsid w:val="003106C8"/>
    <w:rsid w:val="00340C42"/>
    <w:rsid w:val="00346CFB"/>
    <w:rsid w:val="003C60F7"/>
    <w:rsid w:val="00427B82"/>
    <w:rsid w:val="00427C20"/>
    <w:rsid w:val="00471925"/>
    <w:rsid w:val="00474945"/>
    <w:rsid w:val="00482829"/>
    <w:rsid w:val="004B1A02"/>
    <w:rsid w:val="004F7E5B"/>
    <w:rsid w:val="00515794"/>
    <w:rsid w:val="005A388F"/>
    <w:rsid w:val="005E714D"/>
    <w:rsid w:val="00635C1A"/>
    <w:rsid w:val="0064234D"/>
    <w:rsid w:val="00655326"/>
    <w:rsid w:val="00663EB6"/>
    <w:rsid w:val="006743BF"/>
    <w:rsid w:val="006809F5"/>
    <w:rsid w:val="006D0779"/>
    <w:rsid w:val="006D6964"/>
    <w:rsid w:val="006E1CC8"/>
    <w:rsid w:val="00702962"/>
    <w:rsid w:val="00725471"/>
    <w:rsid w:val="00743678"/>
    <w:rsid w:val="00767293"/>
    <w:rsid w:val="00770B5D"/>
    <w:rsid w:val="007A30BD"/>
    <w:rsid w:val="007D16D8"/>
    <w:rsid w:val="00804DF5"/>
    <w:rsid w:val="00831A52"/>
    <w:rsid w:val="00833EA1"/>
    <w:rsid w:val="00851150"/>
    <w:rsid w:val="0088405B"/>
    <w:rsid w:val="008A1C8A"/>
    <w:rsid w:val="008B06EE"/>
    <w:rsid w:val="008F6421"/>
    <w:rsid w:val="008F6EFE"/>
    <w:rsid w:val="00914F99"/>
    <w:rsid w:val="0094209A"/>
    <w:rsid w:val="00942E6C"/>
    <w:rsid w:val="00944F25"/>
    <w:rsid w:val="00A07057"/>
    <w:rsid w:val="00A40C18"/>
    <w:rsid w:val="00AA5BFF"/>
    <w:rsid w:val="00AB1116"/>
    <w:rsid w:val="00AF0073"/>
    <w:rsid w:val="00AF769D"/>
    <w:rsid w:val="00B01348"/>
    <w:rsid w:val="00B01B2C"/>
    <w:rsid w:val="00B26AD7"/>
    <w:rsid w:val="00B63BA9"/>
    <w:rsid w:val="00B738FC"/>
    <w:rsid w:val="00B807D8"/>
    <w:rsid w:val="00B815CB"/>
    <w:rsid w:val="00B960CF"/>
    <w:rsid w:val="00BA467F"/>
    <w:rsid w:val="00BB5109"/>
    <w:rsid w:val="00BD1CCD"/>
    <w:rsid w:val="00BE1B99"/>
    <w:rsid w:val="00C73B27"/>
    <w:rsid w:val="00C77E88"/>
    <w:rsid w:val="00C878E9"/>
    <w:rsid w:val="00CA1AE8"/>
    <w:rsid w:val="00D14CDA"/>
    <w:rsid w:val="00D23407"/>
    <w:rsid w:val="00DA6228"/>
    <w:rsid w:val="00DD4B57"/>
    <w:rsid w:val="00DE483E"/>
    <w:rsid w:val="00DF5681"/>
    <w:rsid w:val="00DF5B8A"/>
    <w:rsid w:val="00E01581"/>
    <w:rsid w:val="00E058E8"/>
    <w:rsid w:val="00E128E3"/>
    <w:rsid w:val="00E20E43"/>
    <w:rsid w:val="00E37BA5"/>
    <w:rsid w:val="00E70038"/>
    <w:rsid w:val="00E765AC"/>
    <w:rsid w:val="00E872A2"/>
    <w:rsid w:val="00EB55E0"/>
    <w:rsid w:val="00EC6646"/>
    <w:rsid w:val="00EE0906"/>
    <w:rsid w:val="00EF7A84"/>
    <w:rsid w:val="00F115C6"/>
    <w:rsid w:val="00F17213"/>
    <w:rsid w:val="00F229C5"/>
    <w:rsid w:val="00F31763"/>
    <w:rsid w:val="00F46256"/>
    <w:rsid w:val="00F82E31"/>
    <w:rsid w:val="00F87966"/>
    <w:rsid w:val="00F9144D"/>
    <w:rsid w:val="00FF3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C052"/>
  <w15:docId w15:val="{E62D5424-99C8-4322-A1DA-9AFCB28D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340C42"/>
    <w:pPr>
      <w:ind w:left="720"/>
      <w:contextualSpacing/>
    </w:pPr>
  </w:style>
  <w:style w:type="paragraph" w:styleId="a9">
    <w:name w:val="Balloon Text"/>
    <w:basedOn w:val="a"/>
    <w:link w:val="aa"/>
    <w:uiPriority w:val="99"/>
    <w:semiHidden/>
    <w:unhideWhenUsed/>
    <w:rsid w:val="00642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34D"/>
    <w:rPr>
      <w:rFonts w:ascii="Tahoma" w:eastAsia="Times New Roman" w:hAnsi="Tahoma" w:cs="Tahoma"/>
      <w:sz w:val="16"/>
      <w:szCs w:val="16"/>
    </w:rPr>
  </w:style>
  <w:style w:type="character" w:customStyle="1" w:styleId="s0">
    <w:name w:val="s0"/>
    <w:rsid w:val="0064234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4234D"/>
    <w:pPr>
      <w:spacing w:before="100" w:beforeAutospacing="1" w:after="100" w:afterAutospacing="1" w:line="240" w:lineRule="auto"/>
    </w:pPr>
    <w:rPr>
      <w:rFonts w:ascii="Times New Roman" w:hAnsi="Times New Roman"/>
      <w:sz w:val="24"/>
      <w:szCs w:val="24"/>
    </w:rPr>
  </w:style>
  <w:style w:type="character" w:customStyle="1" w:styleId="ac">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4234D"/>
    <w:rPr>
      <w:rFonts w:ascii="Times New Roman" w:eastAsia="Times New Roman" w:hAnsi="Times New Roman" w:cs="Times New Roman"/>
      <w:sz w:val="24"/>
      <w:szCs w:val="24"/>
    </w:rPr>
  </w:style>
  <w:style w:type="character" w:customStyle="1" w:styleId="s20">
    <w:name w:val="s20"/>
    <w:rsid w:val="0064234D"/>
    <w:rPr>
      <w:shd w:val="clear" w:color="auto" w:fill="FFFFFF"/>
    </w:rPr>
  </w:style>
  <w:style w:type="paragraph" w:customStyle="1" w:styleId="1">
    <w:name w:val="Без интервала1"/>
    <w:rsid w:val="0064234D"/>
    <w:pPr>
      <w:spacing w:after="0" w:line="240" w:lineRule="auto"/>
    </w:pPr>
    <w:rPr>
      <w:rFonts w:ascii="Calibri" w:eastAsia="Times New Roman" w:hAnsi="Calibri" w:cs="Calibri"/>
    </w:rPr>
  </w:style>
  <w:style w:type="table" w:styleId="ad">
    <w:name w:val="Table Grid"/>
    <w:basedOn w:val="a1"/>
    <w:uiPriority w:val="39"/>
    <w:rsid w:val="007672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1350">
      <w:bodyDiv w:val="1"/>
      <w:marLeft w:val="0"/>
      <w:marRight w:val="0"/>
      <w:marTop w:val="0"/>
      <w:marBottom w:val="0"/>
      <w:divBdr>
        <w:top w:val="none" w:sz="0" w:space="0" w:color="auto"/>
        <w:left w:val="none" w:sz="0" w:space="0" w:color="auto"/>
        <w:bottom w:val="none" w:sz="0" w:space="0" w:color="auto"/>
        <w:right w:val="none" w:sz="0" w:space="0" w:color="auto"/>
      </w:divBdr>
    </w:div>
    <w:div w:id="1204101832">
      <w:bodyDiv w:val="1"/>
      <w:marLeft w:val="0"/>
      <w:marRight w:val="0"/>
      <w:marTop w:val="0"/>
      <w:marBottom w:val="0"/>
      <w:divBdr>
        <w:top w:val="none" w:sz="0" w:space="0" w:color="auto"/>
        <w:left w:val="none" w:sz="0" w:space="0" w:color="auto"/>
        <w:bottom w:val="none" w:sz="0" w:space="0" w:color="auto"/>
        <w:right w:val="none" w:sz="0" w:space="0" w:color="auto"/>
      </w:divBdr>
      <w:divsChild>
        <w:div w:id="1488747113">
          <w:marLeft w:val="0"/>
          <w:marRight w:val="0"/>
          <w:marTop w:val="0"/>
          <w:marBottom w:val="0"/>
          <w:divBdr>
            <w:top w:val="none" w:sz="0" w:space="0" w:color="auto"/>
            <w:left w:val="none" w:sz="0" w:space="0" w:color="auto"/>
            <w:bottom w:val="none" w:sz="0" w:space="0" w:color="auto"/>
            <w:right w:val="none" w:sz="0" w:space="0" w:color="auto"/>
          </w:divBdr>
          <w:divsChild>
            <w:div w:id="1054892571">
              <w:marLeft w:val="0"/>
              <w:marRight w:val="0"/>
              <w:marTop w:val="0"/>
              <w:marBottom w:val="0"/>
              <w:divBdr>
                <w:top w:val="none" w:sz="0" w:space="0" w:color="auto"/>
                <w:left w:val="none" w:sz="0" w:space="0" w:color="auto"/>
                <w:bottom w:val="none" w:sz="0" w:space="0" w:color="auto"/>
                <w:right w:val="none" w:sz="0" w:space="0" w:color="auto"/>
              </w:divBdr>
              <w:divsChild>
                <w:div w:id="972520902">
                  <w:marLeft w:val="0"/>
                  <w:marRight w:val="0"/>
                  <w:marTop w:val="0"/>
                  <w:marBottom w:val="0"/>
                  <w:divBdr>
                    <w:top w:val="none" w:sz="0" w:space="0" w:color="auto"/>
                    <w:left w:val="none" w:sz="0" w:space="0" w:color="auto"/>
                    <w:bottom w:val="none" w:sz="0" w:space="0" w:color="auto"/>
                    <w:right w:val="none" w:sz="0" w:space="0" w:color="auto"/>
                  </w:divBdr>
                  <w:divsChild>
                    <w:div w:id="1400057847">
                      <w:marLeft w:val="0"/>
                      <w:marRight w:val="0"/>
                      <w:marTop w:val="0"/>
                      <w:marBottom w:val="0"/>
                      <w:divBdr>
                        <w:top w:val="none" w:sz="0" w:space="0" w:color="auto"/>
                        <w:left w:val="none" w:sz="0" w:space="0" w:color="auto"/>
                        <w:bottom w:val="none" w:sz="0" w:space="0" w:color="auto"/>
                        <w:right w:val="none" w:sz="0" w:space="0" w:color="auto"/>
                      </w:divBdr>
                      <w:divsChild>
                        <w:div w:id="1218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3011">
      <w:bodyDiv w:val="1"/>
      <w:marLeft w:val="0"/>
      <w:marRight w:val="0"/>
      <w:marTop w:val="0"/>
      <w:marBottom w:val="0"/>
      <w:divBdr>
        <w:top w:val="none" w:sz="0" w:space="0" w:color="auto"/>
        <w:left w:val="none" w:sz="0" w:space="0" w:color="auto"/>
        <w:bottom w:val="none" w:sz="0" w:space="0" w:color="auto"/>
        <w:right w:val="none" w:sz="0" w:space="0" w:color="auto"/>
      </w:divBdr>
      <w:divsChild>
        <w:div w:id="671489943">
          <w:marLeft w:val="0"/>
          <w:marRight w:val="0"/>
          <w:marTop w:val="0"/>
          <w:marBottom w:val="0"/>
          <w:divBdr>
            <w:top w:val="none" w:sz="0" w:space="0" w:color="auto"/>
            <w:left w:val="none" w:sz="0" w:space="0" w:color="auto"/>
            <w:bottom w:val="none" w:sz="0" w:space="0" w:color="auto"/>
            <w:right w:val="none" w:sz="0" w:space="0" w:color="auto"/>
          </w:divBdr>
          <w:divsChild>
            <w:div w:id="2077975817">
              <w:marLeft w:val="0"/>
              <w:marRight w:val="0"/>
              <w:marTop w:val="0"/>
              <w:marBottom w:val="0"/>
              <w:divBdr>
                <w:top w:val="none" w:sz="0" w:space="0" w:color="auto"/>
                <w:left w:val="none" w:sz="0" w:space="0" w:color="auto"/>
                <w:bottom w:val="none" w:sz="0" w:space="0" w:color="auto"/>
                <w:right w:val="none" w:sz="0" w:space="0" w:color="auto"/>
              </w:divBdr>
              <w:divsChild>
                <w:div w:id="974410948">
                  <w:marLeft w:val="0"/>
                  <w:marRight w:val="0"/>
                  <w:marTop w:val="0"/>
                  <w:marBottom w:val="0"/>
                  <w:divBdr>
                    <w:top w:val="none" w:sz="0" w:space="0" w:color="auto"/>
                    <w:left w:val="none" w:sz="0" w:space="0" w:color="auto"/>
                    <w:bottom w:val="none" w:sz="0" w:space="0" w:color="auto"/>
                    <w:right w:val="none" w:sz="0" w:space="0" w:color="auto"/>
                  </w:divBdr>
                  <w:divsChild>
                    <w:div w:id="1647927291">
                      <w:marLeft w:val="0"/>
                      <w:marRight w:val="0"/>
                      <w:marTop w:val="0"/>
                      <w:marBottom w:val="0"/>
                      <w:divBdr>
                        <w:top w:val="none" w:sz="0" w:space="0" w:color="auto"/>
                        <w:left w:val="none" w:sz="0" w:space="0" w:color="auto"/>
                        <w:bottom w:val="none" w:sz="0" w:space="0" w:color="auto"/>
                        <w:right w:val="none" w:sz="0" w:space="0" w:color="auto"/>
                      </w:divBdr>
                      <w:divsChild>
                        <w:div w:id="13827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3239</Words>
  <Characters>18465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3</cp:revision>
  <cp:lastPrinted>2015-06-16T11:43:00Z</cp:lastPrinted>
  <dcterms:created xsi:type="dcterms:W3CDTF">2020-07-15T17:26:00Z</dcterms:created>
  <dcterms:modified xsi:type="dcterms:W3CDTF">2020-07-28T07:38:00Z</dcterms:modified>
</cp:coreProperties>
</file>