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B94CE0" w:rsidTr="00723C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CE0" w:rsidRPr="00892364" w:rsidRDefault="00B94CE0" w:rsidP="00723CFC">
            <w:pPr>
              <w:jc w:val="center"/>
              <w:rPr>
                <w:sz w:val="28"/>
                <w:szCs w:val="28"/>
              </w:rPr>
            </w:pPr>
            <w:r w:rsidRPr="0089236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23</w:t>
            </w:r>
          </w:p>
          <w:p w:rsidR="00B94CE0" w:rsidRDefault="00B94CE0" w:rsidP="00FD088D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892364">
              <w:rPr>
                <w:sz w:val="28"/>
                <w:szCs w:val="28"/>
              </w:rPr>
              <w:t xml:space="preserve">к приказу </w:t>
            </w:r>
          </w:p>
        </w:tc>
      </w:tr>
      <w:tr w:rsidR="00A612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124E" w:rsidRDefault="00326928" w:rsidP="00FB1D48">
            <w:pPr>
              <w:ind w:left="250"/>
              <w:jc w:val="center"/>
            </w:pPr>
            <w:r>
              <w:rPr>
                <w:sz w:val="28"/>
              </w:rPr>
              <w:t>исполняющий обязанности Министра финансов</w:t>
            </w:r>
          </w:p>
          <w:p w:rsidR="00A6124E" w:rsidRDefault="00326928" w:rsidP="00FB1D48">
            <w:pPr>
              <w:ind w:left="250"/>
              <w:jc w:val="center"/>
            </w:pPr>
            <w:r>
              <w:rPr>
                <w:sz w:val="28"/>
              </w:rPr>
              <w:t>от 10 июля 2020 года</w:t>
            </w:r>
          </w:p>
          <w:p w:rsidR="00A6124E" w:rsidRDefault="00326928" w:rsidP="00FB1D48">
            <w:pPr>
              <w:ind w:left="250"/>
              <w:jc w:val="center"/>
            </w:pPr>
            <w:r>
              <w:rPr>
                <w:sz w:val="28"/>
              </w:rPr>
              <w:t>№ 665</w:t>
            </w:r>
          </w:p>
        </w:tc>
      </w:tr>
    </w:tbl>
    <w:p w:rsidR="00FC5365" w:rsidRDefault="00FC5365" w:rsidP="00D179DA">
      <w:pPr>
        <w:ind w:left="4962"/>
        <w:jc w:val="center"/>
        <w:rPr>
          <w:sz w:val="28"/>
          <w:szCs w:val="28"/>
        </w:rPr>
      </w:pPr>
    </w:p>
    <w:p w:rsidR="00B94CE0" w:rsidRPr="002F36D5" w:rsidRDefault="00B94CE0" w:rsidP="00D179DA">
      <w:pPr>
        <w:ind w:left="4962"/>
        <w:jc w:val="center"/>
        <w:rPr>
          <w:sz w:val="28"/>
          <w:szCs w:val="28"/>
        </w:rPr>
      </w:pPr>
    </w:p>
    <w:p w:rsidR="00D179DA" w:rsidRPr="002F36D5" w:rsidRDefault="00D179DA" w:rsidP="00D179DA">
      <w:pPr>
        <w:rPr>
          <w:sz w:val="28"/>
          <w:szCs w:val="28"/>
        </w:rPr>
      </w:pPr>
    </w:p>
    <w:p w:rsidR="001078EF" w:rsidRPr="002F36D5" w:rsidRDefault="00D179DA" w:rsidP="00D179DA">
      <w:pPr>
        <w:jc w:val="center"/>
        <w:rPr>
          <w:b/>
          <w:sz w:val="28"/>
          <w:szCs w:val="28"/>
        </w:rPr>
      </w:pPr>
      <w:r w:rsidRPr="002F36D5">
        <w:rPr>
          <w:b/>
          <w:bCs/>
          <w:sz w:val="28"/>
          <w:szCs w:val="28"/>
        </w:rPr>
        <w:t xml:space="preserve">Правила оказания государственной услуги </w:t>
      </w:r>
      <w:r w:rsidR="001078EF" w:rsidRPr="002F36D5">
        <w:rPr>
          <w:b/>
          <w:sz w:val="28"/>
          <w:szCs w:val="28"/>
        </w:rPr>
        <w:t>«</w:t>
      </w:r>
      <w:r w:rsidR="00C2740E" w:rsidRPr="00C2740E">
        <w:rPr>
          <w:b/>
          <w:sz w:val="28"/>
          <w:szCs w:val="28"/>
        </w:rPr>
        <w:t>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</w:r>
      <w:r w:rsidR="001078EF" w:rsidRPr="002F36D5">
        <w:rPr>
          <w:b/>
          <w:sz w:val="28"/>
          <w:szCs w:val="28"/>
        </w:rPr>
        <w:t>»</w:t>
      </w:r>
    </w:p>
    <w:p w:rsidR="001078EF" w:rsidRPr="002F36D5" w:rsidRDefault="001078EF" w:rsidP="001078EF">
      <w:pPr>
        <w:jc w:val="center"/>
        <w:rPr>
          <w:b/>
          <w:sz w:val="28"/>
          <w:szCs w:val="28"/>
        </w:rPr>
      </w:pPr>
    </w:p>
    <w:p w:rsidR="00C2740E" w:rsidRPr="002F36D5" w:rsidRDefault="00C2740E" w:rsidP="001078EF">
      <w:pPr>
        <w:jc w:val="center"/>
        <w:rPr>
          <w:b/>
          <w:sz w:val="28"/>
          <w:szCs w:val="28"/>
        </w:rPr>
      </w:pPr>
    </w:p>
    <w:p w:rsidR="00FC5365" w:rsidRPr="001A6AAD" w:rsidRDefault="00FC5365" w:rsidP="00FC536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Pr="001A6AAD">
        <w:rPr>
          <w:b/>
          <w:color w:val="000000"/>
          <w:sz w:val="28"/>
          <w:szCs w:val="28"/>
        </w:rPr>
        <w:t>1. Общие положения</w:t>
      </w:r>
    </w:p>
    <w:p w:rsidR="001078EF" w:rsidRPr="002F36D5" w:rsidRDefault="001078EF" w:rsidP="001078EF">
      <w:pPr>
        <w:pStyle w:val="a6"/>
        <w:tabs>
          <w:tab w:val="left" w:pos="1134"/>
        </w:tabs>
        <w:ind w:left="709"/>
        <w:rPr>
          <w:b/>
          <w:sz w:val="28"/>
          <w:szCs w:val="28"/>
        </w:rPr>
      </w:pPr>
    </w:p>
    <w:p w:rsidR="00D021E8" w:rsidRPr="002F36D5" w:rsidRDefault="00D021E8" w:rsidP="00C2740E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bookmarkStart w:id="0" w:name="z36"/>
      <w:r w:rsidRPr="002F36D5">
        <w:rPr>
          <w:color w:val="000000"/>
          <w:sz w:val="28"/>
          <w:szCs w:val="28"/>
        </w:rPr>
        <w:t>Настоящие Правила оказания государственной услуги «</w:t>
      </w:r>
      <w:r w:rsidR="00C2740E" w:rsidRPr="00C2740E">
        <w:rPr>
          <w:bCs/>
          <w:sz w:val="28"/>
          <w:szCs w:val="28"/>
        </w:rPr>
        <w:t>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</w:r>
      <w:r w:rsidRPr="002F36D5">
        <w:rPr>
          <w:color w:val="000000"/>
          <w:sz w:val="28"/>
          <w:szCs w:val="28"/>
        </w:rPr>
        <w:t>»</w:t>
      </w:r>
      <w:r w:rsidR="004E57AE" w:rsidRPr="002F36D5">
        <w:rPr>
          <w:color w:val="000000"/>
          <w:sz w:val="28"/>
          <w:szCs w:val="28"/>
        </w:rPr>
        <w:t xml:space="preserve"> </w:t>
      </w:r>
      <w:r w:rsidR="00FC5365">
        <w:rPr>
          <w:color w:val="000000"/>
          <w:sz w:val="28"/>
          <w:szCs w:val="28"/>
        </w:rPr>
        <w:t xml:space="preserve">              </w:t>
      </w:r>
      <w:r w:rsidRPr="002F36D5">
        <w:rPr>
          <w:color w:val="000000"/>
          <w:sz w:val="28"/>
          <w:szCs w:val="28"/>
        </w:rPr>
        <w:t>(далее – Правила)</w:t>
      </w:r>
      <w:r w:rsidRPr="002F36D5">
        <w:rPr>
          <w:color w:val="000000"/>
          <w:sz w:val="28"/>
          <w:szCs w:val="28"/>
          <w:lang w:val="kk-KZ"/>
        </w:rPr>
        <w:t xml:space="preserve"> </w:t>
      </w:r>
      <w:r w:rsidRPr="002F36D5">
        <w:rPr>
          <w:color w:val="000000"/>
          <w:sz w:val="28"/>
          <w:szCs w:val="28"/>
        </w:rPr>
        <w:t>разработаны в соответствии с подпунктом 1) статьи 10</w:t>
      </w:r>
      <w:r w:rsidRPr="002F36D5">
        <w:rPr>
          <w:color w:val="000000"/>
          <w:sz w:val="28"/>
          <w:szCs w:val="28"/>
          <w:lang w:val="kk-KZ"/>
        </w:rPr>
        <w:t xml:space="preserve"> </w:t>
      </w:r>
      <w:r w:rsidRPr="002F36D5">
        <w:rPr>
          <w:color w:val="000000"/>
          <w:sz w:val="28"/>
          <w:szCs w:val="28"/>
        </w:rPr>
        <w:t xml:space="preserve">Закона Республики Казахстан от 15 апреля 2013 года «О государственных услугах» </w:t>
      </w:r>
      <w:r w:rsidR="004817AE">
        <w:rPr>
          <w:color w:val="000000"/>
          <w:sz w:val="28"/>
          <w:szCs w:val="28"/>
        </w:rPr>
        <w:t>(далее – Закон)</w:t>
      </w:r>
      <w:r w:rsidR="004817AE" w:rsidRPr="004B3FE1">
        <w:rPr>
          <w:color w:val="000000"/>
          <w:sz w:val="28"/>
          <w:szCs w:val="28"/>
        </w:rPr>
        <w:t xml:space="preserve"> и </w:t>
      </w:r>
      <w:r w:rsidR="004817AE">
        <w:rPr>
          <w:color w:val="000000"/>
          <w:sz w:val="28"/>
          <w:szCs w:val="28"/>
        </w:rPr>
        <w:t>определяют</w:t>
      </w:r>
      <w:r w:rsidR="004817AE" w:rsidRPr="002F36D5">
        <w:rPr>
          <w:color w:val="000000"/>
          <w:sz w:val="28"/>
          <w:szCs w:val="28"/>
        </w:rPr>
        <w:t xml:space="preserve"> </w:t>
      </w:r>
      <w:r w:rsidRPr="002F36D5">
        <w:rPr>
          <w:color w:val="000000"/>
          <w:sz w:val="28"/>
          <w:szCs w:val="28"/>
        </w:rPr>
        <w:t>порядок оказания государственной услуги</w:t>
      </w:r>
      <w:r w:rsidR="004E57AE" w:rsidRPr="002F36D5">
        <w:rPr>
          <w:color w:val="000000"/>
          <w:sz w:val="28"/>
          <w:szCs w:val="28"/>
        </w:rPr>
        <w:t xml:space="preserve"> </w:t>
      </w:r>
      <w:r w:rsidRPr="002F36D5">
        <w:rPr>
          <w:color w:val="000000"/>
          <w:sz w:val="28"/>
          <w:szCs w:val="28"/>
        </w:rPr>
        <w:t>«</w:t>
      </w:r>
      <w:r w:rsidR="00C85F23" w:rsidRPr="00C2740E">
        <w:rPr>
          <w:bCs/>
          <w:sz w:val="28"/>
          <w:szCs w:val="28"/>
        </w:rPr>
        <w:t xml:space="preserve">Принятие </w:t>
      </w:r>
      <w:r w:rsidR="004E57AE" w:rsidRPr="002F36D5">
        <w:rPr>
          <w:bCs/>
          <w:sz w:val="28"/>
          <w:szCs w:val="28"/>
        </w:rPr>
        <w:t>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</w:t>
      </w:r>
      <w:r w:rsidRPr="002F36D5">
        <w:rPr>
          <w:color w:val="000000"/>
          <w:sz w:val="28"/>
          <w:szCs w:val="28"/>
        </w:rPr>
        <w:t xml:space="preserve">» (далее – </w:t>
      </w:r>
      <w:r w:rsidR="00FC5365">
        <w:rPr>
          <w:color w:val="000000"/>
          <w:sz w:val="28"/>
          <w:szCs w:val="28"/>
        </w:rPr>
        <w:t>г</w:t>
      </w:r>
      <w:r w:rsidRPr="002F36D5">
        <w:rPr>
          <w:color w:val="000000"/>
          <w:sz w:val="28"/>
          <w:szCs w:val="28"/>
        </w:rPr>
        <w:t>осударственная услуга)</w:t>
      </w:r>
      <w:r w:rsidRPr="002F36D5">
        <w:rPr>
          <w:color w:val="000000"/>
          <w:sz w:val="28"/>
          <w:szCs w:val="28"/>
          <w:lang w:val="kk-KZ"/>
        </w:rPr>
        <w:t xml:space="preserve"> </w:t>
      </w:r>
      <w:r w:rsidR="00355417" w:rsidRPr="002F36D5">
        <w:rPr>
          <w:bCs/>
          <w:sz w:val="28"/>
          <w:szCs w:val="28"/>
        </w:rPr>
        <w:t>Комитетом государственных доходов М</w:t>
      </w:r>
      <w:r w:rsidR="00FC5365">
        <w:rPr>
          <w:bCs/>
          <w:sz w:val="28"/>
          <w:szCs w:val="28"/>
        </w:rPr>
        <w:t>инистерства финансов Республики Казахстан</w:t>
      </w:r>
      <w:r w:rsidR="00355417" w:rsidRPr="002F36D5">
        <w:rPr>
          <w:bCs/>
          <w:sz w:val="28"/>
          <w:szCs w:val="28"/>
        </w:rPr>
        <w:t xml:space="preserve">, территориальными органами Комитета государственных доходов </w:t>
      </w:r>
      <w:r w:rsidR="00FC5365" w:rsidRPr="002F36D5">
        <w:rPr>
          <w:bCs/>
          <w:sz w:val="28"/>
          <w:szCs w:val="28"/>
        </w:rPr>
        <w:t>М</w:t>
      </w:r>
      <w:r w:rsidR="00FC5365">
        <w:rPr>
          <w:bCs/>
          <w:sz w:val="28"/>
          <w:szCs w:val="28"/>
        </w:rPr>
        <w:t>инистерства финансов Республики Казахстан</w:t>
      </w:r>
      <w:r w:rsidR="00355417" w:rsidRPr="002F36D5">
        <w:rPr>
          <w:bCs/>
          <w:sz w:val="28"/>
          <w:szCs w:val="28"/>
        </w:rPr>
        <w:t xml:space="preserve"> по областям, городам </w:t>
      </w:r>
      <w:r w:rsidR="00B01937">
        <w:rPr>
          <w:bCs/>
          <w:sz w:val="28"/>
          <w:szCs w:val="28"/>
        </w:rPr>
        <w:t xml:space="preserve">           </w:t>
      </w:r>
      <w:r w:rsidR="00355417" w:rsidRPr="002F36D5">
        <w:rPr>
          <w:bCs/>
          <w:sz w:val="28"/>
          <w:szCs w:val="28"/>
        </w:rPr>
        <w:t>Нур-Султану, Алматы и Шымкент</w:t>
      </w:r>
      <w:r w:rsidR="004817AE">
        <w:rPr>
          <w:bCs/>
          <w:sz w:val="28"/>
          <w:szCs w:val="28"/>
        </w:rPr>
        <w:t>у</w:t>
      </w:r>
      <w:r w:rsidR="00355417" w:rsidRPr="002F36D5">
        <w:rPr>
          <w:color w:val="000000"/>
          <w:sz w:val="28"/>
          <w:szCs w:val="28"/>
        </w:rPr>
        <w:t xml:space="preserve"> </w:t>
      </w:r>
      <w:r w:rsidR="004817AE">
        <w:rPr>
          <w:color w:val="000000"/>
          <w:sz w:val="28"/>
          <w:szCs w:val="28"/>
        </w:rPr>
        <w:t>(далее – услугодатель)</w:t>
      </w:r>
      <w:r w:rsidRPr="002F36D5">
        <w:rPr>
          <w:color w:val="000000"/>
          <w:sz w:val="28"/>
          <w:szCs w:val="28"/>
        </w:rPr>
        <w:t>.</w:t>
      </w:r>
    </w:p>
    <w:p w:rsidR="00B01937" w:rsidRPr="00B01937" w:rsidRDefault="00B01937" w:rsidP="00B01937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01937">
        <w:rPr>
          <w:color w:val="000000"/>
          <w:sz w:val="28"/>
          <w:szCs w:val="28"/>
          <w:lang w:val="kk-KZ"/>
        </w:rPr>
        <w:t>Государственная услуга оказывается физическим и юридическим лицам (далее – услугополучатель).</w:t>
      </w:r>
    </w:p>
    <w:p w:rsidR="00D021E8" w:rsidRPr="002F36D5" w:rsidRDefault="00D021E8" w:rsidP="00D021E8">
      <w:pPr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D179DA" w:rsidRPr="002F36D5" w:rsidRDefault="00D179DA" w:rsidP="00D179DA">
      <w:pPr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D179DA" w:rsidRPr="002F36D5" w:rsidRDefault="00FC5365" w:rsidP="00D179DA">
      <w:pPr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D179DA" w:rsidRPr="002F36D5">
        <w:rPr>
          <w:b/>
          <w:color w:val="000000"/>
          <w:sz w:val="28"/>
          <w:szCs w:val="28"/>
        </w:rPr>
        <w:t>2. Порядок оказания государственной услуги</w:t>
      </w:r>
    </w:p>
    <w:p w:rsidR="00D179DA" w:rsidRPr="002F36D5" w:rsidRDefault="00D179DA" w:rsidP="00D179DA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B01937" w:rsidRPr="00B01937" w:rsidRDefault="00B01937" w:rsidP="00B01937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01937">
        <w:rPr>
          <w:color w:val="000000"/>
          <w:sz w:val="28"/>
          <w:szCs w:val="28"/>
        </w:rPr>
        <w:t>Прием заявления и выдача результата оказания государственной услуги осуществляются:</w:t>
      </w:r>
    </w:p>
    <w:p w:rsidR="00B01937" w:rsidRPr="00B01937" w:rsidRDefault="00B01937" w:rsidP="00B01937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01937">
        <w:rPr>
          <w:color w:val="000000"/>
          <w:sz w:val="28"/>
          <w:szCs w:val="28"/>
        </w:rPr>
        <w:lastRenderedPageBreak/>
        <w:t>1) через 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B01937" w:rsidRDefault="00B01937" w:rsidP="00B01937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01937">
        <w:rPr>
          <w:color w:val="000000"/>
          <w:sz w:val="28"/>
          <w:szCs w:val="28"/>
        </w:rPr>
        <w:t>2) посредством веб-портала «электронного правительства» www.egov.kz (далее – портал).</w:t>
      </w:r>
    </w:p>
    <w:p w:rsidR="00D3583D" w:rsidRDefault="00D3583D" w:rsidP="00D3583D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36D5">
        <w:rPr>
          <w:color w:val="000000"/>
          <w:sz w:val="28"/>
          <w:szCs w:val="28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B01937" w:rsidRPr="00FC3DF4" w:rsidRDefault="00B01937" w:rsidP="00B01937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C3DF4">
        <w:rPr>
          <w:color w:val="000000"/>
          <w:sz w:val="28"/>
          <w:szCs w:val="28"/>
        </w:rPr>
        <w:t>При обращении в электронном виде – заявление в форме электронного документа, удостоверенного электронной цифровой подписью (далее – ЭЦП) услугополучателя принимается через портал «электронного правительства» (далее – портал).</w:t>
      </w:r>
    </w:p>
    <w:p w:rsidR="00B01937" w:rsidRDefault="00B01937" w:rsidP="00B01937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6FA7">
        <w:rPr>
          <w:color w:val="000000"/>
          <w:sz w:val="28"/>
          <w:szCs w:val="28"/>
        </w:rPr>
        <w:t xml:space="preserve">Для получения государственной услуги услгополучатели предоставляют документы, </w:t>
      </w:r>
      <w:r w:rsidR="00C975EA">
        <w:rPr>
          <w:color w:val="000000"/>
          <w:sz w:val="28"/>
          <w:szCs w:val="28"/>
        </w:rPr>
        <w:t>согласно</w:t>
      </w:r>
      <w:r w:rsidRPr="002F6FA7">
        <w:rPr>
          <w:color w:val="000000"/>
          <w:sz w:val="28"/>
          <w:szCs w:val="28"/>
        </w:rPr>
        <w:t xml:space="preserve"> стать</w:t>
      </w:r>
      <w:r w:rsidR="00C975EA">
        <w:rPr>
          <w:color w:val="000000"/>
          <w:sz w:val="28"/>
          <w:szCs w:val="28"/>
        </w:rPr>
        <w:t>и</w:t>
      </w:r>
      <w:r w:rsidRPr="002F6FA7">
        <w:rPr>
          <w:color w:val="000000"/>
          <w:sz w:val="28"/>
          <w:szCs w:val="28"/>
        </w:rPr>
        <w:t xml:space="preserve"> 4</w:t>
      </w:r>
      <w:r w:rsidR="00977BCA" w:rsidRPr="002F6FA7">
        <w:rPr>
          <w:color w:val="000000"/>
          <w:sz w:val="28"/>
          <w:szCs w:val="28"/>
        </w:rPr>
        <w:t>9</w:t>
      </w:r>
      <w:r w:rsidRPr="002F6FA7">
        <w:rPr>
          <w:color w:val="000000"/>
          <w:sz w:val="28"/>
          <w:szCs w:val="28"/>
        </w:rPr>
        <w:t xml:space="preserve"> Кодекса Республики Казахстан «О таможенном регулировании в Республике Казахстан» от 26 декабря 2017 года (далее – Таможенный кодекс).</w:t>
      </w:r>
    </w:p>
    <w:p w:rsidR="00D3583D" w:rsidRPr="00A66BAA" w:rsidRDefault="00D3583D" w:rsidP="00D3583D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66BAA">
        <w:rPr>
          <w:color w:val="000000"/>
          <w:sz w:val="28"/>
          <w:szCs w:val="28"/>
        </w:rPr>
        <w:t>Для идентификации личности услугополучателя предъявляется документ, удостоверяющий личность.</w:t>
      </w:r>
    </w:p>
    <w:p w:rsidR="002F6FA7" w:rsidRPr="00A66BAA" w:rsidRDefault="002F6FA7" w:rsidP="002F6FA7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66BAA">
        <w:rPr>
          <w:color w:val="000000"/>
          <w:sz w:val="28"/>
          <w:szCs w:val="28"/>
        </w:rPr>
        <w:t>При оказании государственной услуги услугополучатель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2F6FA7" w:rsidRPr="00A66BAA" w:rsidRDefault="002F6FA7" w:rsidP="002F6FA7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66BAA">
        <w:rPr>
          <w:color w:val="000000"/>
          <w:sz w:val="28"/>
          <w:szCs w:val="28"/>
        </w:rPr>
        <w:t>Сведения о документах, удост</w:t>
      </w:r>
      <w:r>
        <w:rPr>
          <w:color w:val="000000"/>
          <w:sz w:val="28"/>
          <w:szCs w:val="28"/>
        </w:rPr>
        <w:t xml:space="preserve">оверяющих личность </w:t>
      </w:r>
      <w:r w:rsidRPr="00A66BAA">
        <w:rPr>
          <w:color w:val="000000"/>
          <w:sz w:val="28"/>
          <w:szCs w:val="28"/>
        </w:rPr>
        <w:t xml:space="preserve">содержащихся в государственных информационных системах, </w:t>
      </w:r>
      <w:r w:rsidR="009F53DC" w:rsidRPr="009F53DC">
        <w:rPr>
          <w:color w:val="000000"/>
          <w:sz w:val="28"/>
          <w:szCs w:val="28"/>
        </w:rPr>
        <w:t xml:space="preserve">услугодатель и (или) работник Государственной корпорации </w:t>
      </w:r>
      <w:r w:rsidRPr="00A66BAA">
        <w:rPr>
          <w:color w:val="000000"/>
          <w:sz w:val="28"/>
          <w:szCs w:val="28"/>
        </w:rPr>
        <w:t>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должностных лиц.</w:t>
      </w:r>
    </w:p>
    <w:p w:rsidR="002F6FA7" w:rsidRPr="00146514" w:rsidRDefault="002F6FA7" w:rsidP="002F6FA7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66BAA">
        <w:rPr>
          <w:color w:val="000000"/>
          <w:sz w:val="28"/>
          <w:szCs w:val="28"/>
        </w:rPr>
        <w:t>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D3583D" w:rsidRPr="00A66BAA" w:rsidRDefault="00D3583D" w:rsidP="00D3583D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66BAA">
        <w:rPr>
          <w:color w:val="000000"/>
          <w:sz w:val="28"/>
          <w:szCs w:val="28"/>
        </w:rPr>
        <w:t>При обращении в Государственную корпорацию, в случае предоставления услугополучателем неполного пакета документов согласно перечню, предусмотренному пунктом 8 приложения 1 к настоящим Правилам,</w:t>
      </w:r>
      <w:r w:rsidR="009F53DC">
        <w:rPr>
          <w:color w:val="000000"/>
          <w:sz w:val="28"/>
          <w:szCs w:val="28"/>
        </w:rPr>
        <w:t xml:space="preserve"> </w:t>
      </w:r>
      <w:r w:rsidR="009F53DC" w:rsidRPr="009F53DC">
        <w:rPr>
          <w:color w:val="000000"/>
          <w:sz w:val="28"/>
          <w:szCs w:val="28"/>
        </w:rPr>
        <w:t xml:space="preserve">а также документов с истекшим сроком действия, </w:t>
      </w:r>
      <w:r w:rsidRPr="00A66BAA">
        <w:rPr>
          <w:color w:val="000000"/>
          <w:sz w:val="28"/>
          <w:szCs w:val="28"/>
        </w:rPr>
        <w:t>работник Государственной корпорации отказывает в приеме заявления, и выдает расписку об отказе в приеме документов по форме согласно приложению 2 к настоящим Правилам.</w:t>
      </w:r>
    </w:p>
    <w:p w:rsidR="002F6FA7" w:rsidRDefault="002F6FA7" w:rsidP="002F6FA7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kk-KZ"/>
        </w:rPr>
      </w:pPr>
      <w:r w:rsidRPr="003B0A00">
        <w:rPr>
          <w:color w:val="000000"/>
          <w:sz w:val="28"/>
          <w:szCs w:val="28"/>
        </w:rPr>
        <w:t>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2F6FA7" w:rsidRDefault="002F6FA7" w:rsidP="002F6FA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C6355">
        <w:rPr>
          <w:color w:val="000000"/>
          <w:sz w:val="28"/>
          <w:szCs w:val="28"/>
        </w:rPr>
        <w:t>При оказании государственн</w:t>
      </w:r>
      <w:r w:rsidR="00C975EA">
        <w:rPr>
          <w:color w:val="000000"/>
          <w:sz w:val="28"/>
          <w:szCs w:val="28"/>
        </w:rPr>
        <w:t>ой</w:t>
      </w:r>
      <w:r w:rsidRPr="004C6355">
        <w:rPr>
          <w:color w:val="000000"/>
          <w:sz w:val="28"/>
          <w:szCs w:val="28"/>
        </w:rPr>
        <w:t xml:space="preserve"> услуг</w:t>
      </w:r>
      <w:r w:rsidR="00C975EA">
        <w:rPr>
          <w:color w:val="000000"/>
          <w:sz w:val="28"/>
          <w:szCs w:val="28"/>
        </w:rPr>
        <w:t>и</w:t>
      </w:r>
      <w:r w:rsidRPr="004C6355">
        <w:rPr>
          <w:color w:val="000000"/>
          <w:sz w:val="28"/>
          <w:szCs w:val="28"/>
        </w:rPr>
        <w:t xml:space="preserve"> через Государственную корпорацию на бумажном носителе, день приема заявлений и документов не входит в срок оказания государственн</w:t>
      </w:r>
      <w:r w:rsidR="00C975EA">
        <w:rPr>
          <w:color w:val="000000"/>
          <w:sz w:val="28"/>
          <w:szCs w:val="28"/>
        </w:rPr>
        <w:t>ой</w:t>
      </w:r>
      <w:r w:rsidRPr="004C6355">
        <w:rPr>
          <w:color w:val="000000"/>
          <w:sz w:val="28"/>
          <w:szCs w:val="28"/>
        </w:rPr>
        <w:t xml:space="preserve"> услуг</w:t>
      </w:r>
      <w:r w:rsidR="00C975EA">
        <w:rPr>
          <w:color w:val="000000"/>
          <w:sz w:val="28"/>
          <w:szCs w:val="28"/>
        </w:rPr>
        <w:t>и</w:t>
      </w:r>
      <w:r w:rsidRPr="004C6355">
        <w:rPr>
          <w:color w:val="000000"/>
          <w:sz w:val="28"/>
          <w:szCs w:val="28"/>
        </w:rPr>
        <w:t>.</w:t>
      </w:r>
    </w:p>
    <w:p w:rsidR="002F6FA7" w:rsidRPr="000A5C05" w:rsidRDefault="002F6FA7" w:rsidP="002F6FA7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A5C05">
        <w:rPr>
          <w:color w:val="000000"/>
          <w:sz w:val="28"/>
          <w:szCs w:val="28"/>
        </w:rPr>
        <w:lastRenderedPageBreak/>
        <w:t>В случае обращения через портал услугополучателю направляется статус о принятии запроса для оказания государственной услуги.</w:t>
      </w:r>
    </w:p>
    <w:p w:rsidR="004E397B" w:rsidRDefault="004E397B" w:rsidP="004E397B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E747F">
        <w:rPr>
          <w:color w:val="000000"/>
          <w:sz w:val="28"/>
          <w:szCs w:val="28"/>
        </w:rPr>
        <w:t xml:space="preserve">При представлении услугополучателем документов </w:t>
      </w:r>
      <w:r>
        <w:rPr>
          <w:color w:val="000000"/>
          <w:sz w:val="28"/>
          <w:szCs w:val="28"/>
        </w:rPr>
        <w:t xml:space="preserve">в </w:t>
      </w:r>
      <w:r w:rsidRPr="00675C2B">
        <w:rPr>
          <w:sz w:val="28"/>
          <w:szCs w:val="28"/>
        </w:rPr>
        <w:t>Государственную корпорацию</w:t>
      </w:r>
      <w:r w:rsidRPr="00675C2B">
        <w:rPr>
          <w:color w:val="000000"/>
          <w:sz w:val="28"/>
          <w:szCs w:val="28"/>
        </w:rPr>
        <w:t xml:space="preserve"> </w:t>
      </w:r>
      <w:r w:rsidRPr="00BE747F">
        <w:rPr>
          <w:color w:val="000000"/>
          <w:sz w:val="28"/>
          <w:szCs w:val="28"/>
        </w:rPr>
        <w:t>в явочном порядке –</w:t>
      </w:r>
      <w:r>
        <w:rPr>
          <w:color w:val="000000"/>
          <w:sz w:val="28"/>
          <w:szCs w:val="28"/>
        </w:rPr>
        <w:t xml:space="preserve"> </w:t>
      </w:r>
      <w:r w:rsidRPr="00BE747F">
        <w:rPr>
          <w:color w:val="000000"/>
          <w:sz w:val="28"/>
          <w:szCs w:val="28"/>
        </w:rPr>
        <w:t>работник Государственной корпорации принимает, проверяет документы, представленные услугополучателем, и принятые документы направляет услугодателю через курьерскую связь.</w:t>
      </w:r>
    </w:p>
    <w:p w:rsidR="004E397B" w:rsidRPr="004C6355" w:rsidRDefault="004E397B" w:rsidP="00E17139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C6355">
        <w:rPr>
          <w:sz w:val="28"/>
          <w:szCs w:val="28"/>
        </w:rPr>
        <w:t xml:space="preserve">труктурное подразделение услугодателя </w:t>
      </w:r>
      <w:r>
        <w:rPr>
          <w:sz w:val="28"/>
          <w:szCs w:val="28"/>
        </w:rPr>
        <w:t>о</w:t>
      </w:r>
      <w:r w:rsidRPr="004C6355">
        <w:rPr>
          <w:sz w:val="28"/>
          <w:szCs w:val="28"/>
        </w:rPr>
        <w:t xml:space="preserve">тветственное за прием документов в день поступления документов осуществляет прием, проверку представленных документов и регистрацию (при обращении услугополучателя после окончания рабочего времени, в выходные и праздничные дни согласно Трудовому кодексу Республики Казахстан от </w:t>
      </w:r>
      <w:r w:rsidRPr="004C6355">
        <w:rPr>
          <w:spacing w:val="2"/>
          <w:sz w:val="28"/>
          <w:szCs w:val="28"/>
        </w:rPr>
        <w:t>23 ноября 2015 года</w:t>
      </w:r>
      <w:r w:rsidRPr="004C6355">
        <w:rPr>
          <w:sz w:val="28"/>
          <w:szCs w:val="28"/>
        </w:rPr>
        <w:t>, прием заявлений и выдача результатов оказания государственной услуги осуществляется следующим рабочим днем).</w:t>
      </w:r>
    </w:p>
    <w:p w:rsidR="00E17139" w:rsidRPr="00E17139" w:rsidRDefault="00826205" w:rsidP="00E171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В случае не предстваление услугополучателем </w:t>
      </w:r>
      <w:r w:rsidRPr="006F3C74">
        <w:rPr>
          <w:color w:val="000000"/>
          <w:sz w:val="28"/>
          <w:szCs w:val="28"/>
        </w:rPr>
        <w:t>дополнительной</w:t>
      </w:r>
      <w:r w:rsidRPr="00906D55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и</w:t>
      </w:r>
      <w:r w:rsidRPr="00906D5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17139" w:rsidRPr="00E17139">
        <w:rPr>
          <w:color w:val="000000"/>
          <w:sz w:val="28"/>
          <w:szCs w:val="28"/>
        </w:rPr>
        <w:t xml:space="preserve">в установленный частью второй пункта 6 статьи </w:t>
      </w:r>
      <w:r>
        <w:rPr>
          <w:color w:val="000000"/>
          <w:sz w:val="28"/>
          <w:szCs w:val="28"/>
        </w:rPr>
        <w:t xml:space="preserve">49 Таможенного кодекса </w:t>
      </w:r>
      <w:r w:rsidR="00E17139" w:rsidRPr="00E17139">
        <w:rPr>
          <w:color w:val="000000"/>
          <w:sz w:val="28"/>
          <w:szCs w:val="28"/>
        </w:rPr>
        <w:t>срок либо заявитель отказался представить документы и сведения, необходимые для классификации товара, у</w:t>
      </w:r>
      <w:r>
        <w:rPr>
          <w:color w:val="000000"/>
          <w:sz w:val="28"/>
          <w:szCs w:val="28"/>
        </w:rPr>
        <w:t>слугодатель</w:t>
      </w:r>
      <w:r w:rsidR="00E17139" w:rsidRPr="00E17139">
        <w:rPr>
          <w:color w:val="000000"/>
          <w:sz w:val="28"/>
          <w:szCs w:val="28"/>
        </w:rPr>
        <w:t xml:space="preserve"> отказывает в принятии решения о классификации товара в несобранном виде с указанием оснований отказа.</w:t>
      </w:r>
    </w:p>
    <w:p w:rsidR="00BA4370" w:rsidRPr="00BA4370" w:rsidRDefault="00826205" w:rsidP="00BA4370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83076">
        <w:rPr>
          <w:color w:val="000000"/>
          <w:sz w:val="28"/>
          <w:szCs w:val="28"/>
        </w:rPr>
        <w:t xml:space="preserve">При установлении факта полноты представленных документов, работник, ответственный за обработку </w:t>
      </w:r>
      <w:r w:rsidRPr="00A311F9">
        <w:rPr>
          <w:color w:val="000000"/>
          <w:sz w:val="28"/>
          <w:szCs w:val="28"/>
        </w:rPr>
        <w:t>рассматривает заявление</w:t>
      </w:r>
      <w:r w:rsidR="00BA4370">
        <w:rPr>
          <w:color w:val="000000"/>
          <w:sz w:val="28"/>
          <w:szCs w:val="28"/>
        </w:rPr>
        <w:t xml:space="preserve"> </w:t>
      </w:r>
      <w:r w:rsidR="00BA4370" w:rsidRPr="00BA4370">
        <w:rPr>
          <w:color w:val="000000"/>
          <w:sz w:val="28"/>
          <w:szCs w:val="28"/>
        </w:rPr>
        <w:t xml:space="preserve">не позднее </w:t>
      </w:r>
      <w:r w:rsidR="00BA4370">
        <w:rPr>
          <w:color w:val="000000"/>
          <w:sz w:val="28"/>
          <w:szCs w:val="28"/>
        </w:rPr>
        <w:t>30 (</w:t>
      </w:r>
      <w:r w:rsidR="00BA4370" w:rsidRPr="00BA4370">
        <w:rPr>
          <w:color w:val="000000"/>
          <w:sz w:val="28"/>
          <w:szCs w:val="28"/>
        </w:rPr>
        <w:t>тридцати</w:t>
      </w:r>
      <w:r w:rsidR="00BA4370">
        <w:rPr>
          <w:color w:val="000000"/>
          <w:sz w:val="28"/>
          <w:szCs w:val="28"/>
        </w:rPr>
        <w:t>)</w:t>
      </w:r>
      <w:r w:rsidR="00BA4370" w:rsidRPr="00BA4370">
        <w:rPr>
          <w:color w:val="000000"/>
          <w:sz w:val="28"/>
          <w:szCs w:val="28"/>
        </w:rPr>
        <w:t xml:space="preserve"> рабочих дней с даты регистрации заявления.</w:t>
      </w:r>
    </w:p>
    <w:p w:rsidR="00BA4370" w:rsidRPr="00BA4370" w:rsidRDefault="00BA4370" w:rsidP="00BA4370">
      <w:pPr>
        <w:ind w:firstLine="709"/>
        <w:jc w:val="both"/>
        <w:rPr>
          <w:color w:val="000000"/>
          <w:sz w:val="28"/>
          <w:szCs w:val="28"/>
        </w:rPr>
      </w:pPr>
      <w:r w:rsidRPr="00BA4370">
        <w:rPr>
          <w:color w:val="000000"/>
          <w:sz w:val="28"/>
          <w:szCs w:val="28"/>
        </w:rPr>
        <w:t xml:space="preserve">В случае необходимости представления дополнительной информации в соответствии с пунктом 6 статьи 49 </w:t>
      </w:r>
      <w:r w:rsidR="008D6C21">
        <w:rPr>
          <w:color w:val="000000"/>
          <w:sz w:val="28"/>
          <w:szCs w:val="28"/>
        </w:rPr>
        <w:t>Таможенного к</w:t>
      </w:r>
      <w:r w:rsidRPr="00BA4370">
        <w:rPr>
          <w:color w:val="000000"/>
          <w:sz w:val="28"/>
          <w:szCs w:val="28"/>
        </w:rPr>
        <w:t xml:space="preserve">одекса течение срока, указанного в части первой </w:t>
      </w:r>
      <w:r w:rsidR="008D6C21">
        <w:rPr>
          <w:color w:val="000000"/>
          <w:sz w:val="28"/>
          <w:szCs w:val="28"/>
        </w:rPr>
        <w:t xml:space="preserve">указанного </w:t>
      </w:r>
      <w:r w:rsidRPr="00BA4370">
        <w:rPr>
          <w:color w:val="000000"/>
          <w:sz w:val="28"/>
          <w:szCs w:val="28"/>
        </w:rPr>
        <w:t xml:space="preserve">пункта, приостанавливается и возобновляется с даты поступления </w:t>
      </w:r>
      <w:r w:rsidR="008D6C21">
        <w:rPr>
          <w:color w:val="000000"/>
          <w:sz w:val="28"/>
          <w:szCs w:val="28"/>
        </w:rPr>
        <w:t>к услугодателю</w:t>
      </w:r>
      <w:r w:rsidRPr="00BA4370">
        <w:rPr>
          <w:color w:val="000000"/>
          <w:sz w:val="28"/>
          <w:szCs w:val="28"/>
        </w:rPr>
        <w:t xml:space="preserve"> последнего документа, содержащего запрашиваемые сведения.</w:t>
      </w:r>
    </w:p>
    <w:p w:rsidR="008D6C21" w:rsidRPr="004201B2" w:rsidRDefault="008D6C21" w:rsidP="008D6C21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201B2">
        <w:rPr>
          <w:color w:val="000000"/>
          <w:sz w:val="28"/>
          <w:szCs w:val="28"/>
        </w:rPr>
        <w:t>При обращении на портал результат оказания государственной услуги направляется услугополучателю в форме электронного документа, удостоверенного ЭЦП должностного лица услугодателя.</w:t>
      </w:r>
    </w:p>
    <w:p w:rsidR="008D6C21" w:rsidRDefault="008D6C21" w:rsidP="008D6C21">
      <w:pPr>
        <w:pStyle w:val="a6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При обращении в Государственную корпорацию р</w:t>
      </w:r>
      <w:r w:rsidRPr="00EC6F30">
        <w:rPr>
          <w:color w:val="000000"/>
          <w:sz w:val="28"/>
          <w:szCs w:val="28"/>
        </w:rPr>
        <w:t xml:space="preserve">езультат оказания государственной услуги </w:t>
      </w:r>
      <w:r>
        <w:rPr>
          <w:color w:val="000000"/>
          <w:sz w:val="28"/>
          <w:szCs w:val="28"/>
        </w:rPr>
        <w:t xml:space="preserve">или </w:t>
      </w:r>
      <w:r w:rsidRPr="002272D1">
        <w:rPr>
          <w:color w:val="000000"/>
          <w:sz w:val="28"/>
          <w:szCs w:val="28"/>
        </w:rPr>
        <w:t xml:space="preserve">мотивированный ответ об отказе в оказании государственной услуги в случаях и по основаниям, указанным в </w:t>
      </w:r>
      <w:r w:rsidR="00C975EA">
        <w:rPr>
          <w:color w:val="000000"/>
          <w:sz w:val="28"/>
          <w:szCs w:val="28"/>
        </w:rPr>
        <w:t>статье</w:t>
      </w:r>
      <w:r>
        <w:rPr>
          <w:color w:val="000000"/>
          <w:sz w:val="28"/>
          <w:szCs w:val="28"/>
        </w:rPr>
        <w:t xml:space="preserve"> 49 Таможенного</w:t>
      </w:r>
      <w:r w:rsidRPr="00420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кодекса направляется на бумажном носителе.</w:t>
      </w:r>
    </w:p>
    <w:p w:rsidR="00074BAF" w:rsidRPr="00690E65" w:rsidRDefault="00074BAF" w:rsidP="00074BAF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kk-KZ"/>
        </w:rPr>
      </w:pPr>
      <w:r w:rsidRPr="00690E65">
        <w:rPr>
          <w:color w:val="000000"/>
          <w:sz w:val="28"/>
          <w:szCs w:val="28"/>
        </w:rPr>
        <w:t xml:space="preserve">В соответствии с подпунктом 11)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</w:t>
      </w:r>
      <w:r w:rsidR="006E1836" w:rsidRPr="006E1836">
        <w:rPr>
          <w:color w:val="000000"/>
          <w:sz w:val="28"/>
          <w:szCs w:val="28"/>
        </w:rPr>
        <w:t xml:space="preserve">исполняющего обязанности </w:t>
      </w:r>
      <w:r w:rsidRPr="00690E65">
        <w:rPr>
          <w:color w:val="000000"/>
          <w:sz w:val="28"/>
          <w:szCs w:val="28"/>
        </w:rPr>
        <w:t>Министра транспорта и коммуникаций Республики Казахстан от 14 июня 2013 года № 452 «Об утверждении Правил внесения данных в информационную систему мониторинга оказания государственных услуг о стадии оказания государственной услуги» (зарегистрирован в Реестре государственной регистрации нормативных правовых актов под № 8555).</w:t>
      </w:r>
    </w:p>
    <w:p w:rsidR="008D6C21" w:rsidRDefault="008D6C21" w:rsidP="008D6C21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A5C05">
        <w:rPr>
          <w:color w:val="000000"/>
          <w:sz w:val="28"/>
          <w:szCs w:val="28"/>
        </w:rPr>
        <w:lastRenderedPageBreak/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p w:rsidR="008D6C21" w:rsidRPr="004C6355" w:rsidRDefault="008D6C21" w:rsidP="008D6C21">
      <w:pPr>
        <w:ind w:firstLine="709"/>
        <w:jc w:val="both"/>
        <w:rPr>
          <w:bCs/>
          <w:sz w:val="28"/>
          <w:szCs w:val="28"/>
        </w:rPr>
      </w:pPr>
      <w:r w:rsidRPr="004C6355">
        <w:rPr>
          <w:bCs/>
          <w:sz w:val="28"/>
          <w:szCs w:val="28"/>
        </w:rPr>
        <w:t>Условие хранения услугодателем, Государственной корпорацией невостребованных в срок документов:</w:t>
      </w:r>
    </w:p>
    <w:p w:rsidR="008D6C21" w:rsidRPr="004C6355" w:rsidRDefault="008D6C21" w:rsidP="008D6C21">
      <w:pPr>
        <w:ind w:firstLine="709"/>
        <w:jc w:val="both"/>
        <w:rPr>
          <w:bCs/>
          <w:sz w:val="28"/>
          <w:szCs w:val="28"/>
        </w:rPr>
      </w:pPr>
      <w:r w:rsidRPr="004C6355">
        <w:rPr>
          <w:bCs/>
          <w:sz w:val="28"/>
          <w:szCs w:val="28"/>
        </w:rPr>
        <w:t>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услугополучателем;</w:t>
      </w:r>
    </w:p>
    <w:p w:rsidR="008D6C21" w:rsidRPr="004C6355" w:rsidRDefault="008D6C21" w:rsidP="008D6C21">
      <w:pPr>
        <w:ind w:firstLine="709"/>
        <w:jc w:val="both"/>
        <w:rPr>
          <w:bCs/>
          <w:sz w:val="28"/>
          <w:szCs w:val="28"/>
        </w:rPr>
      </w:pPr>
      <w:r w:rsidRPr="004C6355">
        <w:rPr>
          <w:bCs/>
          <w:sz w:val="28"/>
          <w:szCs w:val="28"/>
        </w:rPr>
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</w:r>
    </w:p>
    <w:p w:rsidR="008D6C21" w:rsidRDefault="008D6C21" w:rsidP="008D6C21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C6355">
        <w:rPr>
          <w:bCs/>
          <w:sz w:val="28"/>
          <w:szCs w:val="28"/>
        </w:rPr>
        <w:t>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</w:r>
    </w:p>
    <w:p w:rsidR="00B01937" w:rsidRPr="00A80A3D" w:rsidRDefault="00B01937" w:rsidP="00B01937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80A3D">
        <w:rPr>
          <w:color w:val="000000"/>
          <w:sz w:val="28"/>
          <w:szCs w:val="28"/>
        </w:rPr>
        <w:t>В случае сбоя информационной системы, содержащей необходимые сведения для оказания государственной услуги, услугодатель в течение             30 (тридцати) минут с момента сбоя направляет запрос в службу поддержки по электронной почте e-okno@mgd.kz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услугополучателя, описанию последовательности действий, приводящих к ошибке, скриншоты поясняющие возникшую проблему.</w:t>
      </w:r>
    </w:p>
    <w:p w:rsidR="00111423" w:rsidRDefault="00111423" w:rsidP="004817A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D6C21" w:rsidRDefault="008D6C21" w:rsidP="004817A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D179DA" w:rsidRPr="002F36D5" w:rsidRDefault="00FC5365" w:rsidP="00D179DA">
      <w:pPr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D179DA" w:rsidRPr="002F36D5">
        <w:rPr>
          <w:b/>
          <w:color w:val="000000"/>
          <w:sz w:val="28"/>
          <w:szCs w:val="28"/>
        </w:rPr>
        <w:t>3. Порядок обжалования решений, действий (бездействия) услугодателей и (или) их должностных лиц, Государственной корпорации и (или) ее работников по вопросам оказания государственных услуг</w:t>
      </w:r>
    </w:p>
    <w:p w:rsidR="00D179DA" w:rsidRPr="002F36D5" w:rsidRDefault="00D179DA" w:rsidP="00D179DA">
      <w:pPr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FC5365" w:rsidRPr="00FC5365" w:rsidRDefault="008D6C21" w:rsidP="00FC53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C5365" w:rsidRPr="00FC5365">
        <w:rPr>
          <w:color w:val="000000"/>
          <w:sz w:val="28"/>
          <w:szCs w:val="28"/>
        </w:rPr>
        <w:t>. В случаях несогласия с результатами оказания государственной услуги услугополучателем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FC5365" w:rsidRPr="00FC5365" w:rsidRDefault="00FC5365" w:rsidP="00FC5365">
      <w:pPr>
        <w:ind w:firstLine="709"/>
        <w:jc w:val="both"/>
        <w:rPr>
          <w:color w:val="000000"/>
          <w:sz w:val="28"/>
          <w:szCs w:val="28"/>
        </w:rPr>
      </w:pPr>
      <w:r w:rsidRPr="00FC5365">
        <w:rPr>
          <w:color w:val="000000"/>
          <w:sz w:val="28"/>
          <w:szCs w:val="28"/>
        </w:rPr>
        <w:t>на имя руководителя услугодателя;</w:t>
      </w:r>
    </w:p>
    <w:p w:rsidR="00FC5365" w:rsidRPr="00FC5365" w:rsidRDefault="00FC5365" w:rsidP="00FC5365">
      <w:pPr>
        <w:ind w:firstLine="709"/>
        <w:jc w:val="both"/>
        <w:rPr>
          <w:color w:val="000000"/>
          <w:sz w:val="28"/>
          <w:szCs w:val="28"/>
        </w:rPr>
      </w:pPr>
      <w:r w:rsidRPr="00FC5365">
        <w:rPr>
          <w:color w:val="000000"/>
          <w:sz w:val="28"/>
          <w:szCs w:val="28"/>
        </w:rPr>
        <w:t>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FC5365" w:rsidRPr="00FC5365" w:rsidRDefault="00FC5365" w:rsidP="00FC5365">
      <w:pPr>
        <w:ind w:firstLine="709"/>
        <w:jc w:val="both"/>
        <w:rPr>
          <w:color w:val="000000"/>
          <w:sz w:val="28"/>
          <w:szCs w:val="28"/>
        </w:rPr>
      </w:pPr>
      <w:r w:rsidRPr="00FC5365">
        <w:rPr>
          <w:color w:val="000000"/>
          <w:sz w:val="28"/>
          <w:szCs w:val="28"/>
        </w:rPr>
        <w:t>в уполномоченный орган по оценке и контролю за качеством оказания государственных услуг.</w:t>
      </w:r>
    </w:p>
    <w:p w:rsidR="00FC5365" w:rsidRPr="00FC5365" w:rsidRDefault="00FC5365" w:rsidP="00FC5365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FC5365">
        <w:rPr>
          <w:color w:val="000000"/>
          <w:sz w:val="28"/>
          <w:szCs w:val="28"/>
        </w:rPr>
        <w:lastRenderedPageBreak/>
        <w:t>При этом жалоба на действия (бездействие) работников Государственной корпорации при оказании услуг  через Государственную корпорацию подается на имя руководителя Государственной корпорации, либо в  уполномоченный орган в сфере информатизации.</w:t>
      </w:r>
    </w:p>
    <w:p w:rsidR="00FC5365" w:rsidRPr="00FC5365" w:rsidRDefault="00FC5365" w:rsidP="00FC5365">
      <w:pPr>
        <w:overflowPunct/>
        <w:autoSpaceDE/>
        <w:autoSpaceDN/>
        <w:adjustRightInd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FC5365">
        <w:rPr>
          <w:color w:val="000000"/>
          <w:sz w:val="28"/>
          <w:szCs w:val="28"/>
        </w:rPr>
        <w:t xml:space="preserve">Жалоба услугополучателя, поступившая в адрес услугодателя, </w:t>
      </w:r>
      <w:r w:rsidRPr="00FC5365">
        <w:rPr>
          <w:rFonts w:eastAsia="Times New Roman"/>
          <w:spacing w:val="2"/>
          <w:sz w:val="28"/>
          <w:szCs w:val="28"/>
        </w:rPr>
        <w:t xml:space="preserve">Государственной корпорации, непосредственно оказывающих государственные услуги, подлежит рассмотрению </w:t>
      </w:r>
      <w:r w:rsidRPr="00FC5365">
        <w:rPr>
          <w:color w:val="000000"/>
          <w:sz w:val="28"/>
          <w:szCs w:val="28"/>
        </w:rPr>
        <w:t>в соответствии с пунктом 2 статьи 25 Закона</w:t>
      </w:r>
      <w:r w:rsidRPr="00FC5365">
        <w:rPr>
          <w:rFonts w:eastAsia="Times New Roman"/>
          <w:spacing w:val="2"/>
          <w:sz w:val="28"/>
          <w:szCs w:val="28"/>
        </w:rPr>
        <w:t xml:space="preserve"> в течение 5 (пяти) рабочих дней со дня ее регистрации</w:t>
      </w:r>
      <w:r w:rsidRPr="00FC5365">
        <w:rPr>
          <w:color w:val="000000"/>
          <w:sz w:val="28"/>
          <w:szCs w:val="28"/>
        </w:rPr>
        <w:t>.</w:t>
      </w:r>
    </w:p>
    <w:p w:rsidR="00FC5365" w:rsidRPr="00FC5365" w:rsidRDefault="00FC5365" w:rsidP="00FC5365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FC5365">
        <w:rPr>
          <w:color w:val="000000"/>
          <w:sz w:val="28"/>
          <w:szCs w:val="28"/>
        </w:rPr>
        <w:t xml:space="preserve"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</w:t>
      </w:r>
      <w:r w:rsidRPr="00FC5365">
        <w:rPr>
          <w:spacing w:val="2"/>
          <w:sz w:val="28"/>
          <w:szCs w:val="28"/>
        </w:rPr>
        <w:t>в течение 15 (пятнадцати) рабочих дней со дня ее регистрации</w:t>
      </w:r>
      <w:r w:rsidRPr="00FC5365">
        <w:rPr>
          <w:color w:val="000000"/>
          <w:sz w:val="28"/>
          <w:szCs w:val="28"/>
        </w:rPr>
        <w:t>.</w:t>
      </w:r>
    </w:p>
    <w:p w:rsidR="00FC5365" w:rsidRPr="00FC5365" w:rsidRDefault="008D6C21" w:rsidP="00FC53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C5365" w:rsidRPr="00FC5365">
        <w:rPr>
          <w:color w:val="000000"/>
          <w:sz w:val="28"/>
          <w:szCs w:val="28"/>
        </w:rPr>
        <w:t>.</w:t>
      </w:r>
      <w:r w:rsidR="00FC5365" w:rsidRPr="00FC5365">
        <w:rPr>
          <w:sz w:val="28"/>
          <w:szCs w:val="28"/>
        </w:rPr>
        <w:t> </w:t>
      </w:r>
      <w:r w:rsidR="00C85F23" w:rsidRPr="00C85F23">
        <w:rPr>
          <w:color w:val="000000"/>
          <w:sz w:val="28"/>
          <w:szCs w:val="28"/>
        </w:rPr>
        <w:t>В случаях несогласия с результатами оказания государственной услуги услугополучатель в соответствии с подпунктом 6) пункта 1 статьи 4 Закона обращается в суд</w:t>
      </w:r>
      <w:r w:rsidR="00FC5365" w:rsidRPr="00FC5365">
        <w:rPr>
          <w:color w:val="000000"/>
          <w:sz w:val="28"/>
          <w:szCs w:val="28"/>
        </w:rPr>
        <w:t>.</w:t>
      </w:r>
    </w:p>
    <w:p w:rsidR="004817AE" w:rsidRPr="001B6833" w:rsidRDefault="004817AE" w:rsidP="004817A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817AE" w:rsidRDefault="004817AE" w:rsidP="004817A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4E57AE" w:rsidRDefault="004E57AE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4817AE" w:rsidRDefault="004817AE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4817AE" w:rsidRDefault="004817AE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D6C21" w:rsidRDefault="008D6C21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D6C21" w:rsidRDefault="008D6C21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D6C21" w:rsidRDefault="008D6C21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D6C21" w:rsidRDefault="008D6C21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D6C21" w:rsidRDefault="008D6C21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D6C21" w:rsidRDefault="008D6C21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D6C21" w:rsidRDefault="008D6C21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D6C21" w:rsidRDefault="008D6C21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D6C21" w:rsidRDefault="008D6C21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D6C21" w:rsidRDefault="008D6C21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D6C21" w:rsidRDefault="008D6C21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D6C21" w:rsidRDefault="008D6C21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D6C21" w:rsidRDefault="008D6C21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D6C21" w:rsidRDefault="008D6C21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D6C21" w:rsidRDefault="008D6C21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D6C21" w:rsidRDefault="008D6C21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D6C21" w:rsidRDefault="008D6C21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D6C21" w:rsidRDefault="008D6C21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C975EA" w:rsidRDefault="00C975EA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C975EA" w:rsidRDefault="00C975EA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C975EA" w:rsidRDefault="00C975EA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C975EA" w:rsidRDefault="00C975EA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C975EA" w:rsidRDefault="00C975EA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C975EA" w:rsidRDefault="00C975EA" w:rsidP="00D179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D179DA" w:rsidRPr="004817AE" w:rsidRDefault="00D179DA" w:rsidP="00FC5365">
      <w:pPr>
        <w:ind w:left="5954"/>
        <w:jc w:val="center"/>
        <w:rPr>
          <w:sz w:val="28"/>
          <w:szCs w:val="28"/>
        </w:rPr>
      </w:pPr>
      <w:bookmarkStart w:id="1" w:name="_GoBack"/>
      <w:bookmarkEnd w:id="0"/>
      <w:bookmarkEnd w:id="1"/>
      <w:r w:rsidRPr="004817AE">
        <w:rPr>
          <w:sz w:val="28"/>
          <w:szCs w:val="28"/>
        </w:rPr>
        <w:lastRenderedPageBreak/>
        <w:t xml:space="preserve">Приложение </w:t>
      </w:r>
      <w:r w:rsidR="00D021E8" w:rsidRPr="004817AE">
        <w:rPr>
          <w:sz w:val="28"/>
          <w:szCs w:val="28"/>
        </w:rPr>
        <w:t>1</w:t>
      </w:r>
    </w:p>
    <w:p w:rsidR="00D179DA" w:rsidRPr="004817AE" w:rsidRDefault="00D179DA" w:rsidP="00FC5365">
      <w:pPr>
        <w:ind w:left="5954"/>
        <w:jc w:val="center"/>
        <w:rPr>
          <w:color w:val="000000"/>
          <w:sz w:val="28"/>
          <w:szCs w:val="28"/>
        </w:rPr>
      </w:pPr>
      <w:r w:rsidRPr="004817AE">
        <w:rPr>
          <w:sz w:val="28"/>
          <w:szCs w:val="28"/>
        </w:rPr>
        <w:t>к Правилам оказания государственной услуги «</w:t>
      </w:r>
      <w:r w:rsidR="00C2740E" w:rsidRPr="00C2740E">
        <w:rPr>
          <w:rFonts w:eastAsia="Times New Roman"/>
          <w:spacing w:val="2"/>
          <w:sz w:val="28"/>
          <w:szCs w:val="28"/>
        </w:rPr>
        <w:t>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</w:r>
      <w:r w:rsidRPr="004817AE">
        <w:rPr>
          <w:sz w:val="28"/>
          <w:szCs w:val="28"/>
        </w:rPr>
        <w:t>»</w:t>
      </w:r>
    </w:p>
    <w:p w:rsidR="00D179DA" w:rsidRPr="002F36D5" w:rsidRDefault="00D179DA" w:rsidP="001078EF">
      <w:pPr>
        <w:ind w:left="5664"/>
        <w:jc w:val="center"/>
        <w:rPr>
          <w:sz w:val="24"/>
          <w:szCs w:val="24"/>
        </w:rPr>
      </w:pPr>
    </w:p>
    <w:tbl>
      <w:tblPr>
        <w:tblStyle w:val="a8"/>
        <w:tblW w:w="9853" w:type="dxa"/>
        <w:tblLook w:val="04A0" w:firstRow="1" w:lastRow="0" w:firstColumn="1" w:lastColumn="0" w:noHBand="0" w:noVBand="1"/>
      </w:tblPr>
      <w:tblGrid>
        <w:gridCol w:w="817"/>
        <w:gridCol w:w="3119"/>
        <w:gridCol w:w="5917"/>
      </w:tblGrid>
      <w:tr w:rsidR="004817AE" w:rsidRPr="002F36D5" w:rsidTr="007D3CD3">
        <w:tc>
          <w:tcPr>
            <w:tcW w:w="9853" w:type="dxa"/>
            <w:gridSpan w:val="3"/>
          </w:tcPr>
          <w:p w:rsidR="004817AE" w:rsidRPr="002F36D5" w:rsidRDefault="004817AE" w:rsidP="004817AE">
            <w:pPr>
              <w:jc w:val="center"/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>Стандарт государственной услуги «</w:t>
            </w:r>
            <w:r w:rsidR="00C2740E" w:rsidRPr="00C2740E">
              <w:rPr>
                <w:bCs/>
                <w:sz w:val="28"/>
                <w:szCs w:val="28"/>
              </w:rPr>
              <w:t>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      </w:r>
            <w:r w:rsidRPr="002F36D5">
              <w:rPr>
                <w:bCs/>
                <w:sz w:val="28"/>
                <w:szCs w:val="28"/>
              </w:rPr>
              <w:t>»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5917" w:type="dxa"/>
          </w:tcPr>
          <w:p w:rsidR="004817AE" w:rsidRPr="002F36D5" w:rsidRDefault="00FC5365" w:rsidP="008D6C21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FC5365">
              <w:rPr>
                <w:bCs/>
                <w:sz w:val="28"/>
                <w:szCs w:val="28"/>
              </w:rPr>
              <w:t>Комитет государственных доходов Министерства финансов Республики Казахстан, территориальны</w:t>
            </w:r>
            <w:r>
              <w:rPr>
                <w:bCs/>
                <w:sz w:val="28"/>
                <w:szCs w:val="28"/>
              </w:rPr>
              <w:t>е</w:t>
            </w:r>
            <w:r w:rsidRPr="00FC5365">
              <w:rPr>
                <w:bCs/>
                <w:sz w:val="28"/>
                <w:szCs w:val="28"/>
              </w:rPr>
              <w:t xml:space="preserve"> орган</w:t>
            </w:r>
            <w:r>
              <w:rPr>
                <w:bCs/>
                <w:sz w:val="28"/>
                <w:szCs w:val="28"/>
              </w:rPr>
              <w:t>ы</w:t>
            </w:r>
            <w:r w:rsidRPr="00FC5365">
              <w:rPr>
                <w:bCs/>
                <w:sz w:val="28"/>
                <w:szCs w:val="28"/>
              </w:rPr>
              <w:t xml:space="preserve"> Комитета государственных доходов Министерства финансов Республики Казахстан по областям, городам Нур-Султану, Алматы и Шымкенту.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5917" w:type="dxa"/>
          </w:tcPr>
          <w:p w:rsidR="00F638A8" w:rsidRPr="00904457" w:rsidRDefault="00F638A8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1) через неком</w:t>
            </w:r>
            <w:r>
              <w:rPr>
                <w:sz w:val="28"/>
                <w:szCs w:val="28"/>
              </w:rPr>
              <w:t>мерческое акционерное общество «</w:t>
            </w:r>
            <w:r w:rsidRPr="00904457">
              <w:rPr>
                <w:sz w:val="28"/>
                <w:szCs w:val="28"/>
              </w:rPr>
              <w:t>Государственная корпорация «Правительств</w:t>
            </w:r>
            <w:r w:rsidR="00C975EA">
              <w:rPr>
                <w:sz w:val="28"/>
                <w:szCs w:val="28"/>
              </w:rPr>
              <w:t>о</w:t>
            </w:r>
            <w:r w:rsidRPr="00904457">
              <w:rPr>
                <w:sz w:val="28"/>
                <w:szCs w:val="28"/>
              </w:rPr>
              <w:t xml:space="preserve"> для граждан»</w:t>
            </w:r>
            <w:r>
              <w:rPr>
                <w:sz w:val="28"/>
                <w:szCs w:val="28"/>
              </w:rPr>
              <w:t xml:space="preserve"> (далее – Государственная корпорация)</w:t>
            </w:r>
            <w:r w:rsidRPr="00904457">
              <w:rPr>
                <w:sz w:val="28"/>
                <w:szCs w:val="28"/>
              </w:rPr>
              <w:t>;</w:t>
            </w:r>
          </w:p>
          <w:p w:rsidR="004817AE" w:rsidRPr="002F36D5" w:rsidRDefault="00F638A8" w:rsidP="008D6C21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2) посредством веб-портала «электронного правительства» www.egov.kz </w:t>
            </w:r>
            <w:r>
              <w:rPr>
                <w:sz w:val="28"/>
                <w:szCs w:val="28"/>
              </w:rPr>
              <w:t>(далее – портал)</w:t>
            </w:r>
            <w:r w:rsidRPr="00904457">
              <w:rPr>
                <w:sz w:val="28"/>
                <w:szCs w:val="28"/>
              </w:rPr>
              <w:t>.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>Сроки оказания государственной услуги</w:t>
            </w:r>
          </w:p>
        </w:tc>
        <w:tc>
          <w:tcPr>
            <w:tcW w:w="5917" w:type="dxa"/>
          </w:tcPr>
          <w:p w:rsidR="004817AE" w:rsidRPr="002F36D5" w:rsidRDefault="004817AE" w:rsidP="008D6C21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2F36D5">
              <w:rPr>
                <w:color w:val="000000"/>
                <w:sz w:val="28"/>
                <w:szCs w:val="28"/>
              </w:rPr>
              <w:t xml:space="preserve">1) </w:t>
            </w:r>
            <w:r w:rsidR="00B97BB6" w:rsidRPr="00B97BB6">
              <w:rPr>
                <w:color w:val="000000"/>
                <w:sz w:val="28"/>
                <w:szCs w:val="28"/>
              </w:rPr>
              <w:t>не позднее 30 (тридцати) рабочих дн</w:t>
            </w:r>
            <w:r w:rsidR="00B97BB6">
              <w:rPr>
                <w:color w:val="000000"/>
                <w:sz w:val="28"/>
                <w:szCs w:val="28"/>
              </w:rPr>
              <w:t>ей с даты регистрации заявления</w:t>
            </w:r>
            <w:r w:rsidRPr="002F36D5">
              <w:rPr>
                <w:color w:val="000000"/>
                <w:sz w:val="28"/>
                <w:szCs w:val="28"/>
              </w:rPr>
              <w:t>;</w:t>
            </w:r>
          </w:p>
          <w:p w:rsidR="00352F7A" w:rsidRPr="00352F7A" w:rsidRDefault="004817AE" w:rsidP="008D6C21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2F36D5">
              <w:rPr>
                <w:color w:val="000000"/>
                <w:sz w:val="28"/>
                <w:szCs w:val="28"/>
              </w:rPr>
              <w:t>2)</w:t>
            </w:r>
            <w:r w:rsidR="00352F7A">
              <w:t xml:space="preserve"> </w:t>
            </w:r>
            <w:r w:rsidR="00352F7A" w:rsidRPr="00352F7A">
              <w:rPr>
                <w:color w:val="000000"/>
                <w:sz w:val="28"/>
                <w:szCs w:val="28"/>
              </w:rPr>
              <w:t>максимально допустимое время ожидания для сдачи пакета документов в Государственной корпорации – 15 (пятнадцать) минут;</w:t>
            </w:r>
          </w:p>
          <w:p w:rsidR="004817AE" w:rsidRPr="002F36D5" w:rsidRDefault="00352F7A" w:rsidP="008D6C21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352F7A">
              <w:rPr>
                <w:color w:val="000000"/>
                <w:sz w:val="28"/>
                <w:szCs w:val="28"/>
              </w:rPr>
              <w:t>3) максимально допустимое время обслуживания в Государственной корпорации – 15 (пятнадцать) минут</w:t>
            </w:r>
            <w:r w:rsidR="004817AE" w:rsidRPr="002F36D5">
              <w:rPr>
                <w:color w:val="000000"/>
                <w:sz w:val="28"/>
                <w:szCs w:val="28"/>
              </w:rPr>
              <w:t>.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D179DA">
            <w:pPr>
              <w:pStyle w:val="a3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817AE" w:rsidRPr="002F36D5" w:rsidRDefault="004817AE" w:rsidP="00D179DA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5917" w:type="dxa"/>
          </w:tcPr>
          <w:p w:rsidR="004817AE" w:rsidRPr="002F36D5" w:rsidRDefault="00F638A8" w:rsidP="008D6C21">
            <w:pPr>
              <w:pStyle w:val="a3"/>
              <w:spacing w:after="0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F638A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Электронная (частично автоматизированная) и (или) бумажная 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5917" w:type="dxa"/>
          </w:tcPr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 xml:space="preserve">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времени, либо мотивированный ответ об отказе в оказании государственной услуги в случаях и по основаниям, указанным в пункте </w:t>
            </w:r>
            <w:r w:rsidR="00FC5365">
              <w:rPr>
                <w:sz w:val="28"/>
                <w:szCs w:val="28"/>
              </w:rPr>
              <w:t>9</w:t>
            </w:r>
            <w:r w:rsidRPr="002F36D5">
              <w:rPr>
                <w:sz w:val="28"/>
                <w:szCs w:val="28"/>
              </w:rPr>
              <w:t xml:space="preserve"> настоящего </w:t>
            </w:r>
            <w:r w:rsidR="00FC5365">
              <w:rPr>
                <w:sz w:val="28"/>
                <w:szCs w:val="28"/>
              </w:rPr>
              <w:t>приложение 1 к Правилам</w:t>
            </w:r>
            <w:r w:rsidRPr="002F36D5">
              <w:rPr>
                <w:sz w:val="28"/>
                <w:szCs w:val="28"/>
              </w:rPr>
              <w:t>.</w:t>
            </w:r>
          </w:p>
          <w:p w:rsidR="004817AE" w:rsidRPr="002F36D5" w:rsidRDefault="004817AE" w:rsidP="00B97BB6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>Форма предоставления результата оказания государственной услуги: бумажная</w:t>
            </w:r>
            <w:r w:rsidR="00E6636A">
              <w:rPr>
                <w:sz w:val="28"/>
                <w:szCs w:val="28"/>
              </w:rPr>
              <w:t xml:space="preserve"> и электронная</w:t>
            </w:r>
            <w:r w:rsidRPr="002F36D5">
              <w:rPr>
                <w:sz w:val="28"/>
                <w:szCs w:val="28"/>
              </w:rPr>
              <w:t>.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917" w:type="dxa"/>
          </w:tcPr>
          <w:p w:rsidR="004817AE" w:rsidRPr="002F36D5" w:rsidRDefault="004817AE" w:rsidP="008D6C21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>Государственная услуга предоставляется бесплатно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5917" w:type="dxa"/>
          </w:tcPr>
          <w:p w:rsidR="00B97BB6" w:rsidRPr="00B97BB6" w:rsidRDefault="00B97BB6" w:rsidP="00B97BB6">
            <w:pPr>
              <w:ind w:firstLine="459"/>
              <w:jc w:val="both"/>
              <w:rPr>
                <w:sz w:val="28"/>
                <w:szCs w:val="28"/>
              </w:rPr>
            </w:pPr>
            <w:r w:rsidRPr="00B97BB6">
              <w:rPr>
                <w:sz w:val="28"/>
                <w:szCs w:val="28"/>
              </w:rPr>
              <w:t xml:space="preserve">1) услугодателя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от 23 ноября 2015 года (далее – Трудовой кодекс РК). </w:t>
            </w:r>
          </w:p>
          <w:p w:rsidR="00B97BB6" w:rsidRPr="00B97BB6" w:rsidRDefault="00B97BB6" w:rsidP="00B97BB6">
            <w:pPr>
              <w:ind w:firstLine="459"/>
              <w:jc w:val="both"/>
              <w:rPr>
                <w:sz w:val="28"/>
                <w:szCs w:val="28"/>
              </w:rPr>
            </w:pPr>
            <w:r w:rsidRPr="00B97BB6">
              <w:rPr>
                <w:sz w:val="28"/>
                <w:szCs w:val="28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  <w:p w:rsidR="00B97BB6" w:rsidRPr="00B97BB6" w:rsidRDefault="00B97BB6" w:rsidP="00B97BB6">
            <w:pPr>
              <w:ind w:firstLine="459"/>
              <w:jc w:val="both"/>
              <w:rPr>
                <w:sz w:val="28"/>
                <w:szCs w:val="28"/>
              </w:rPr>
            </w:pPr>
            <w:r w:rsidRPr="00B97BB6">
              <w:rPr>
                <w:sz w:val="28"/>
                <w:szCs w:val="28"/>
              </w:rPr>
              <w:t>2) Государственной корпорации – с понедельника по субботу, за исключением воскресенья, праздничных дней согласно Трудовому кодексу РК в соответствии с установленным графиком работы с 9.00 часов до 20.00 часов, без перерыва на обед.</w:t>
            </w:r>
          </w:p>
          <w:p w:rsidR="00B97BB6" w:rsidRPr="00B97BB6" w:rsidRDefault="00B97BB6" w:rsidP="00B97BB6">
            <w:pPr>
              <w:ind w:firstLine="459"/>
              <w:jc w:val="both"/>
              <w:rPr>
                <w:sz w:val="28"/>
                <w:szCs w:val="28"/>
              </w:rPr>
            </w:pPr>
            <w:r w:rsidRPr="00B97BB6">
              <w:rPr>
                <w:sz w:val="28"/>
                <w:szCs w:val="28"/>
              </w:rPr>
              <w:t>Прием осуществляется в порядке электронной очереди, по месту регистрации услугополучателя без ускоренного обслуживания, возможно бронирование электронной очереди посредством портала;</w:t>
            </w:r>
          </w:p>
          <w:p w:rsidR="00B97BB6" w:rsidRPr="00B97BB6" w:rsidRDefault="00B97BB6" w:rsidP="00B97BB6">
            <w:pPr>
              <w:ind w:firstLine="459"/>
              <w:jc w:val="both"/>
              <w:rPr>
                <w:sz w:val="28"/>
                <w:szCs w:val="28"/>
              </w:rPr>
            </w:pPr>
            <w:r w:rsidRPr="00B97BB6">
              <w:rPr>
                <w:sz w:val="28"/>
                <w:szCs w:val="28"/>
              </w:rPr>
              <w:lastRenderedPageBreak/>
              <w:t>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РК, прием заявления и выдача результата оказания государственной услуги осуществляется следующим рабочим днем).</w:t>
            </w:r>
          </w:p>
          <w:p w:rsidR="00B97BB6" w:rsidRPr="00B97BB6" w:rsidRDefault="00B97BB6" w:rsidP="00B97BB6">
            <w:pPr>
              <w:ind w:firstLine="459"/>
              <w:jc w:val="both"/>
              <w:rPr>
                <w:sz w:val="28"/>
                <w:szCs w:val="28"/>
              </w:rPr>
            </w:pPr>
            <w:r w:rsidRPr="00B97BB6">
              <w:rPr>
                <w:sz w:val="28"/>
                <w:szCs w:val="28"/>
              </w:rPr>
              <w:t>Адреса мест оказания государственной услуги размещены на интернет-ресурсе:</w:t>
            </w:r>
          </w:p>
          <w:p w:rsidR="00B97BB6" w:rsidRPr="00B97BB6" w:rsidRDefault="00B97BB6" w:rsidP="00B97BB6">
            <w:pPr>
              <w:ind w:firstLine="459"/>
              <w:jc w:val="both"/>
              <w:rPr>
                <w:sz w:val="28"/>
                <w:szCs w:val="28"/>
              </w:rPr>
            </w:pPr>
            <w:r w:rsidRPr="00B97BB6">
              <w:rPr>
                <w:sz w:val="28"/>
                <w:szCs w:val="28"/>
              </w:rPr>
              <w:t>1) услугодателя www.kgd.gov.kz;</w:t>
            </w:r>
          </w:p>
          <w:p w:rsidR="00B97BB6" w:rsidRPr="00B97BB6" w:rsidRDefault="00B97BB6" w:rsidP="00B97BB6">
            <w:pPr>
              <w:ind w:firstLine="459"/>
              <w:jc w:val="both"/>
              <w:rPr>
                <w:sz w:val="28"/>
                <w:szCs w:val="28"/>
              </w:rPr>
            </w:pPr>
            <w:r w:rsidRPr="00B97BB6">
              <w:rPr>
                <w:sz w:val="28"/>
                <w:szCs w:val="28"/>
              </w:rPr>
              <w:t>2) Государственной корпорации:</w:t>
            </w:r>
            <w:r>
              <w:rPr>
                <w:sz w:val="28"/>
                <w:szCs w:val="28"/>
              </w:rPr>
              <w:t xml:space="preserve"> </w:t>
            </w:r>
            <w:r w:rsidRPr="00B97BB6">
              <w:rPr>
                <w:sz w:val="28"/>
                <w:szCs w:val="28"/>
              </w:rPr>
              <w:t>www.gov4c.kz;</w:t>
            </w:r>
          </w:p>
          <w:p w:rsidR="004817AE" w:rsidRPr="002F36D5" w:rsidRDefault="00B97BB6" w:rsidP="00B97BB6">
            <w:pPr>
              <w:pStyle w:val="a3"/>
              <w:spacing w:after="0"/>
              <w:ind w:firstLine="459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B97B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3) портала </w:t>
            </w:r>
            <w:hyperlink r:id="rId7" w:history="1">
              <w:r w:rsidRPr="00B97BB6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www.egov.kz</w:t>
              </w:r>
            </w:hyperlink>
            <w:r w:rsidRPr="00B97B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917" w:type="dxa"/>
          </w:tcPr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>при обращении услугополучателя</w:t>
            </w:r>
            <w:r w:rsidR="00753C4E">
              <w:rPr>
                <w:sz w:val="28"/>
                <w:szCs w:val="28"/>
              </w:rPr>
              <w:t xml:space="preserve"> </w:t>
            </w:r>
            <w:r w:rsidRPr="002F36D5">
              <w:rPr>
                <w:sz w:val="28"/>
                <w:szCs w:val="28"/>
              </w:rPr>
              <w:t>в государственную корпорацию</w:t>
            </w:r>
            <w:r w:rsidR="009B2289">
              <w:rPr>
                <w:sz w:val="28"/>
                <w:szCs w:val="28"/>
              </w:rPr>
              <w:t xml:space="preserve"> или в портал</w:t>
            </w:r>
            <w:r w:rsidRPr="002F36D5">
              <w:rPr>
                <w:sz w:val="28"/>
                <w:szCs w:val="28"/>
              </w:rPr>
              <w:t>:</w:t>
            </w:r>
          </w:p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 xml:space="preserve">1) заявление по форме, согласно приложению </w:t>
            </w:r>
            <w:r w:rsidR="009B2289">
              <w:rPr>
                <w:sz w:val="28"/>
                <w:szCs w:val="28"/>
              </w:rPr>
              <w:t>3</w:t>
            </w:r>
            <w:r w:rsidRPr="002F36D5">
              <w:rPr>
                <w:sz w:val="28"/>
                <w:szCs w:val="28"/>
              </w:rPr>
              <w:t xml:space="preserve"> к </w:t>
            </w:r>
            <w:r w:rsidR="004E0A5E">
              <w:rPr>
                <w:sz w:val="28"/>
                <w:szCs w:val="28"/>
              </w:rPr>
              <w:t>настоящи</w:t>
            </w:r>
            <w:r w:rsidRPr="002F36D5">
              <w:rPr>
                <w:sz w:val="28"/>
                <w:szCs w:val="28"/>
              </w:rPr>
              <w:t>м</w:t>
            </w:r>
            <w:r w:rsidR="004E0A5E">
              <w:rPr>
                <w:sz w:val="28"/>
                <w:szCs w:val="28"/>
              </w:rPr>
              <w:t xml:space="preserve"> правилам</w:t>
            </w:r>
            <w:r w:rsidRPr="002F36D5">
              <w:rPr>
                <w:sz w:val="28"/>
                <w:szCs w:val="28"/>
              </w:rPr>
              <w:t>;</w:t>
            </w:r>
          </w:p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>2) нотариально засвидетельствованная копия договора (контракта);</w:t>
            </w:r>
          </w:p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>3) документы, на основании которых принимается решение о классификации товара в несобранном виде (техническое описание товара и его компонентов с указанием принципа действия и функций, описание способа монтажа или сборки, описание материалов, из которых произведен товар и его компоненты, сборочные чертежи, схемы, при возможности фотографии, каталоги производителей, видеоматериал, подробная спецификация товара).</w:t>
            </w:r>
          </w:p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>Заявление подается до регистрации таможенным органом декларации на товары, поданной декларантом для помещения под таможенную процедуру (за исключением таможенной процедуры таможенного транзита) в отношении первой партии товара, ввезенного в несобранном или разобранном виде, в том числе в некомплектном или незавершенном виде.</w:t>
            </w:r>
          </w:p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 xml:space="preserve">Если представленные услугополучателем документы и сведения недостаточны для </w:t>
            </w:r>
            <w:r w:rsidRPr="002F36D5">
              <w:rPr>
                <w:sz w:val="28"/>
                <w:szCs w:val="28"/>
              </w:rPr>
              <w:lastRenderedPageBreak/>
              <w:t>принятия решения о классификации товара в несобранном виде, услугодатель уведомляет услугополучателя о необходимости предоставления дополнительной информации не позднее 10 (десяти) рабочих дней с даты поступления заявления.</w:t>
            </w:r>
          </w:p>
          <w:p w:rsidR="00753C4E" w:rsidRPr="002F36D5" w:rsidRDefault="004817AE" w:rsidP="00C85F23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>Дополнительная информация должна быть предоставлена в течение 30 (тридцати) календарных дней со дня письменного уведомления услугополучателя.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5917" w:type="dxa"/>
          </w:tcPr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 xml:space="preserve">1) если дополнительная информация не представлена в </w:t>
            </w:r>
            <w:r w:rsidR="006D5C7F" w:rsidRPr="002F36D5">
              <w:rPr>
                <w:sz w:val="28"/>
                <w:szCs w:val="28"/>
              </w:rPr>
              <w:t>срок,</w:t>
            </w:r>
            <w:r w:rsidRPr="002F36D5">
              <w:rPr>
                <w:sz w:val="28"/>
                <w:szCs w:val="28"/>
              </w:rPr>
              <w:t xml:space="preserve"> установленный в пункте </w:t>
            </w:r>
            <w:r w:rsidR="00912EB4">
              <w:rPr>
                <w:sz w:val="28"/>
                <w:szCs w:val="28"/>
                <w:lang w:val="kk-KZ"/>
              </w:rPr>
              <w:t>8</w:t>
            </w:r>
            <w:r w:rsidRPr="002F36D5">
              <w:rPr>
                <w:sz w:val="28"/>
                <w:szCs w:val="28"/>
              </w:rPr>
              <w:t xml:space="preserve"> настоящего </w:t>
            </w:r>
            <w:r w:rsidR="00FC5365">
              <w:rPr>
                <w:sz w:val="28"/>
                <w:szCs w:val="28"/>
              </w:rPr>
              <w:t>приложение 1 к Правилам</w:t>
            </w:r>
            <w:r w:rsidRPr="002F36D5">
              <w:rPr>
                <w:sz w:val="28"/>
                <w:szCs w:val="28"/>
              </w:rPr>
              <w:t xml:space="preserve"> либо услугополучатель отказался представить документы и сведения, необходимые для классификации товара;</w:t>
            </w:r>
          </w:p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>2) если компоненты товара, перемещаемого через таможенную границу Евразийского экономического союза в несобранном или разобранном виде, в том числе в некомплектном или незавершенном виде, в соответствии с правилами классификации не образуют товар, классифицируемый по коду завершенного или комплектного товара;</w:t>
            </w:r>
          </w:p>
          <w:p w:rsidR="004817AE" w:rsidRPr="002F36D5" w:rsidRDefault="004817AE" w:rsidP="008D6C21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>3) при наличии противоречивой информации, указанной в заявлении и документах, прилагаемых к нему.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D021E8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4817AE" w:rsidRPr="002F36D5" w:rsidRDefault="004817AE" w:rsidP="00D021E8">
            <w:pPr>
              <w:ind w:firstLine="142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>Иные требования с учетом особенностей оказания</w:t>
            </w:r>
          </w:p>
          <w:p w:rsidR="004817AE" w:rsidRPr="002F36D5" w:rsidRDefault="004817AE" w:rsidP="00D021E8">
            <w:pPr>
              <w:ind w:firstLine="142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>государственной услуги, в том числе через Государственную корпорацию</w:t>
            </w:r>
          </w:p>
          <w:p w:rsidR="004817AE" w:rsidRPr="002F36D5" w:rsidRDefault="004817AE" w:rsidP="00D021E8">
            <w:pPr>
              <w:ind w:firstLine="142"/>
              <w:jc w:val="both"/>
              <w:rPr>
                <w:sz w:val="28"/>
                <w:szCs w:val="28"/>
              </w:rPr>
            </w:pPr>
          </w:p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</w:p>
        </w:tc>
        <w:tc>
          <w:tcPr>
            <w:tcW w:w="5917" w:type="dxa"/>
          </w:tcPr>
          <w:p w:rsidR="00E21645" w:rsidRDefault="00E21645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E21645">
              <w:rPr>
                <w:sz w:val="28"/>
                <w:szCs w:val="28"/>
              </w:rPr>
              <w:t xml:space="preserve">Услугополучателям, имеющим в установленном Кодексом Республики Казахстан от 18 сентября 2009 года «О здоровье народа и системе здравоохранения»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</w:t>
            </w:r>
            <w:r w:rsidR="00431ABF">
              <w:rPr>
                <w:sz w:val="28"/>
                <w:szCs w:val="28"/>
              </w:rPr>
              <w:br/>
            </w:r>
            <w:r w:rsidRPr="00E21645">
              <w:rPr>
                <w:sz w:val="28"/>
                <w:szCs w:val="28"/>
              </w:rPr>
              <w:t>8 800 080 777 (при оказании услуги через Государственную корпорацию).</w:t>
            </w:r>
          </w:p>
          <w:p w:rsidR="009B2289" w:rsidRDefault="009B2289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631A6E">
              <w:rPr>
                <w:sz w:val="28"/>
                <w:szCs w:val="28"/>
              </w:rPr>
              <w:lastRenderedPageBreak/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>Услугополучатель имеет возможность получения информации о статусе оказания государственной услуги в режиме удаленного доступа посредством Единого контакт-центра.</w:t>
            </w:r>
          </w:p>
        </w:tc>
      </w:tr>
    </w:tbl>
    <w:p w:rsidR="001078EF" w:rsidRPr="002F36D5" w:rsidRDefault="001078EF" w:rsidP="001078EF">
      <w:pPr>
        <w:ind w:left="5664"/>
        <w:jc w:val="center"/>
        <w:rPr>
          <w:sz w:val="24"/>
          <w:szCs w:val="24"/>
        </w:rPr>
      </w:pPr>
    </w:p>
    <w:p w:rsidR="001078EF" w:rsidRPr="002F36D5" w:rsidRDefault="001078EF" w:rsidP="001078EF">
      <w:pPr>
        <w:ind w:left="5664"/>
        <w:jc w:val="center"/>
        <w:rPr>
          <w:sz w:val="24"/>
          <w:szCs w:val="24"/>
        </w:rPr>
      </w:pPr>
    </w:p>
    <w:p w:rsidR="000B77B5" w:rsidRPr="002F36D5" w:rsidRDefault="000B77B5" w:rsidP="001078EF">
      <w:pPr>
        <w:ind w:left="5664"/>
        <w:jc w:val="center"/>
        <w:rPr>
          <w:sz w:val="24"/>
          <w:szCs w:val="24"/>
        </w:rPr>
      </w:pPr>
    </w:p>
    <w:p w:rsidR="000B77B5" w:rsidRPr="002F36D5" w:rsidRDefault="000B77B5" w:rsidP="001078EF">
      <w:pPr>
        <w:ind w:left="5664"/>
        <w:jc w:val="center"/>
        <w:rPr>
          <w:sz w:val="24"/>
          <w:szCs w:val="24"/>
        </w:rPr>
      </w:pPr>
    </w:p>
    <w:p w:rsidR="000B77B5" w:rsidRPr="002F36D5" w:rsidRDefault="000B77B5" w:rsidP="001078EF">
      <w:pPr>
        <w:ind w:left="5664"/>
        <w:jc w:val="center"/>
        <w:rPr>
          <w:sz w:val="24"/>
          <w:szCs w:val="24"/>
        </w:rPr>
      </w:pPr>
    </w:p>
    <w:p w:rsidR="000B77B5" w:rsidRPr="002F36D5" w:rsidRDefault="000B77B5" w:rsidP="001078EF">
      <w:pPr>
        <w:ind w:left="5664"/>
        <w:jc w:val="center"/>
        <w:rPr>
          <w:sz w:val="24"/>
          <w:szCs w:val="24"/>
        </w:rPr>
      </w:pPr>
    </w:p>
    <w:p w:rsidR="000B77B5" w:rsidRDefault="000B77B5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Pr="002F36D5" w:rsidRDefault="006D5C7F" w:rsidP="001078EF">
      <w:pPr>
        <w:ind w:left="5664"/>
        <w:jc w:val="center"/>
        <w:rPr>
          <w:sz w:val="24"/>
          <w:szCs w:val="24"/>
        </w:rPr>
      </w:pPr>
    </w:p>
    <w:p w:rsidR="000B77B5" w:rsidRDefault="000B77B5" w:rsidP="001078EF">
      <w:pPr>
        <w:ind w:left="5664"/>
        <w:jc w:val="center"/>
        <w:rPr>
          <w:sz w:val="24"/>
          <w:szCs w:val="24"/>
        </w:rPr>
      </w:pPr>
    </w:p>
    <w:p w:rsidR="00C85F23" w:rsidRDefault="00C85F23" w:rsidP="001078EF">
      <w:pPr>
        <w:ind w:left="5664"/>
        <w:jc w:val="center"/>
        <w:rPr>
          <w:sz w:val="24"/>
          <w:szCs w:val="24"/>
        </w:rPr>
      </w:pPr>
    </w:p>
    <w:p w:rsidR="00C85F23" w:rsidRDefault="00C85F23" w:rsidP="001078EF">
      <w:pPr>
        <w:ind w:left="5664"/>
        <w:jc w:val="center"/>
        <w:rPr>
          <w:sz w:val="24"/>
          <w:szCs w:val="24"/>
        </w:rPr>
      </w:pPr>
    </w:p>
    <w:p w:rsidR="00C85F23" w:rsidRDefault="00C85F23" w:rsidP="001078EF">
      <w:pPr>
        <w:ind w:left="5664"/>
        <w:jc w:val="center"/>
        <w:rPr>
          <w:sz w:val="24"/>
          <w:szCs w:val="24"/>
        </w:rPr>
      </w:pPr>
    </w:p>
    <w:p w:rsidR="00C85F23" w:rsidRDefault="00C85F23" w:rsidP="001078EF">
      <w:pPr>
        <w:ind w:left="5664"/>
        <w:jc w:val="center"/>
        <w:rPr>
          <w:sz w:val="24"/>
          <w:szCs w:val="24"/>
        </w:rPr>
      </w:pPr>
    </w:p>
    <w:p w:rsidR="00C85F23" w:rsidRDefault="00C85F23" w:rsidP="001078EF">
      <w:pPr>
        <w:ind w:left="5664"/>
        <w:jc w:val="center"/>
        <w:rPr>
          <w:sz w:val="24"/>
          <w:szCs w:val="24"/>
        </w:rPr>
      </w:pPr>
    </w:p>
    <w:p w:rsidR="00C85F23" w:rsidRDefault="00C85F23" w:rsidP="001078EF">
      <w:pPr>
        <w:ind w:left="5664"/>
        <w:jc w:val="center"/>
        <w:rPr>
          <w:sz w:val="24"/>
          <w:szCs w:val="24"/>
        </w:rPr>
      </w:pPr>
    </w:p>
    <w:p w:rsidR="00C85F23" w:rsidRDefault="00C85F23" w:rsidP="001078EF">
      <w:pPr>
        <w:ind w:left="5664"/>
        <w:jc w:val="center"/>
        <w:rPr>
          <w:sz w:val="24"/>
          <w:szCs w:val="24"/>
        </w:rPr>
      </w:pPr>
    </w:p>
    <w:p w:rsidR="00C85F23" w:rsidRDefault="00C85F23" w:rsidP="001078EF">
      <w:pPr>
        <w:ind w:left="5664"/>
        <w:jc w:val="center"/>
        <w:rPr>
          <w:sz w:val="24"/>
          <w:szCs w:val="24"/>
        </w:rPr>
      </w:pPr>
    </w:p>
    <w:p w:rsidR="00C85F23" w:rsidRDefault="00C85F23" w:rsidP="001078EF">
      <w:pPr>
        <w:ind w:left="5664"/>
        <w:jc w:val="center"/>
        <w:rPr>
          <w:sz w:val="24"/>
          <w:szCs w:val="24"/>
        </w:rPr>
      </w:pPr>
    </w:p>
    <w:p w:rsidR="00C85F23" w:rsidRPr="002F36D5" w:rsidRDefault="00C85F23" w:rsidP="001078EF">
      <w:pPr>
        <w:ind w:left="5664"/>
        <w:jc w:val="center"/>
        <w:rPr>
          <w:sz w:val="24"/>
          <w:szCs w:val="24"/>
        </w:rPr>
      </w:pPr>
    </w:p>
    <w:p w:rsidR="000B77B5" w:rsidRPr="002F36D5" w:rsidRDefault="000B77B5" w:rsidP="001078EF">
      <w:pPr>
        <w:ind w:left="5664"/>
        <w:jc w:val="center"/>
        <w:rPr>
          <w:sz w:val="24"/>
          <w:szCs w:val="24"/>
        </w:rPr>
      </w:pPr>
    </w:p>
    <w:p w:rsidR="000B77B5" w:rsidRPr="002F36D5" w:rsidRDefault="000B77B5" w:rsidP="001078EF">
      <w:pPr>
        <w:ind w:left="5664"/>
        <w:jc w:val="center"/>
        <w:rPr>
          <w:sz w:val="24"/>
          <w:szCs w:val="24"/>
        </w:rPr>
      </w:pPr>
    </w:p>
    <w:p w:rsidR="006D5C7F" w:rsidRPr="00DC1CD0" w:rsidRDefault="006D5C7F" w:rsidP="006D5C7F">
      <w:pPr>
        <w:ind w:left="5670"/>
        <w:jc w:val="center"/>
        <w:rPr>
          <w:sz w:val="28"/>
          <w:szCs w:val="28"/>
        </w:rPr>
      </w:pPr>
      <w:r w:rsidRPr="00DC1CD0">
        <w:rPr>
          <w:sz w:val="28"/>
          <w:szCs w:val="28"/>
        </w:rPr>
        <w:lastRenderedPageBreak/>
        <w:t>Приложение 2</w:t>
      </w:r>
    </w:p>
    <w:p w:rsidR="006D5C7F" w:rsidRPr="00DC1CD0" w:rsidRDefault="006D5C7F" w:rsidP="006D5C7F">
      <w:pPr>
        <w:ind w:left="5670"/>
        <w:jc w:val="center"/>
        <w:rPr>
          <w:sz w:val="28"/>
          <w:szCs w:val="28"/>
        </w:rPr>
      </w:pPr>
      <w:r w:rsidRPr="00DC1CD0">
        <w:rPr>
          <w:sz w:val="28"/>
          <w:szCs w:val="28"/>
        </w:rPr>
        <w:t>к Правилам оказания государственной услуги</w:t>
      </w:r>
    </w:p>
    <w:p w:rsidR="006D5C7F" w:rsidRPr="00DC1CD0" w:rsidRDefault="006D5C7F" w:rsidP="006D5C7F">
      <w:pPr>
        <w:ind w:left="5670"/>
        <w:jc w:val="center"/>
        <w:rPr>
          <w:sz w:val="28"/>
          <w:szCs w:val="28"/>
        </w:rPr>
      </w:pPr>
      <w:r w:rsidRPr="00DC1CD0">
        <w:rPr>
          <w:sz w:val="28"/>
          <w:szCs w:val="28"/>
        </w:rPr>
        <w:t>«</w:t>
      </w:r>
      <w:r w:rsidR="00C2740E" w:rsidRPr="00C2740E">
        <w:rPr>
          <w:rFonts w:eastAsia="Times New Roman"/>
          <w:spacing w:val="2"/>
          <w:sz w:val="28"/>
          <w:szCs w:val="28"/>
        </w:rPr>
        <w:t>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</w:r>
      <w:r w:rsidRPr="00DC1CD0">
        <w:rPr>
          <w:sz w:val="28"/>
          <w:szCs w:val="28"/>
        </w:rPr>
        <w:t>»</w:t>
      </w:r>
    </w:p>
    <w:p w:rsidR="006D5C7F" w:rsidRPr="001A6AAD" w:rsidRDefault="006D5C7F" w:rsidP="006D5C7F">
      <w:pPr>
        <w:ind w:left="4536" w:right="-2"/>
        <w:jc w:val="both"/>
        <w:textAlignment w:val="center"/>
        <w:rPr>
          <w:sz w:val="28"/>
          <w:szCs w:val="28"/>
        </w:rPr>
      </w:pPr>
    </w:p>
    <w:p w:rsidR="006D5C7F" w:rsidRPr="001A6AAD" w:rsidRDefault="006D5C7F" w:rsidP="006D5C7F">
      <w:pPr>
        <w:ind w:left="4536" w:right="-2"/>
        <w:jc w:val="both"/>
        <w:textAlignment w:val="center"/>
        <w:rPr>
          <w:sz w:val="24"/>
          <w:szCs w:val="24"/>
        </w:rPr>
      </w:pPr>
      <w:r w:rsidRPr="001A6AAD">
        <w:rPr>
          <w:sz w:val="24"/>
          <w:szCs w:val="24"/>
        </w:rPr>
        <w:t>__________________________________________</w:t>
      </w:r>
    </w:p>
    <w:p w:rsidR="006D5C7F" w:rsidRPr="001A6AAD" w:rsidRDefault="006D5C7F" w:rsidP="006D5C7F">
      <w:pPr>
        <w:ind w:left="4536" w:right="-2"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>(Фамилия, имя, отчество (далее – ФИО) (при его наличии), либо наименование организации услугополучателя)</w:t>
      </w:r>
    </w:p>
    <w:p w:rsidR="006D5C7F" w:rsidRPr="001A6AAD" w:rsidRDefault="006D5C7F" w:rsidP="006D5C7F">
      <w:pPr>
        <w:ind w:left="4536"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>________________________________</w:t>
      </w:r>
    </w:p>
    <w:p w:rsidR="006D5C7F" w:rsidRPr="00DC1CD0" w:rsidRDefault="006D5C7F" w:rsidP="006D5C7F">
      <w:pPr>
        <w:ind w:left="4536" w:right="840"/>
        <w:jc w:val="center"/>
        <w:textAlignment w:val="center"/>
        <w:rPr>
          <w:sz w:val="28"/>
          <w:szCs w:val="28"/>
        </w:rPr>
      </w:pPr>
      <w:r w:rsidRPr="00DC1CD0">
        <w:rPr>
          <w:sz w:val="28"/>
          <w:szCs w:val="28"/>
        </w:rPr>
        <w:t>(адрес услугополучателя)</w:t>
      </w:r>
    </w:p>
    <w:p w:rsidR="006D5C7F" w:rsidRPr="00DC1CD0" w:rsidRDefault="006D5C7F" w:rsidP="006D5C7F">
      <w:pPr>
        <w:ind w:right="840"/>
        <w:jc w:val="both"/>
        <w:textAlignment w:val="center"/>
        <w:rPr>
          <w:sz w:val="28"/>
          <w:szCs w:val="28"/>
        </w:rPr>
      </w:pPr>
    </w:p>
    <w:p w:rsidR="006D5C7F" w:rsidRPr="001A6AAD" w:rsidRDefault="006D5C7F" w:rsidP="006D5C7F">
      <w:pPr>
        <w:jc w:val="center"/>
        <w:rPr>
          <w:sz w:val="28"/>
          <w:szCs w:val="28"/>
        </w:rPr>
      </w:pPr>
      <w:r w:rsidRPr="001A6AAD">
        <w:rPr>
          <w:sz w:val="28"/>
          <w:szCs w:val="28"/>
        </w:rPr>
        <w:t>Расписка</w:t>
      </w:r>
      <w:r w:rsidRPr="001A6AAD">
        <w:rPr>
          <w:sz w:val="28"/>
          <w:szCs w:val="28"/>
        </w:rPr>
        <w:br/>
        <w:t>об отказе в приеме документов</w:t>
      </w:r>
    </w:p>
    <w:p w:rsidR="006D5C7F" w:rsidRPr="001A6AAD" w:rsidRDefault="006D5C7F" w:rsidP="006D5C7F">
      <w:pPr>
        <w:jc w:val="center"/>
        <w:rPr>
          <w:sz w:val="28"/>
          <w:szCs w:val="28"/>
        </w:rPr>
      </w:pPr>
    </w:p>
    <w:p w:rsidR="006D5C7F" w:rsidRPr="001A6AAD" w:rsidRDefault="006D5C7F" w:rsidP="006D5C7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Руководствуясь пунктом 2 статьи 20 Закона Республики Казахстан</w:t>
      </w:r>
      <w:r w:rsidRPr="001A6AAD">
        <w:rPr>
          <w:sz w:val="28"/>
          <w:szCs w:val="28"/>
        </w:rPr>
        <w:br/>
        <w:t>от 15 апреля 2013 года «О государственных услугах», отдел №__ филиала</w:t>
      </w:r>
      <w:r w:rsidRPr="001A6AAD">
        <w:rPr>
          <w:sz w:val="28"/>
          <w:szCs w:val="28"/>
        </w:rPr>
        <w:br/>
        <w:t>Государственной корпорации «Правительство для граждан» (указать</w:t>
      </w:r>
      <w:r w:rsidRPr="001A6AAD">
        <w:rPr>
          <w:sz w:val="28"/>
          <w:szCs w:val="28"/>
        </w:rPr>
        <w:br/>
        <w:t>адрес) отказывает в приеме документов на оказание государственной</w:t>
      </w:r>
      <w:r w:rsidRPr="001A6AAD">
        <w:rPr>
          <w:sz w:val="28"/>
          <w:szCs w:val="28"/>
        </w:rPr>
        <w:br/>
        <w:t>услуги «</w:t>
      </w:r>
      <w:r w:rsidR="00C2740E" w:rsidRPr="00C2740E">
        <w:rPr>
          <w:sz w:val="28"/>
          <w:szCs w:val="28"/>
        </w:rPr>
        <w:t>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</w:r>
      <w:r w:rsidRPr="001A6AAD">
        <w:rPr>
          <w:sz w:val="28"/>
          <w:szCs w:val="28"/>
        </w:rPr>
        <w:t>» ввиду представления Вами неполного пакета документов согласно перечню,</w:t>
      </w:r>
      <w:r w:rsidR="006E1836">
        <w:rPr>
          <w:sz w:val="28"/>
          <w:szCs w:val="28"/>
        </w:rPr>
        <w:t xml:space="preserve"> </w:t>
      </w:r>
      <w:r w:rsidRPr="001A6AAD">
        <w:rPr>
          <w:sz w:val="28"/>
          <w:szCs w:val="28"/>
        </w:rPr>
        <w:t xml:space="preserve">предусмотренному </w:t>
      </w:r>
      <w:r>
        <w:rPr>
          <w:sz w:val="28"/>
          <w:szCs w:val="28"/>
        </w:rPr>
        <w:t>приложением 1 к Правилам</w:t>
      </w:r>
      <w:r w:rsidRPr="001A6AAD">
        <w:rPr>
          <w:sz w:val="28"/>
          <w:szCs w:val="28"/>
        </w:rPr>
        <w:t xml:space="preserve">, </w:t>
      </w:r>
      <w:r w:rsidR="006E1836" w:rsidRPr="006E1836">
        <w:rPr>
          <w:sz w:val="28"/>
          <w:szCs w:val="28"/>
        </w:rPr>
        <w:t>а также документов с истекшим сроком действия,</w:t>
      </w:r>
      <w:r w:rsidR="006E1836">
        <w:rPr>
          <w:sz w:val="28"/>
          <w:szCs w:val="28"/>
        </w:rPr>
        <w:t xml:space="preserve"> </w:t>
      </w:r>
      <w:r w:rsidRPr="001A6AAD">
        <w:rPr>
          <w:sz w:val="28"/>
          <w:szCs w:val="28"/>
        </w:rPr>
        <w:t>а именно:</w:t>
      </w:r>
    </w:p>
    <w:p w:rsidR="006D5C7F" w:rsidRPr="001A6AAD" w:rsidRDefault="006D5C7F" w:rsidP="006D5C7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Наименование отсутствующих документов</w:t>
      </w:r>
      <w:r w:rsidR="006E1836">
        <w:rPr>
          <w:sz w:val="28"/>
          <w:szCs w:val="28"/>
        </w:rPr>
        <w:t xml:space="preserve"> и </w:t>
      </w:r>
      <w:r w:rsidR="006E1836" w:rsidRPr="006E1836">
        <w:rPr>
          <w:sz w:val="28"/>
          <w:szCs w:val="28"/>
        </w:rPr>
        <w:t>документов с истекшим сроком действия</w:t>
      </w:r>
      <w:r w:rsidRPr="001A6AAD">
        <w:rPr>
          <w:sz w:val="28"/>
          <w:szCs w:val="28"/>
        </w:rPr>
        <w:t>:</w:t>
      </w:r>
    </w:p>
    <w:p w:rsidR="006D5C7F" w:rsidRPr="001A6AAD" w:rsidRDefault="006D5C7F" w:rsidP="006D5C7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1) ________________________________________;</w:t>
      </w:r>
    </w:p>
    <w:p w:rsidR="006D5C7F" w:rsidRPr="001A6AAD" w:rsidRDefault="006D5C7F" w:rsidP="006D5C7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2) ________________________________________;</w:t>
      </w:r>
    </w:p>
    <w:p w:rsidR="006D5C7F" w:rsidRPr="001A6AAD" w:rsidRDefault="006D5C7F" w:rsidP="006D5C7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3) ….</w:t>
      </w:r>
    </w:p>
    <w:p w:rsidR="006D5C7F" w:rsidRPr="001A6AAD" w:rsidRDefault="006D5C7F" w:rsidP="006D5C7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Настоящая расписка составлена в 2 экземплярах, по одному для</w:t>
      </w:r>
      <w:r w:rsidRPr="001A6AAD">
        <w:rPr>
          <w:sz w:val="28"/>
          <w:szCs w:val="28"/>
        </w:rPr>
        <w:br/>
        <w:t>каждой стороны.</w:t>
      </w:r>
    </w:p>
    <w:p w:rsidR="006D5C7F" w:rsidRPr="001A6AAD" w:rsidRDefault="006D5C7F" w:rsidP="006D5C7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lastRenderedPageBreak/>
        <w:t>Ф.И.О (при его наличии) (работника Государственной корпорации)           (подпись)</w:t>
      </w:r>
    </w:p>
    <w:p w:rsidR="006D5C7F" w:rsidRPr="001A6AAD" w:rsidRDefault="006D5C7F" w:rsidP="006D5C7F">
      <w:pPr>
        <w:ind w:firstLine="709"/>
        <w:jc w:val="both"/>
        <w:rPr>
          <w:sz w:val="28"/>
          <w:szCs w:val="28"/>
        </w:rPr>
      </w:pPr>
    </w:p>
    <w:p w:rsidR="006D5C7F" w:rsidRPr="001A6AAD" w:rsidRDefault="006D5C7F" w:rsidP="006D5C7F">
      <w:pPr>
        <w:ind w:firstLine="709"/>
        <w:jc w:val="both"/>
        <w:rPr>
          <w:sz w:val="28"/>
          <w:szCs w:val="28"/>
        </w:rPr>
      </w:pPr>
    </w:p>
    <w:p w:rsidR="006D5C7F" w:rsidRPr="001A6AAD" w:rsidRDefault="006D5C7F" w:rsidP="006D5C7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Исполнитель: Ф.И.О(при его наличии)</w:t>
      </w:r>
      <w:r w:rsidR="006E1836">
        <w:rPr>
          <w:sz w:val="28"/>
          <w:szCs w:val="28"/>
        </w:rPr>
        <w:t xml:space="preserve"> </w:t>
      </w:r>
      <w:r w:rsidRPr="001A6AAD">
        <w:rPr>
          <w:sz w:val="28"/>
          <w:szCs w:val="28"/>
        </w:rPr>
        <w:t>_____________</w:t>
      </w:r>
    </w:p>
    <w:p w:rsidR="006D5C7F" w:rsidRPr="001A6AAD" w:rsidRDefault="006D5C7F" w:rsidP="006D5C7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Телефон __________</w:t>
      </w:r>
    </w:p>
    <w:p w:rsidR="006D5C7F" w:rsidRPr="001A6AAD" w:rsidRDefault="006D5C7F" w:rsidP="006D5C7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Получил: Ф.И.О(при его наличии) / подпись услугополучателя</w:t>
      </w:r>
    </w:p>
    <w:p w:rsidR="006D5C7F" w:rsidRPr="001A6AAD" w:rsidRDefault="006D5C7F" w:rsidP="006D5C7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«___» _________ 20__ год</w:t>
      </w: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6D5C7F" w:rsidRDefault="006D5C7F" w:rsidP="006D5C7F">
      <w:pPr>
        <w:ind w:left="3119" w:right="-2"/>
        <w:jc w:val="both"/>
        <w:textAlignment w:val="center"/>
        <w:rPr>
          <w:sz w:val="28"/>
          <w:szCs w:val="28"/>
        </w:rPr>
      </w:pPr>
    </w:p>
    <w:p w:rsidR="00D021E8" w:rsidRPr="00FC5365" w:rsidRDefault="00D021E8" w:rsidP="00FC5365">
      <w:pPr>
        <w:ind w:left="5954"/>
        <w:jc w:val="center"/>
        <w:rPr>
          <w:sz w:val="28"/>
          <w:szCs w:val="28"/>
        </w:rPr>
      </w:pPr>
      <w:r w:rsidRPr="00FC5365">
        <w:rPr>
          <w:sz w:val="28"/>
          <w:szCs w:val="28"/>
        </w:rPr>
        <w:lastRenderedPageBreak/>
        <w:t xml:space="preserve">Приложение </w:t>
      </w:r>
      <w:r w:rsidR="006D5C7F">
        <w:rPr>
          <w:sz w:val="28"/>
          <w:szCs w:val="28"/>
        </w:rPr>
        <w:t>3</w:t>
      </w:r>
    </w:p>
    <w:p w:rsidR="00D021E8" w:rsidRPr="00FC5365" w:rsidRDefault="00D021E8" w:rsidP="00FC5365">
      <w:pPr>
        <w:ind w:left="5954"/>
        <w:jc w:val="center"/>
        <w:rPr>
          <w:color w:val="000000"/>
          <w:sz w:val="28"/>
          <w:szCs w:val="28"/>
        </w:rPr>
      </w:pPr>
      <w:r w:rsidRPr="00FC5365">
        <w:rPr>
          <w:sz w:val="28"/>
          <w:szCs w:val="28"/>
        </w:rPr>
        <w:t>к Правилам оказания государственной услуги «</w:t>
      </w:r>
      <w:r w:rsidR="00C2740E" w:rsidRPr="00C2740E">
        <w:rPr>
          <w:rFonts w:eastAsia="Times New Roman"/>
          <w:spacing w:val="2"/>
          <w:sz w:val="28"/>
          <w:szCs w:val="28"/>
        </w:rPr>
        <w:t>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</w:r>
      <w:r w:rsidRPr="00FC5365">
        <w:rPr>
          <w:sz w:val="28"/>
          <w:szCs w:val="28"/>
        </w:rPr>
        <w:t>»</w:t>
      </w:r>
    </w:p>
    <w:p w:rsidR="00D021E8" w:rsidRPr="00FC5365" w:rsidRDefault="00D021E8" w:rsidP="00FC5365">
      <w:pPr>
        <w:ind w:left="5954"/>
        <w:jc w:val="center"/>
        <w:rPr>
          <w:rFonts w:eastAsia="Times New Roman"/>
          <w:spacing w:val="2"/>
          <w:sz w:val="28"/>
          <w:szCs w:val="28"/>
        </w:rPr>
      </w:pPr>
    </w:p>
    <w:p w:rsidR="00D021E8" w:rsidRPr="00FC5365" w:rsidRDefault="00D021E8" w:rsidP="00FC5365">
      <w:pPr>
        <w:ind w:left="5954"/>
        <w:jc w:val="center"/>
        <w:rPr>
          <w:spacing w:val="2"/>
          <w:sz w:val="28"/>
          <w:szCs w:val="28"/>
        </w:rPr>
      </w:pPr>
      <w:r w:rsidRPr="00FC5365">
        <w:rPr>
          <w:rFonts w:eastAsia="Times New Roman"/>
          <w:spacing w:val="2"/>
          <w:sz w:val="28"/>
          <w:szCs w:val="28"/>
        </w:rPr>
        <w:t>форма</w:t>
      </w:r>
    </w:p>
    <w:p w:rsidR="00D021E8" w:rsidRPr="002F36D5" w:rsidRDefault="00D021E8" w:rsidP="00D021E8">
      <w:pPr>
        <w:ind w:left="6372"/>
        <w:jc w:val="center"/>
        <w:rPr>
          <w:rFonts w:eastAsia="Times New Roman"/>
          <w:spacing w:val="2"/>
          <w:sz w:val="28"/>
          <w:szCs w:val="28"/>
        </w:rPr>
      </w:pPr>
    </w:p>
    <w:p w:rsidR="00D021E8" w:rsidRPr="002F36D5" w:rsidRDefault="00D021E8" w:rsidP="00D021E8">
      <w:pPr>
        <w:jc w:val="center"/>
        <w:rPr>
          <w:rFonts w:eastAsia="Times New Roman"/>
          <w:spacing w:val="2"/>
          <w:sz w:val="28"/>
          <w:szCs w:val="28"/>
        </w:rPr>
      </w:pPr>
      <w:r w:rsidRPr="002F36D5">
        <w:rPr>
          <w:rFonts w:eastAsia="Times New Roman"/>
          <w:spacing w:val="2"/>
          <w:sz w:val="28"/>
          <w:szCs w:val="28"/>
        </w:rPr>
        <w:t>Заявление о принятии решения о классификации товара в несобранном или разобранном виде, в том числе в некомплектном или незавершенном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</w:r>
    </w:p>
    <w:p w:rsidR="00D021E8" w:rsidRPr="002F36D5" w:rsidRDefault="00D021E8" w:rsidP="00D021E8">
      <w:pPr>
        <w:jc w:val="both"/>
        <w:rPr>
          <w:rFonts w:eastAsia="Times New Roman"/>
          <w:spacing w:val="2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021E8" w:rsidRPr="002F36D5" w:rsidTr="007D552E">
        <w:tc>
          <w:tcPr>
            <w:tcW w:w="5070" w:type="dxa"/>
          </w:tcPr>
          <w:p w:rsidR="00D021E8" w:rsidRPr="002F36D5" w:rsidRDefault="00D021E8" w:rsidP="007D552E">
            <w:pPr>
              <w:pStyle w:val="a6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overflowPunct/>
              <w:autoSpaceDE/>
              <w:autoSpaceDN/>
              <w:adjustRightInd/>
              <w:ind w:left="0" w:firstLine="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2F36D5">
              <w:rPr>
                <w:rFonts w:eastAsia="Times New Roman"/>
                <w:spacing w:val="2"/>
                <w:sz w:val="28"/>
                <w:szCs w:val="28"/>
              </w:rPr>
              <w:t>Заявитель (наименованиеюридического лица, юридический адрес, бизнес-идентификационный номер)</w:t>
            </w:r>
          </w:p>
          <w:p w:rsidR="00D021E8" w:rsidRPr="002F36D5" w:rsidRDefault="00D021E8" w:rsidP="007D552E">
            <w:pPr>
              <w:pStyle w:val="a6"/>
              <w:ind w:left="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D021E8" w:rsidRPr="002F36D5" w:rsidRDefault="00D021E8" w:rsidP="007D552E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overflowPunct/>
              <w:autoSpaceDE/>
              <w:autoSpaceDN/>
              <w:adjustRightInd/>
              <w:ind w:left="0" w:firstLine="33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2F36D5">
              <w:rPr>
                <w:rFonts w:eastAsia="Times New Roman"/>
                <w:spacing w:val="2"/>
                <w:sz w:val="28"/>
                <w:szCs w:val="28"/>
              </w:rPr>
              <w:t>Наименование органа государственных доходов, где будет осуществляться декларирование товара:</w:t>
            </w:r>
          </w:p>
        </w:tc>
      </w:tr>
      <w:tr w:rsidR="00D021E8" w:rsidRPr="002F36D5" w:rsidTr="007D552E">
        <w:tc>
          <w:tcPr>
            <w:tcW w:w="9747" w:type="dxa"/>
            <w:gridSpan w:val="2"/>
          </w:tcPr>
          <w:p w:rsidR="00D021E8" w:rsidRPr="002F36D5" w:rsidRDefault="00D021E8" w:rsidP="007D552E">
            <w:pPr>
              <w:pStyle w:val="a6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284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2F36D5">
              <w:rPr>
                <w:rFonts w:eastAsia="Times New Roman"/>
                <w:spacing w:val="2"/>
                <w:sz w:val="28"/>
                <w:szCs w:val="28"/>
              </w:rPr>
              <w:t>Сведения о товаре (наименование товара, перечень компонентов товара)*</w:t>
            </w:r>
          </w:p>
          <w:p w:rsidR="00D021E8" w:rsidRPr="002F36D5" w:rsidRDefault="00D021E8" w:rsidP="007D552E">
            <w:pPr>
              <w:pStyle w:val="a6"/>
              <w:ind w:left="284" w:hanging="284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D021E8" w:rsidRPr="002F36D5" w:rsidTr="007D552E">
        <w:tc>
          <w:tcPr>
            <w:tcW w:w="9747" w:type="dxa"/>
            <w:gridSpan w:val="2"/>
          </w:tcPr>
          <w:p w:rsidR="00D021E8" w:rsidRPr="002F36D5" w:rsidRDefault="00D021E8" w:rsidP="002F36D5">
            <w:pPr>
              <w:pStyle w:val="a6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284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2F36D5">
              <w:rPr>
                <w:rFonts w:eastAsia="Times New Roman"/>
                <w:spacing w:val="2"/>
                <w:sz w:val="28"/>
                <w:szCs w:val="28"/>
              </w:rPr>
              <w:t>Таможенная процедура, под которую будет помещен товар</w:t>
            </w:r>
          </w:p>
        </w:tc>
      </w:tr>
      <w:tr w:rsidR="00D021E8" w:rsidRPr="002F36D5" w:rsidTr="007D552E">
        <w:tc>
          <w:tcPr>
            <w:tcW w:w="9747" w:type="dxa"/>
            <w:gridSpan w:val="2"/>
          </w:tcPr>
          <w:p w:rsidR="00D021E8" w:rsidRPr="002F36D5" w:rsidRDefault="00D021E8" w:rsidP="002F36D5">
            <w:pPr>
              <w:pStyle w:val="a6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284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2F36D5">
              <w:rPr>
                <w:rFonts w:eastAsia="Times New Roman"/>
                <w:spacing w:val="2"/>
                <w:sz w:val="28"/>
                <w:szCs w:val="28"/>
              </w:rPr>
              <w:t>Сведения о сроке поставки товара</w:t>
            </w:r>
          </w:p>
        </w:tc>
      </w:tr>
      <w:tr w:rsidR="00D021E8" w:rsidRPr="002F36D5" w:rsidTr="007D552E">
        <w:tc>
          <w:tcPr>
            <w:tcW w:w="9747" w:type="dxa"/>
            <w:gridSpan w:val="2"/>
          </w:tcPr>
          <w:p w:rsidR="00D021E8" w:rsidRPr="002F36D5" w:rsidRDefault="00D021E8" w:rsidP="002F36D5">
            <w:pPr>
              <w:pStyle w:val="a6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284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2F36D5">
              <w:rPr>
                <w:rFonts w:eastAsia="Times New Roman"/>
                <w:spacing w:val="2"/>
                <w:sz w:val="28"/>
                <w:szCs w:val="28"/>
              </w:rPr>
              <w:t>Номер и дата внешнеторгового договора (контракт)</w:t>
            </w:r>
          </w:p>
        </w:tc>
      </w:tr>
      <w:tr w:rsidR="00D021E8" w:rsidRPr="002F36D5" w:rsidTr="007D552E">
        <w:trPr>
          <w:trHeight w:val="538"/>
        </w:trPr>
        <w:tc>
          <w:tcPr>
            <w:tcW w:w="9747" w:type="dxa"/>
            <w:gridSpan w:val="2"/>
          </w:tcPr>
          <w:p w:rsidR="00D021E8" w:rsidRPr="002F36D5" w:rsidRDefault="00D021E8" w:rsidP="007D552E">
            <w:pPr>
              <w:pStyle w:val="a6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284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2F36D5">
              <w:rPr>
                <w:rFonts w:eastAsia="Times New Roman"/>
                <w:spacing w:val="2"/>
                <w:sz w:val="28"/>
                <w:szCs w:val="28"/>
              </w:rPr>
              <w:t>К настоящему заявлению прилагаются следующие документы:**</w:t>
            </w:r>
          </w:p>
        </w:tc>
      </w:tr>
      <w:tr w:rsidR="00D021E8" w:rsidRPr="002F36D5" w:rsidTr="007D552E">
        <w:trPr>
          <w:trHeight w:val="538"/>
        </w:trPr>
        <w:tc>
          <w:tcPr>
            <w:tcW w:w="9747" w:type="dxa"/>
            <w:gridSpan w:val="2"/>
          </w:tcPr>
          <w:p w:rsidR="00D021E8" w:rsidRPr="002F36D5" w:rsidRDefault="00D021E8" w:rsidP="007D552E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overflowPunct/>
              <w:autoSpaceDE/>
              <w:autoSpaceDN/>
              <w:adjustRightInd/>
              <w:ind w:left="0" w:firstLine="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2F36D5">
              <w:rPr>
                <w:rFonts w:eastAsia="Times New Roman"/>
                <w:spacing w:val="2"/>
                <w:sz w:val="28"/>
                <w:szCs w:val="28"/>
              </w:rPr>
              <w:t>Вид документа для получения Решения</w:t>
            </w:r>
            <w:r w:rsidR="00104533">
              <w:rPr>
                <w:rFonts w:eastAsia="Times New Roman"/>
                <w:spacing w:val="2"/>
                <w:sz w:val="28"/>
                <w:szCs w:val="28"/>
              </w:rPr>
              <w:t xml:space="preserve"> </w:t>
            </w:r>
            <w:r w:rsidRPr="002F36D5">
              <w:rPr>
                <w:rFonts w:eastAsia="Times New Roman"/>
                <w:spacing w:val="2"/>
                <w:sz w:val="28"/>
                <w:szCs w:val="28"/>
              </w:rPr>
              <w:t>о классификации товара в несобранном или разобранном виде, в том числе в некомплектном или незавершенном виде:</w:t>
            </w:r>
          </w:p>
          <w:p w:rsidR="00D021E8" w:rsidRPr="002F36D5" w:rsidRDefault="00805E17" w:rsidP="007D552E">
            <w:pPr>
              <w:pStyle w:val="a6"/>
              <w:ind w:left="284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>
              <w:rPr>
                <w:rFonts w:eastAsia="Times New Roman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5106035</wp:posOffset>
                      </wp:positionH>
                      <wp:positionV relativeFrom="paragraph">
                        <wp:posOffset>26670</wp:posOffset>
                      </wp:positionV>
                      <wp:extent cx="142875" cy="149860"/>
                      <wp:effectExtent l="10160" t="7620" r="8890" b="13970"/>
                      <wp:wrapNone/>
                      <wp:docPr id="2" name="Прямоугольник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4A89F" id="Прямоугольник 270" o:spid="_x0000_s1026" style="position:absolute;margin-left:402.05pt;margin-top:2.1pt;width:11.2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" strokeweight=".5pt"/>
                  </w:pict>
                </mc:Fallback>
              </mc:AlternateContent>
            </w:r>
            <w:r>
              <w:rPr>
                <w:rFonts w:eastAsia="Times New Roman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23495</wp:posOffset>
                      </wp:positionV>
                      <wp:extent cx="142875" cy="149860"/>
                      <wp:effectExtent l="7620" t="13970" r="11430" b="7620"/>
                      <wp:wrapNone/>
                      <wp:docPr id="1" name="Прямоугольник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8BF6B" id="Прямоугольник 271" o:spid="_x0000_s1026" style="position:absolute;margin-left:216.6pt;margin-top:1.85pt;width:11.2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" strokeweight=".5pt"/>
                  </w:pict>
                </mc:Fallback>
              </mc:AlternateContent>
            </w:r>
            <w:r w:rsidR="00D021E8" w:rsidRPr="002F36D5">
              <w:rPr>
                <w:rFonts w:eastAsia="Times New Roman"/>
                <w:spacing w:val="2"/>
                <w:sz w:val="28"/>
                <w:szCs w:val="28"/>
              </w:rPr>
              <w:t xml:space="preserve">                                электронный                  бумажный носитель</w:t>
            </w:r>
          </w:p>
        </w:tc>
      </w:tr>
      <w:tr w:rsidR="00D021E8" w:rsidRPr="002F36D5" w:rsidTr="007D552E">
        <w:trPr>
          <w:trHeight w:val="599"/>
        </w:trPr>
        <w:tc>
          <w:tcPr>
            <w:tcW w:w="9747" w:type="dxa"/>
            <w:gridSpan w:val="2"/>
          </w:tcPr>
          <w:p w:rsidR="00D021E8" w:rsidRPr="002F36D5" w:rsidRDefault="00D021E8" w:rsidP="007D552E">
            <w:pPr>
              <w:jc w:val="both"/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2F36D5">
              <w:rPr>
                <w:rFonts w:eastAsia="Times New Roman"/>
                <w:noProof/>
                <w:spacing w:val="2"/>
                <w:sz w:val="28"/>
                <w:szCs w:val="28"/>
              </w:rPr>
              <w:t>9. Я заявляю, что вся информация, заявленная по данной форме и приложения к заявлению являются правдивыми, точными и достоверными</w:t>
            </w:r>
          </w:p>
        </w:tc>
      </w:tr>
      <w:tr w:rsidR="00D021E8" w:rsidRPr="002F36D5" w:rsidTr="007D552E">
        <w:tc>
          <w:tcPr>
            <w:tcW w:w="9747" w:type="dxa"/>
            <w:gridSpan w:val="2"/>
          </w:tcPr>
          <w:p w:rsidR="00D021E8" w:rsidRPr="002F36D5" w:rsidRDefault="00D021E8" w:rsidP="007D552E">
            <w:pPr>
              <w:jc w:val="both"/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2F36D5">
              <w:rPr>
                <w:rFonts w:eastAsia="Times New Roman"/>
                <w:noProof/>
                <w:spacing w:val="2"/>
                <w:sz w:val="28"/>
                <w:szCs w:val="28"/>
              </w:rPr>
              <w:t>10. Подпись заявителя:</w:t>
            </w:r>
          </w:p>
        </w:tc>
      </w:tr>
      <w:tr w:rsidR="00D021E8" w:rsidRPr="002F36D5" w:rsidTr="007D552E">
        <w:tc>
          <w:tcPr>
            <w:tcW w:w="9747" w:type="dxa"/>
            <w:gridSpan w:val="2"/>
          </w:tcPr>
          <w:p w:rsidR="00D021E8" w:rsidRPr="002F36D5" w:rsidRDefault="00D021E8" w:rsidP="007D552E">
            <w:pPr>
              <w:jc w:val="both"/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2F36D5">
              <w:rPr>
                <w:rFonts w:eastAsia="Times New Roman"/>
                <w:noProof/>
                <w:spacing w:val="2"/>
                <w:sz w:val="28"/>
                <w:szCs w:val="28"/>
              </w:rPr>
              <w:t>11. Дата:</w:t>
            </w:r>
          </w:p>
        </w:tc>
      </w:tr>
      <w:tr w:rsidR="00D021E8" w:rsidRPr="002F36D5" w:rsidTr="007D552E">
        <w:tc>
          <w:tcPr>
            <w:tcW w:w="9747" w:type="dxa"/>
            <w:gridSpan w:val="2"/>
          </w:tcPr>
          <w:p w:rsidR="00D021E8" w:rsidRPr="002F36D5" w:rsidRDefault="00D021E8" w:rsidP="007D552E">
            <w:pPr>
              <w:jc w:val="both"/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2F36D5">
              <w:rPr>
                <w:rFonts w:eastAsia="Times New Roman"/>
                <w:noProof/>
                <w:spacing w:val="2"/>
                <w:sz w:val="28"/>
                <w:szCs w:val="28"/>
              </w:rPr>
              <w:lastRenderedPageBreak/>
              <w:t>12. Телефон:                       Факс:                         Электронная почта:</w:t>
            </w:r>
          </w:p>
        </w:tc>
      </w:tr>
    </w:tbl>
    <w:p w:rsidR="002F36D5" w:rsidRDefault="002F36D5" w:rsidP="00D021E8">
      <w:pPr>
        <w:pStyle w:val="a6"/>
        <w:ind w:left="0" w:firstLine="709"/>
        <w:jc w:val="both"/>
        <w:rPr>
          <w:rFonts w:eastAsia="Times New Roman"/>
          <w:spacing w:val="2"/>
          <w:sz w:val="22"/>
          <w:szCs w:val="22"/>
        </w:rPr>
      </w:pPr>
    </w:p>
    <w:p w:rsidR="00D021E8" w:rsidRPr="002F36D5" w:rsidRDefault="00D021E8" w:rsidP="00D021E8">
      <w:pPr>
        <w:pStyle w:val="a6"/>
        <w:ind w:left="0" w:firstLine="709"/>
        <w:jc w:val="both"/>
        <w:rPr>
          <w:rFonts w:eastAsia="Times New Roman"/>
          <w:spacing w:val="2"/>
          <w:sz w:val="22"/>
          <w:szCs w:val="22"/>
        </w:rPr>
      </w:pPr>
      <w:r w:rsidRPr="002F36D5">
        <w:rPr>
          <w:rFonts w:eastAsia="Times New Roman"/>
          <w:spacing w:val="2"/>
          <w:sz w:val="22"/>
          <w:szCs w:val="22"/>
        </w:rPr>
        <w:t>* Приложите дополнительный лист, в случае если при заполнении графы 3 недостаточно места для указания сведений о товаре.</w:t>
      </w:r>
    </w:p>
    <w:p w:rsidR="00D021E8" w:rsidRPr="001A6AAD" w:rsidRDefault="00D021E8" w:rsidP="002F36D5">
      <w:pPr>
        <w:pStyle w:val="a6"/>
        <w:ind w:left="0" w:firstLine="709"/>
        <w:jc w:val="both"/>
        <w:rPr>
          <w:sz w:val="24"/>
          <w:szCs w:val="24"/>
        </w:rPr>
      </w:pPr>
      <w:r w:rsidRPr="002F36D5">
        <w:rPr>
          <w:rFonts w:eastAsia="Times New Roman"/>
          <w:spacing w:val="2"/>
          <w:sz w:val="22"/>
          <w:szCs w:val="22"/>
        </w:rPr>
        <w:t>**В данной графе указывается перечень документов, которые прилагаются к заявлению в соответствии с пунктом 4 статьи 49 Кодекса Республики Казахстан «О таможенном регулировании в Республике Казахстан»</w:t>
      </w:r>
    </w:p>
    <w:p w:rsidR="00D021E8" w:rsidRPr="001A6AAD" w:rsidRDefault="00D021E8" w:rsidP="00D021E8">
      <w:pPr>
        <w:ind w:left="5664"/>
        <w:jc w:val="center"/>
        <w:rPr>
          <w:sz w:val="24"/>
          <w:szCs w:val="24"/>
        </w:rPr>
      </w:pPr>
    </w:p>
    <w:p w:rsidR="00A6124E" w:rsidRDefault="00A6124E"/>
    <w:p w:rsidR="00A6124E" w:rsidRDefault="00326928">
      <w:r>
        <w:rPr>
          <w:u w:val="single"/>
        </w:rPr>
        <w:t>Қазақстан Республикасының Әділет министрлігі</w:t>
      </w:r>
    </w:p>
    <w:p w:rsidR="00A6124E" w:rsidRDefault="00326928">
      <w:r>
        <w:rPr>
          <w:u w:val="single"/>
        </w:rPr>
        <w:t>________ облысының/қаласының Әділет департаменті</w:t>
      </w:r>
    </w:p>
    <w:p w:rsidR="00A6124E" w:rsidRDefault="00326928">
      <w:r>
        <w:rPr>
          <w:u w:val="single"/>
        </w:rPr>
        <w:t>Нормативтік құқықтық акті 14.07.2020</w:t>
      </w:r>
    </w:p>
    <w:p w:rsidR="00A6124E" w:rsidRDefault="00326928">
      <w:r>
        <w:rPr>
          <w:u w:val="single"/>
        </w:rPr>
        <w:t>Нормативтік құқықтық актілерді мемлекеттік</w:t>
      </w:r>
    </w:p>
    <w:p w:rsidR="00A6124E" w:rsidRDefault="00326928">
      <w:r>
        <w:rPr>
          <w:u w:val="single"/>
        </w:rPr>
        <w:t>тіркеудің тізіліміне № 20955 болып енгізілді</w:t>
      </w:r>
    </w:p>
    <w:p w:rsidR="00A6124E" w:rsidRDefault="00A6124E"/>
    <w:p w:rsidR="00A6124E" w:rsidRDefault="00326928">
      <w:r>
        <w:rPr>
          <w:u w:val="single"/>
        </w:rPr>
        <w:t>Результаты согласования</w:t>
      </w:r>
    </w:p>
    <w:p w:rsidR="00A6124E" w:rsidRDefault="00326928">
      <w:r>
        <w:t>Министерство финансов РК - директор Департамента Мурат Бухарбаевич Адилханов, 07.07.2020 12:09:35, положительный результат проверки ЭЦП</w:t>
      </w:r>
    </w:p>
    <w:p w:rsidR="00A6124E" w:rsidRDefault="00326928">
      <w:r>
        <w:t>Министерство юстиции РК - Исполнящий обязанности министра Наталья Виссарионовна Пан, 09.07.2020 18:31:13, положительный результат проверки ЭЦП</w:t>
      </w:r>
    </w:p>
    <w:p w:rsidR="00A6124E" w:rsidRDefault="00326928">
      <w:r>
        <w:rPr>
          <w:u w:val="single"/>
        </w:rPr>
        <w:t>Результаты подписания</w:t>
      </w:r>
    </w:p>
    <w:p w:rsidR="00A6124E" w:rsidRDefault="00326928">
      <w:r>
        <w:t>Министерство финансов РК - исполняющий обязанности Министра финансов Б. Шолпанкулов, 10.07.2020 10:39:04, положительный результат проверки ЭЦП</w:t>
      </w:r>
    </w:p>
    <w:sectPr w:rsidR="00A6124E" w:rsidSect="00431ABF">
      <w:headerReference w:type="default" r:id="rId8"/>
      <w:footerReference w:type="default" r:id="rId9"/>
      <w:footerReference w:type="first" r:id="rId10"/>
      <w:pgSz w:w="11906" w:h="16838"/>
      <w:pgMar w:top="1418" w:right="851" w:bottom="1418" w:left="1418" w:header="709" w:footer="709" w:gutter="0"/>
      <w:pgNumType w:start="3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446" w:rsidRDefault="00642446" w:rsidP="009608EF">
      <w:r>
        <w:separator/>
      </w:r>
    </w:p>
  </w:endnote>
  <w:endnote w:type="continuationSeparator" w:id="0">
    <w:p w:rsidR="00642446" w:rsidRDefault="00642446" w:rsidP="0096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4E" w:rsidRDefault="00A6124E">
    <w:pPr>
      <w:jc w:val="center"/>
    </w:pPr>
  </w:p>
  <w:p w:rsidR="00A6124E" w:rsidRDefault="00326928">
    <w:pPr>
      <w:jc w:val="center"/>
    </w:pPr>
    <w:r>
      <w:t>Нормативтік құқықтық актілерді мемлекеттік тіркеудің тізіліміне № 20955 болып енгізілді</w:t>
    </w:r>
  </w:p>
  <w:p w:rsidR="00A6124E" w:rsidRDefault="00326928">
    <w:pPr>
      <w:jc w:val="center"/>
    </w:pPr>
    <w:r>
      <w:t>ИС «ИПГО». Копия электронного документа. Дата  16.07.2020.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4E" w:rsidRDefault="00A6124E">
    <w:pPr>
      <w:jc w:val="center"/>
    </w:pPr>
  </w:p>
  <w:p w:rsidR="00A6124E" w:rsidRDefault="00326928">
    <w:pPr>
      <w:jc w:val="center"/>
    </w:pPr>
    <w:r>
      <w:t>ИС «ИПГО». Копия электронного документа. Дата  16.07.2020.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446" w:rsidRDefault="00642446" w:rsidP="009608EF">
      <w:r>
        <w:separator/>
      </w:r>
    </w:p>
  </w:footnote>
  <w:footnote w:type="continuationSeparator" w:id="0">
    <w:p w:rsidR="00642446" w:rsidRDefault="00642446" w:rsidP="0096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8797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08EF" w:rsidRPr="009608EF" w:rsidRDefault="009608EF">
        <w:pPr>
          <w:pStyle w:val="aa"/>
          <w:jc w:val="center"/>
          <w:rPr>
            <w:sz w:val="28"/>
            <w:szCs w:val="28"/>
          </w:rPr>
        </w:pPr>
        <w:r w:rsidRPr="009608EF">
          <w:rPr>
            <w:sz w:val="28"/>
            <w:szCs w:val="28"/>
          </w:rPr>
          <w:fldChar w:fldCharType="begin"/>
        </w:r>
        <w:r w:rsidRPr="009608EF">
          <w:rPr>
            <w:sz w:val="28"/>
            <w:szCs w:val="28"/>
          </w:rPr>
          <w:instrText>PAGE   \* MERGEFORMAT</w:instrText>
        </w:r>
        <w:r w:rsidRPr="009608EF">
          <w:rPr>
            <w:sz w:val="28"/>
            <w:szCs w:val="28"/>
          </w:rPr>
          <w:fldChar w:fldCharType="separate"/>
        </w:r>
        <w:r w:rsidR="00805E17">
          <w:rPr>
            <w:noProof/>
            <w:sz w:val="28"/>
            <w:szCs w:val="28"/>
          </w:rPr>
          <w:t>366</w:t>
        </w:r>
        <w:r w:rsidRPr="009608EF">
          <w:rPr>
            <w:sz w:val="28"/>
            <w:szCs w:val="28"/>
          </w:rPr>
          <w:fldChar w:fldCharType="end"/>
        </w:r>
      </w:p>
    </w:sdtContent>
  </w:sdt>
  <w:p w:rsidR="009608EF" w:rsidRDefault="009608E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11DE"/>
    <w:multiLevelType w:val="hybridMultilevel"/>
    <w:tmpl w:val="13446662"/>
    <w:lvl w:ilvl="0" w:tplc="445C05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DA42D6"/>
    <w:multiLevelType w:val="hybridMultilevel"/>
    <w:tmpl w:val="3ADC5DBC"/>
    <w:lvl w:ilvl="0" w:tplc="4450F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5712DB"/>
    <w:multiLevelType w:val="hybridMultilevel"/>
    <w:tmpl w:val="5E76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16B86"/>
    <w:multiLevelType w:val="hybridMultilevel"/>
    <w:tmpl w:val="7960C488"/>
    <w:lvl w:ilvl="0" w:tplc="E564B15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05DB7"/>
    <w:multiLevelType w:val="hybridMultilevel"/>
    <w:tmpl w:val="F614DD9C"/>
    <w:lvl w:ilvl="0" w:tplc="0E0EAE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604563B"/>
    <w:multiLevelType w:val="hybridMultilevel"/>
    <w:tmpl w:val="8ADC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EB4"/>
    <w:rsid w:val="00030057"/>
    <w:rsid w:val="00031D91"/>
    <w:rsid w:val="000332F0"/>
    <w:rsid w:val="00074BAF"/>
    <w:rsid w:val="000B342F"/>
    <w:rsid w:val="000B77B5"/>
    <w:rsid w:val="00104533"/>
    <w:rsid w:val="001078EF"/>
    <w:rsid w:val="00111423"/>
    <w:rsid w:val="001749CF"/>
    <w:rsid w:val="001B4E7B"/>
    <w:rsid w:val="001E69BA"/>
    <w:rsid w:val="0022512B"/>
    <w:rsid w:val="002C097B"/>
    <w:rsid w:val="002F36D5"/>
    <w:rsid w:val="002F6FA7"/>
    <w:rsid w:val="00314A5E"/>
    <w:rsid w:val="00326928"/>
    <w:rsid w:val="0033145B"/>
    <w:rsid w:val="00352F7A"/>
    <w:rsid w:val="00355417"/>
    <w:rsid w:val="00413B51"/>
    <w:rsid w:val="00431ABF"/>
    <w:rsid w:val="00444541"/>
    <w:rsid w:val="004817AE"/>
    <w:rsid w:val="004C6227"/>
    <w:rsid w:val="004E0A5E"/>
    <w:rsid w:val="004E397B"/>
    <w:rsid w:val="004E57AE"/>
    <w:rsid w:val="00502911"/>
    <w:rsid w:val="00517A0F"/>
    <w:rsid w:val="005A107B"/>
    <w:rsid w:val="005A40D7"/>
    <w:rsid w:val="00642446"/>
    <w:rsid w:val="00675C2B"/>
    <w:rsid w:val="006D5C7F"/>
    <w:rsid w:val="006E1836"/>
    <w:rsid w:val="006E4AC3"/>
    <w:rsid w:val="00725D55"/>
    <w:rsid w:val="00753C4E"/>
    <w:rsid w:val="007677E8"/>
    <w:rsid w:val="007876D5"/>
    <w:rsid w:val="00805E17"/>
    <w:rsid w:val="00826205"/>
    <w:rsid w:val="008A6AA0"/>
    <w:rsid w:val="008D4625"/>
    <w:rsid w:val="008D6C21"/>
    <w:rsid w:val="008E5051"/>
    <w:rsid w:val="00912EB4"/>
    <w:rsid w:val="00921882"/>
    <w:rsid w:val="00953E7C"/>
    <w:rsid w:val="009608EF"/>
    <w:rsid w:val="00977BCA"/>
    <w:rsid w:val="00985142"/>
    <w:rsid w:val="009B2289"/>
    <w:rsid w:val="009F53DC"/>
    <w:rsid w:val="00A36EB4"/>
    <w:rsid w:val="00A6124E"/>
    <w:rsid w:val="00B01937"/>
    <w:rsid w:val="00B20FBE"/>
    <w:rsid w:val="00B62234"/>
    <w:rsid w:val="00B94CE0"/>
    <w:rsid w:val="00B97BB6"/>
    <w:rsid w:val="00BA4370"/>
    <w:rsid w:val="00BF02BF"/>
    <w:rsid w:val="00C2740E"/>
    <w:rsid w:val="00C55B15"/>
    <w:rsid w:val="00C72E0D"/>
    <w:rsid w:val="00C85F23"/>
    <w:rsid w:val="00C975EA"/>
    <w:rsid w:val="00CB25BC"/>
    <w:rsid w:val="00CD3BF3"/>
    <w:rsid w:val="00D021E8"/>
    <w:rsid w:val="00D179DA"/>
    <w:rsid w:val="00D225F1"/>
    <w:rsid w:val="00D3583D"/>
    <w:rsid w:val="00D5117D"/>
    <w:rsid w:val="00D53F0F"/>
    <w:rsid w:val="00D954E8"/>
    <w:rsid w:val="00E17139"/>
    <w:rsid w:val="00E21645"/>
    <w:rsid w:val="00E6636A"/>
    <w:rsid w:val="00EB56B0"/>
    <w:rsid w:val="00F638A8"/>
    <w:rsid w:val="00F84CBA"/>
    <w:rsid w:val="00FB1D48"/>
    <w:rsid w:val="00FC4553"/>
    <w:rsid w:val="00FC5365"/>
    <w:rsid w:val="00FD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9701-25B5-45B9-BCE3-C5FA3376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EB4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4"/>
    <w:uiPriority w:val="99"/>
    <w:unhideWhenUsed/>
    <w:qFormat/>
    <w:rsid w:val="00A36EB4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customStyle="1" w:styleId="1">
    <w:name w:val="Абзац списка1"/>
    <w:basedOn w:val="a"/>
    <w:rsid w:val="00A36EB4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s0">
    <w:name w:val="s0"/>
    <w:basedOn w:val="a0"/>
    <w:rsid w:val="001078E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No Spacing"/>
    <w:uiPriority w:val="1"/>
    <w:qFormat/>
    <w:rsid w:val="001078EF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1078EF"/>
    <w:pPr>
      <w:ind w:left="720"/>
      <w:contextualSpacing/>
    </w:pPr>
  </w:style>
  <w:style w:type="character" w:customStyle="1" w:styleId="a4">
    <w:name w:val="Обычный (Интернет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3"/>
    <w:uiPriority w:val="99"/>
    <w:locked/>
    <w:rsid w:val="001078EF"/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1078EF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078E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179D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60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08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608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08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1D9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1D9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gov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Айгуль</cp:lastModifiedBy>
  <cp:revision>3</cp:revision>
  <cp:lastPrinted>2020-01-22T04:52:00Z</cp:lastPrinted>
  <dcterms:created xsi:type="dcterms:W3CDTF">2020-07-15T18:02:00Z</dcterms:created>
  <dcterms:modified xsi:type="dcterms:W3CDTF">2020-07-28T12:06:00Z</dcterms:modified>
</cp:coreProperties>
</file>