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C8" w:rsidRPr="002204C8" w:rsidRDefault="002204C8" w:rsidP="002204C8">
      <w:pPr>
        <w:ind w:firstLine="284"/>
        <w:rPr>
          <w:i w:val="0"/>
          <w:sz w:val="24"/>
          <w:szCs w:val="24"/>
          <w:lang w:val="kk-KZ"/>
        </w:rPr>
      </w:pPr>
      <w:r w:rsidRPr="002204C8">
        <w:rPr>
          <w:i w:val="0"/>
          <w:sz w:val="24"/>
          <w:szCs w:val="24"/>
          <w:lang w:val="kk-KZ"/>
        </w:rPr>
        <w:t xml:space="preserve">Объявление внутреннего конкурса среди </w:t>
      </w:r>
      <w:r w:rsidR="005B33C0">
        <w:rPr>
          <w:i w:val="0"/>
          <w:sz w:val="24"/>
          <w:szCs w:val="24"/>
          <w:lang w:val="kk-KZ"/>
        </w:rPr>
        <w:t xml:space="preserve">государственных служащих </w:t>
      </w:r>
      <w:r w:rsidRPr="002204C8">
        <w:rPr>
          <w:i w:val="0"/>
          <w:sz w:val="24"/>
          <w:szCs w:val="24"/>
          <w:lang w:val="kk-KZ"/>
        </w:rPr>
        <w:t xml:space="preserve"> для занятия вакантной и  временно вакантной административной государственной должности корпуса «Б»</w:t>
      </w:r>
    </w:p>
    <w:p w:rsidR="00336787" w:rsidRDefault="002204C8" w:rsidP="002204C8">
      <w:pPr>
        <w:ind w:firstLine="284"/>
        <w:rPr>
          <w:i w:val="0"/>
          <w:sz w:val="24"/>
          <w:szCs w:val="24"/>
          <w:lang w:val="kk-KZ"/>
        </w:rPr>
      </w:pPr>
      <w:r w:rsidRPr="002204C8">
        <w:rPr>
          <w:i w:val="0"/>
          <w:sz w:val="24"/>
          <w:szCs w:val="24"/>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3720CE" w:rsidRPr="009B6C98" w:rsidRDefault="009B6C98" w:rsidP="003720CE">
            <w:pPr>
              <w:tabs>
                <w:tab w:val="left" w:pos="1155"/>
              </w:tabs>
              <w:jc w:val="both"/>
              <w:rPr>
                <w:b w:val="0"/>
                <w:bCs w:val="0"/>
                <w:i w:val="0"/>
                <w:iCs w:val="0"/>
                <w:sz w:val="24"/>
                <w:szCs w:val="24"/>
              </w:rPr>
            </w:pPr>
            <w:r>
              <w:rPr>
                <w:b w:val="0"/>
                <w:bCs w:val="0"/>
                <w:i w:val="0"/>
                <w:iCs w:val="0"/>
                <w:sz w:val="24"/>
                <w:szCs w:val="24"/>
                <w:lang w:val="kk-KZ"/>
              </w:rPr>
              <w:t xml:space="preserve">              </w:t>
            </w:r>
            <w:r w:rsidR="003720CE" w:rsidRPr="009B6C98">
              <w:rPr>
                <w:bCs w:val="0"/>
                <w:i w:val="0"/>
                <w:iCs w:val="0"/>
                <w:sz w:val="24"/>
                <w:szCs w:val="24"/>
              </w:rPr>
              <w:t>Для категории C-R-3:</w:t>
            </w:r>
            <w:r w:rsidR="003720CE" w:rsidRPr="009B6C98">
              <w:rPr>
                <w:b w:val="0"/>
                <w:bCs w:val="0"/>
                <w:i w:val="0"/>
                <w:iCs w:val="0"/>
                <w:sz w:val="24"/>
                <w:szCs w:val="24"/>
              </w:rPr>
              <w:t xml:space="preserve"> Послевузовское или высшее образование в сфере социальных наук, экономики и бизнеса, права, технических наук и технологии.</w:t>
            </w:r>
          </w:p>
          <w:p w:rsidR="003720CE" w:rsidRPr="009B6C98" w:rsidRDefault="003720CE" w:rsidP="003720CE">
            <w:pPr>
              <w:tabs>
                <w:tab w:val="left" w:pos="1155"/>
              </w:tabs>
              <w:jc w:val="both"/>
              <w:rPr>
                <w:b w:val="0"/>
                <w:bCs w:val="0"/>
                <w:i w:val="0"/>
                <w:iCs w:val="0"/>
                <w:sz w:val="24"/>
                <w:szCs w:val="24"/>
              </w:rPr>
            </w:pPr>
            <w:r>
              <w:rPr>
                <w:b w:val="0"/>
                <w:bCs w:val="0"/>
                <w:i w:val="0"/>
                <w:iCs w:val="0"/>
                <w:sz w:val="24"/>
                <w:szCs w:val="24"/>
                <w:lang w:val="kk-KZ"/>
              </w:rPr>
              <w:t xml:space="preserve">              </w:t>
            </w:r>
            <w:r w:rsidRPr="009B6C98">
              <w:rPr>
                <w:bCs w:val="0"/>
                <w:i w:val="0"/>
                <w:iCs w:val="0"/>
                <w:sz w:val="24"/>
                <w:szCs w:val="24"/>
              </w:rPr>
              <w:t>Наличие следующих компетенций:</w:t>
            </w:r>
            <w:r w:rsidRPr="009B6C98">
              <w:rPr>
                <w:b w:val="0"/>
                <w:bCs w:val="0"/>
                <w:i w:val="0"/>
                <w:iCs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3720CE" w:rsidRPr="009B6C98" w:rsidRDefault="003720CE" w:rsidP="003720CE">
            <w:pPr>
              <w:tabs>
                <w:tab w:val="left" w:pos="1155"/>
              </w:tabs>
              <w:jc w:val="both"/>
              <w:rPr>
                <w:bCs w:val="0"/>
                <w:i w:val="0"/>
                <w:iCs w:val="0"/>
                <w:sz w:val="24"/>
                <w:szCs w:val="24"/>
              </w:rPr>
            </w:pPr>
            <w:r>
              <w:rPr>
                <w:b w:val="0"/>
                <w:bCs w:val="0"/>
                <w:i w:val="0"/>
                <w:iCs w:val="0"/>
                <w:sz w:val="24"/>
                <w:szCs w:val="24"/>
                <w:lang w:val="kk-KZ"/>
              </w:rPr>
              <w:t xml:space="preserve">              </w:t>
            </w:r>
            <w:r w:rsidRPr="009B6C98">
              <w:rPr>
                <w:bCs w:val="0"/>
                <w:i w:val="0"/>
                <w:iCs w:val="0"/>
                <w:sz w:val="24"/>
                <w:szCs w:val="24"/>
              </w:rPr>
              <w:t>Опыт работы должен соответствовать одному из следующих требований:</w:t>
            </w:r>
          </w:p>
          <w:p w:rsidR="003720CE" w:rsidRPr="009B6C98" w:rsidRDefault="003720CE" w:rsidP="003720CE">
            <w:pPr>
              <w:tabs>
                <w:tab w:val="left" w:pos="1155"/>
              </w:tabs>
              <w:jc w:val="both"/>
              <w:rPr>
                <w:b w:val="0"/>
                <w:bCs w:val="0"/>
                <w:i w:val="0"/>
                <w:iCs w:val="0"/>
                <w:sz w:val="24"/>
                <w:szCs w:val="24"/>
              </w:rPr>
            </w:pPr>
            <w:r>
              <w:rPr>
                <w:b w:val="0"/>
                <w:bCs w:val="0"/>
                <w:i w:val="0"/>
                <w:iCs w:val="0"/>
                <w:sz w:val="24"/>
                <w:szCs w:val="24"/>
                <w:lang w:val="kk-KZ"/>
              </w:rPr>
              <w:t xml:space="preserve">             </w:t>
            </w:r>
            <w:r w:rsidRPr="009B6C98">
              <w:rPr>
                <w:b w:val="0"/>
                <w:bCs w:val="0"/>
                <w:i w:val="0"/>
                <w:iCs w:val="0"/>
                <w:sz w:val="24"/>
                <w:szCs w:val="24"/>
              </w:rPr>
              <w:t>1) не менее одного стажа работы на государственных должностях;</w:t>
            </w:r>
          </w:p>
          <w:p w:rsidR="003720CE" w:rsidRPr="009B6C98" w:rsidRDefault="003720CE" w:rsidP="003720CE">
            <w:pPr>
              <w:tabs>
                <w:tab w:val="left" w:pos="1155"/>
              </w:tabs>
              <w:jc w:val="both"/>
              <w:rPr>
                <w:b w:val="0"/>
                <w:bCs w:val="0"/>
                <w:i w:val="0"/>
                <w:iCs w:val="0"/>
                <w:sz w:val="24"/>
                <w:szCs w:val="24"/>
              </w:rPr>
            </w:pPr>
            <w:r>
              <w:rPr>
                <w:b w:val="0"/>
                <w:bCs w:val="0"/>
                <w:i w:val="0"/>
                <w:iCs w:val="0"/>
                <w:sz w:val="24"/>
                <w:szCs w:val="24"/>
                <w:lang w:val="kk-KZ"/>
              </w:rPr>
              <w:t xml:space="preserve">              </w:t>
            </w:r>
            <w:r w:rsidRPr="009B6C98">
              <w:rPr>
                <w:b w:val="0"/>
                <w:bCs w:val="0"/>
                <w:i w:val="0"/>
                <w:iCs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3720CE" w:rsidRPr="009B6C98" w:rsidRDefault="003720CE" w:rsidP="003720CE">
            <w:pPr>
              <w:tabs>
                <w:tab w:val="left" w:pos="1155"/>
              </w:tabs>
              <w:jc w:val="both"/>
              <w:rPr>
                <w:b w:val="0"/>
                <w:bCs w:val="0"/>
                <w:i w:val="0"/>
                <w:iCs w:val="0"/>
                <w:sz w:val="24"/>
                <w:szCs w:val="24"/>
              </w:rPr>
            </w:pPr>
            <w:r>
              <w:rPr>
                <w:b w:val="0"/>
                <w:bCs w:val="0"/>
                <w:i w:val="0"/>
                <w:iCs w:val="0"/>
                <w:sz w:val="24"/>
                <w:szCs w:val="24"/>
                <w:lang w:val="kk-KZ"/>
              </w:rPr>
              <w:t xml:space="preserve">              </w:t>
            </w:r>
            <w:r w:rsidRPr="009B6C98">
              <w:rPr>
                <w:b w:val="0"/>
                <w:bCs w:val="0"/>
                <w:i w:val="0"/>
                <w:iCs w:val="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720CE" w:rsidRPr="009B6C98" w:rsidRDefault="003720CE" w:rsidP="003720CE">
            <w:pPr>
              <w:tabs>
                <w:tab w:val="left" w:pos="1155"/>
              </w:tabs>
              <w:jc w:val="both"/>
              <w:rPr>
                <w:b w:val="0"/>
                <w:bCs w:val="0"/>
                <w:i w:val="0"/>
                <w:iCs w:val="0"/>
                <w:sz w:val="24"/>
                <w:szCs w:val="24"/>
              </w:rPr>
            </w:pPr>
            <w:r>
              <w:rPr>
                <w:b w:val="0"/>
                <w:bCs w:val="0"/>
                <w:i w:val="0"/>
                <w:iCs w:val="0"/>
                <w:sz w:val="24"/>
                <w:szCs w:val="24"/>
                <w:lang w:val="kk-KZ"/>
              </w:rPr>
              <w:t xml:space="preserve">              </w:t>
            </w:r>
            <w:r w:rsidRPr="009B6C98">
              <w:rPr>
                <w:b w:val="0"/>
                <w:bCs w:val="0"/>
                <w:i w:val="0"/>
                <w:iCs w:val="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720CE" w:rsidRPr="009B6C98" w:rsidRDefault="003720CE" w:rsidP="003720CE">
            <w:pPr>
              <w:tabs>
                <w:tab w:val="left" w:pos="1155"/>
              </w:tabs>
              <w:jc w:val="both"/>
              <w:rPr>
                <w:b w:val="0"/>
                <w:bCs w:val="0"/>
                <w:i w:val="0"/>
                <w:iCs w:val="0"/>
                <w:sz w:val="24"/>
                <w:szCs w:val="24"/>
              </w:rPr>
            </w:pPr>
            <w:r>
              <w:rPr>
                <w:b w:val="0"/>
                <w:bCs w:val="0"/>
                <w:i w:val="0"/>
                <w:iCs w:val="0"/>
                <w:sz w:val="24"/>
                <w:szCs w:val="24"/>
                <w:lang w:val="kk-KZ"/>
              </w:rPr>
              <w:t xml:space="preserve">             </w:t>
            </w:r>
            <w:r w:rsidRPr="009B6C98">
              <w:rPr>
                <w:b w:val="0"/>
                <w:bCs w:val="0"/>
                <w:i w:val="0"/>
                <w:iCs w:val="0"/>
                <w:sz w:val="24"/>
                <w:szCs w:val="24"/>
              </w:rPr>
              <w:t xml:space="preserve">5) завершение </w:t>
            </w:r>
            <w:proofErr w:type="gramStart"/>
            <w:r w:rsidRPr="009B6C98">
              <w:rPr>
                <w:b w:val="0"/>
                <w:bCs w:val="0"/>
                <w:i w:val="0"/>
                <w:iCs w:val="0"/>
                <w:sz w:val="24"/>
                <w:szCs w:val="24"/>
              </w:rPr>
              <w:t>обучения по программам</w:t>
            </w:r>
            <w:proofErr w:type="gramEnd"/>
            <w:r w:rsidRPr="009B6C98">
              <w:rPr>
                <w:b w:val="0"/>
                <w:bCs w:val="0"/>
                <w:i w:val="0"/>
                <w:iCs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36787" w:rsidRPr="006A58C4" w:rsidRDefault="003720CE" w:rsidP="00611433">
            <w:pPr>
              <w:tabs>
                <w:tab w:val="left" w:pos="1155"/>
              </w:tabs>
              <w:jc w:val="both"/>
              <w:rPr>
                <w:i w:val="0"/>
                <w:sz w:val="24"/>
                <w:szCs w:val="24"/>
              </w:rPr>
            </w:pPr>
            <w:r>
              <w:rPr>
                <w:b w:val="0"/>
                <w:bCs w:val="0"/>
                <w:i w:val="0"/>
                <w:iCs w:val="0"/>
                <w:sz w:val="24"/>
                <w:szCs w:val="24"/>
                <w:lang w:val="kk-KZ"/>
              </w:rPr>
              <w:t xml:space="preserve">             </w:t>
            </w:r>
            <w:r w:rsidRPr="009B6C98">
              <w:rPr>
                <w:b w:val="0"/>
                <w:bCs w:val="0"/>
                <w:i w:val="0"/>
                <w:iCs w:val="0"/>
                <w:sz w:val="24"/>
                <w:szCs w:val="24"/>
              </w:rPr>
              <w:t>6) наличие ученой степени.</w:t>
            </w: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r w:rsidRPr="00336787">
              <w:rPr>
                <w:i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r w:rsidRPr="00336787">
              <w:rPr>
                <w:i w:val="0"/>
                <w:sz w:val="24"/>
                <w:szCs w:val="24"/>
              </w:rPr>
              <w:t>max</w:t>
            </w:r>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highlight w:val="yellow"/>
                <w:lang w:val="kk-KZ"/>
              </w:rPr>
            </w:pPr>
            <w:r w:rsidRPr="00336787">
              <w:rPr>
                <w:i w:val="0"/>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highlight w:val="yellow"/>
                <w:lang w:val="kk-KZ"/>
              </w:rPr>
            </w:pPr>
            <w:r w:rsidRPr="00336787">
              <w:rPr>
                <w:i w:val="0"/>
                <w:sz w:val="24"/>
                <w:szCs w:val="24"/>
                <w:lang w:val="kk-KZ"/>
              </w:rPr>
              <w:t>106 359</w:t>
            </w:r>
          </w:p>
        </w:tc>
        <w:tc>
          <w:tcPr>
            <w:tcW w:w="4111"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highlight w:val="yellow"/>
                <w:lang w:val="kk-KZ"/>
              </w:rPr>
            </w:pPr>
            <w:r w:rsidRPr="00336787">
              <w:rPr>
                <w:i w:val="0"/>
                <w:sz w:val="24"/>
                <w:szCs w:val="24"/>
                <w:lang w:val="kk-KZ"/>
              </w:rPr>
              <w:t>142 815</w:t>
            </w:r>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lang w:val="kk-KZ"/>
              </w:rPr>
            </w:pPr>
            <w:r w:rsidRPr="00336787">
              <w:rPr>
                <w:i w:val="0"/>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lang w:val="kk-KZ"/>
              </w:rPr>
            </w:pPr>
            <w:r w:rsidRPr="00336787">
              <w:rPr>
                <w:i w:val="0"/>
                <w:sz w:val="24"/>
                <w:szCs w:val="24"/>
                <w:lang w:val="kk-KZ"/>
              </w:rPr>
              <w:t>128 834</w:t>
            </w:r>
          </w:p>
        </w:tc>
      </w:tr>
    </w:tbl>
    <w:p w:rsidR="003720CE" w:rsidRDefault="003720CE" w:rsidP="003720CE">
      <w:pPr>
        <w:ind w:firstLine="708"/>
        <w:jc w:val="both"/>
        <w:rPr>
          <w:i w:val="0"/>
          <w:sz w:val="24"/>
          <w:szCs w:val="24"/>
        </w:rPr>
      </w:pPr>
    </w:p>
    <w:p w:rsidR="006A58C4" w:rsidRDefault="00336787" w:rsidP="00336787">
      <w:pPr>
        <w:ind w:firstLine="708"/>
        <w:jc w:val="both"/>
        <w:rPr>
          <w:rStyle w:val="a6"/>
          <w:rFonts w:ascii="Times New Roman" w:eastAsiaTheme="majorEastAsia" w:hAnsi="Times New Roman" w:cs="Times New Roman"/>
          <w:bCs w:val="0"/>
          <w:i w:val="0"/>
          <w:iCs w:val="0"/>
          <w:color w:val="7030A0"/>
          <w:sz w:val="28"/>
          <w:szCs w:val="28"/>
          <w:lang w:val="kk-KZ"/>
        </w:rPr>
      </w:pPr>
      <w:r w:rsidRPr="00336787">
        <w:rPr>
          <w:i w:val="0"/>
          <w:sz w:val="24"/>
          <w:szCs w:val="24"/>
        </w:rPr>
        <w:lastRenderedPageBreak/>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 xml:space="preserve">Нур </w:t>
      </w:r>
      <w:proofErr w:type="gramStart"/>
      <w:r w:rsidR="006A58C4" w:rsidRPr="006A58C4">
        <w:rPr>
          <w:bCs w:val="0"/>
          <w:i w:val="0"/>
          <w:iCs w:val="0"/>
          <w:sz w:val="24"/>
          <w:szCs w:val="24"/>
        </w:rPr>
        <w:t>-С</w:t>
      </w:r>
      <w:proofErr w:type="gramEnd"/>
      <w:r w:rsidR="006A58C4" w:rsidRPr="006A58C4">
        <w:rPr>
          <w:bCs w:val="0"/>
          <w:i w:val="0"/>
          <w:iCs w:val="0"/>
          <w:sz w:val="24"/>
          <w:szCs w:val="24"/>
        </w:rPr>
        <w:t>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rPr>
        <w:t>, ул</w:t>
      </w:r>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hyperlink r:id="rId8" w:history="1">
        <w:r w:rsidR="003720CE" w:rsidRPr="003720CE">
          <w:rPr>
            <w:rStyle w:val="a6"/>
            <w:rFonts w:ascii="Times New Roman" w:eastAsiaTheme="majorEastAsia" w:hAnsi="Times New Roman" w:cs="Times New Roman"/>
            <w:bCs w:val="0"/>
            <w:i w:val="0"/>
            <w:iCs w:val="0"/>
            <w:color w:val="7030A0"/>
            <w:sz w:val="28"/>
            <w:szCs w:val="28"/>
            <w:lang w:val="kk-KZ"/>
          </w:rPr>
          <w:t>arahimbekova@astana.mgd.kz</w:t>
        </w:r>
      </w:hyperlink>
      <w:r w:rsidR="003720CE" w:rsidRPr="003720CE">
        <w:rPr>
          <w:bCs w:val="0"/>
          <w:i w:val="0"/>
          <w:iCs w:val="0"/>
          <w:color w:val="7030A0"/>
          <w:lang w:val="kk-KZ"/>
        </w:rPr>
        <w:t xml:space="preserve">, </w:t>
      </w:r>
      <w:hyperlink r:id="rId9" w:history="1">
        <w:r w:rsidR="003720CE" w:rsidRPr="003720CE">
          <w:rPr>
            <w:rStyle w:val="a6"/>
            <w:rFonts w:ascii="Times New Roman" w:eastAsiaTheme="majorEastAsia" w:hAnsi="Times New Roman" w:cs="Times New Roman"/>
            <w:bCs w:val="0"/>
            <w:i w:val="0"/>
            <w:iCs w:val="0"/>
            <w:color w:val="7030A0"/>
            <w:sz w:val="28"/>
            <w:szCs w:val="28"/>
            <w:lang w:val="kk-KZ"/>
          </w:rPr>
          <w:t>a.rakhimbekova@ kgd.dov.kz</w:t>
        </w:r>
      </w:hyperlink>
    </w:p>
    <w:p w:rsidR="003720CE" w:rsidRPr="003720CE" w:rsidRDefault="003720CE" w:rsidP="00336787">
      <w:pPr>
        <w:ind w:firstLine="708"/>
        <w:jc w:val="both"/>
        <w:rPr>
          <w:rStyle w:val="a6"/>
          <w:rFonts w:ascii="Times New Roman" w:eastAsiaTheme="majorEastAsia" w:hAnsi="Times New Roman" w:cs="Times New Roman"/>
          <w:b w:val="0"/>
          <w:bCs w:val="0"/>
          <w:i w:val="0"/>
          <w:iCs w:val="0"/>
          <w:color w:val="auto"/>
          <w:sz w:val="28"/>
          <w:szCs w:val="28"/>
          <w:lang w:val="kk-KZ"/>
        </w:rPr>
      </w:pPr>
    </w:p>
    <w:p w:rsidR="003720CE" w:rsidRPr="0079605C" w:rsidRDefault="003720CE" w:rsidP="003720CE">
      <w:pPr>
        <w:ind w:firstLine="708"/>
        <w:jc w:val="both"/>
        <w:rPr>
          <w:b w:val="0"/>
          <w:i w:val="0"/>
          <w:sz w:val="24"/>
          <w:szCs w:val="24"/>
        </w:rPr>
      </w:pPr>
      <w:r w:rsidRPr="0079605C">
        <w:rPr>
          <w:i w:val="0"/>
          <w:sz w:val="24"/>
          <w:szCs w:val="24"/>
        </w:rPr>
        <w:t xml:space="preserve">1. </w:t>
      </w:r>
      <w:r w:rsidRPr="0079605C">
        <w:rPr>
          <w:i w:val="0"/>
          <w:sz w:val="24"/>
          <w:szCs w:val="24"/>
          <w:lang w:val="kk-KZ"/>
        </w:rPr>
        <w:t>Р</w:t>
      </w:r>
      <w:r w:rsidRPr="0079605C">
        <w:rPr>
          <w:i w:val="0"/>
          <w:sz w:val="24"/>
          <w:szCs w:val="24"/>
        </w:rPr>
        <w:t xml:space="preserve">уководитель отдела </w:t>
      </w:r>
      <w:r w:rsidR="006E0C15" w:rsidRPr="006E0C15">
        <w:rPr>
          <w:i w:val="0"/>
          <w:sz w:val="24"/>
          <w:szCs w:val="24"/>
        </w:rPr>
        <w:t>экспортного контроля</w:t>
      </w:r>
      <w:r w:rsidRPr="0079605C">
        <w:rPr>
          <w:i w:val="0"/>
          <w:sz w:val="24"/>
          <w:szCs w:val="24"/>
        </w:rPr>
        <w:t>, 1 единица категория С-R-3.</w:t>
      </w:r>
    </w:p>
    <w:p w:rsidR="00E27AF7" w:rsidRDefault="003720CE" w:rsidP="003720CE">
      <w:pPr>
        <w:ind w:firstLine="708"/>
        <w:jc w:val="both"/>
        <w:rPr>
          <w:b w:val="0"/>
          <w:i w:val="0"/>
          <w:sz w:val="24"/>
          <w:szCs w:val="24"/>
          <w:lang w:val="kk-KZ"/>
        </w:rPr>
      </w:pPr>
      <w:r w:rsidRPr="0079605C">
        <w:rPr>
          <w:i w:val="0"/>
          <w:sz w:val="24"/>
          <w:szCs w:val="24"/>
        </w:rPr>
        <w:t>Функциональные обязанности</w:t>
      </w:r>
      <w:r w:rsidRPr="0079605C">
        <w:rPr>
          <w:i w:val="0"/>
        </w:rPr>
        <w:t>:</w:t>
      </w:r>
      <w:r>
        <w:t xml:space="preserve"> </w:t>
      </w:r>
      <w:r w:rsidR="00E27AF7" w:rsidRPr="002016BC">
        <w:rPr>
          <w:b w:val="0"/>
          <w:i w:val="0"/>
          <w:sz w:val="24"/>
          <w:szCs w:val="24"/>
          <w:lang w:val="kk-KZ"/>
        </w:rPr>
        <w:t>Организация и планирование работы отдела, рассмотрение и визирование документов, а также заявлений о ввозе товаров и уплаты косвенных налогов под</w:t>
      </w:r>
      <w:r w:rsidR="002016BC" w:rsidRPr="002016BC">
        <w:rPr>
          <w:b w:val="0"/>
          <w:i w:val="0"/>
          <w:sz w:val="24"/>
          <w:szCs w:val="24"/>
          <w:lang w:val="kk-KZ"/>
        </w:rPr>
        <w:t>готовленных отделом. Администри</w:t>
      </w:r>
      <w:r w:rsidR="00E27AF7" w:rsidRPr="002016BC">
        <w:rPr>
          <w:b w:val="0"/>
          <w:i w:val="0"/>
          <w:sz w:val="24"/>
          <w:szCs w:val="24"/>
          <w:lang w:val="kk-KZ"/>
        </w:rPr>
        <w:t>рование косвенных налогов по импорту и экспорту со стран-членов Таможенного союза, ЕАЭС. Контроль за поступлением косвенных налогов в бюджет.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правоохранительными и другими государственными органами, разработка предложений по вопросам улучшения порядка проведения проверок. Контроль за своевременностью и полнотой рассмотрения входящей и исходящей корреспонденции. Персональная ответственность за своевременное и качественное исполнение возложенных на отдел задач и функции.</w:t>
      </w:r>
    </w:p>
    <w:p w:rsidR="003720CE" w:rsidRPr="0079605C" w:rsidRDefault="003720CE" w:rsidP="003720CE">
      <w:pPr>
        <w:ind w:firstLine="708"/>
        <w:jc w:val="both"/>
        <w:rPr>
          <w:b w:val="0"/>
          <w:i w:val="0"/>
          <w:sz w:val="24"/>
          <w:szCs w:val="24"/>
        </w:rPr>
      </w:pPr>
      <w:r w:rsidRPr="006A58C4">
        <w:rPr>
          <w:i w:val="0"/>
          <w:sz w:val="24"/>
          <w:szCs w:val="24"/>
        </w:rPr>
        <w:t>Требования к участникам конкурса:</w:t>
      </w:r>
      <w:r w:rsidRPr="0079605C">
        <w:rPr>
          <w:b w:val="0"/>
          <w:i w:val="0"/>
          <w:sz w:val="24"/>
          <w:szCs w:val="24"/>
        </w:rPr>
        <w:t xml:space="preserve"> (образование): Послевузовское или высшее образование в сфере социальных наук, экономики и бизнеса, права, технических наук и технологии.</w:t>
      </w:r>
    </w:p>
    <w:p w:rsidR="00336787" w:rsidRPr="006A58C4" w:rsidRDefault="00E578FE" w:rsidP="00336787">
      <w:pPr>
        <w:ind w:firstLine="708"/>
        <w:jc w:val="both"/>
        <w:rPr>
          <w:rFonts w:eastAsia="MS Mincho"/>
          <w:i w:val="0"/>
          <w:sz w:val="24"/>
          <w:szCs w:val="24"/>
          <w:lang w:val="kk-KZ" w:eastAsia="ko-KR"/>
        </w:rPr>
      </w:pPr>
      <w:r>
        <w:rPr>
          <w:i w:val="0"/>
          <w:sz w:val="24"/>
          <w:szCs w:val="24"/>
          <w:lang w:val="kk-KZ"/>
        </w:rPr>
        <w:t>2</w:t>
      </w:r>
      <w:r w:rsidR="00913D61">
        <w:rPr>
          <w:i w:val="0"/>
          <w:sz w:val="24"/>
          <w:szCs w:val="24"/>
          <w:lang w:val="kk-KZ"/>
        </w:rPr>
        <w:t>.</w:t>
      </w:r>
      <w:r w:rsidR="00336787" w:rsidRPr="006A58C4">
        <w:rPr>
          <w:i w:val="0"/>
          <w:sz w:val="24"/>
          <w:szCs w:val="24"/>
          <w:lang w:val="kk-KZ"/>
        </w:rPr>
        <w:t xml:space="preserve"> </w:t>
      </w:r>
      <w:r w:rsidR="00336787" w:rsidRPr="006A58C4">
        <w:rPr>
          <w:i w:val="0"/>
          <w:color w:val="000000"/>
          <w:sz w:val="24"/>
          <w:szCs w:val="24"/>
          <w:lang w:val="kk-KZ"/>
        </w:rPr>
        <w:t xml:space="preserve">Главный специалист отдела </w:t>
      </w:r>
      <w:r w:rsidR="006E0C15" w:rsidRPr="006E0C15">
        <w:rPr>
          <w:bCs w:val="0"/>
          <w:i w:val="0"/>
          <w:sz w:val="24"/>
          <w:szCs w:val="20"/>
          <w:lang w:val="kk-KZ"/>
        </w:rPr>
        <w:t>по работе с персоналом и организационной работы, (на период отпуска по уходу за ре</w:t>
      </w:r>
      <w:r w:rsidR="00741660">
        <w:rPr>
          <w:bCs w:val="0"/>
          <w:i w:val="0"/>
          <w:sz w:val="24"/>
          <w:szCs w:val="20"/>
          <w:lang w:val="kk-KZ"/>
        </w:rPr>
        <w:t>бенком основного работника п</w:t>
      </w:r>
      <w:r w:rsidR="00EA2066">
        <w:rPr>
          <w:bCs w:val="0"/>
          <w:i w:val="0"/>
          <w:sz w:val="24"/>
          <w:szCs w:val="20"/>
          <w:lang w:val="kk-KZ"/>
        </w:rPr>
        <w:t>о 14.02</w:t>
      </w:r>
      <w:r w:rsidR="006E0C15" w:rsidRPr="006E0C15">
        <w:rPr>
          <w:bCs w:val="0"/>
          <w:i w:val="0"/>
          <w:sz w:val="24"/>
          <w:szCs w:val="20"/>
          <w:lang w:val="kk-KZ"/>
        </w:rPr>
        <w:t>.2023 года)</w:t>
      </w:r>
      <w:r w:rsidR="00EA2066">
        <w:rPr>
          <w:bCs w:val="0"/>
          <w:i w:val="0"/>
          <w:sz w:val="24"/>
          <w:szCs w:val="20"/>
          <w:lang w:val="kk-KZ"/>
        </w:rPr>
        <w:t xml:space="preserve">, </w:t>
      </w:r>
      <w:r w:rsidR="006E0C15" w:rsidRPr="006E0C15">
        <w:rPr>
          <w:bCs w:val="0"/>
          <w:i w:val="0"/>
          <w:sz w:val="24"/>
          <w:szCs w:val="20"/>
          <w:lang w:val="kk-KZ"/>
        </w:rPr>
        <w:t xml:space="preserve"> </w:t>
      </w:r>
      <w:r w:rsidR="006E0C15">
        <w:rPr>
          <w:i w:val="0"/>
          <w:color w:val="000000"/>
          <w:sz w:val="24"/>
          <w:szCs w:val="24"/>
          <w:lang w:val="kk-KZ"/>
        </w:rPr>
        <w:t>категория  С-R-4,</w:t>
      </w:r>
      <w:r w:rsidR="00913D61">
        <w:rPr>
          <w:i w:val="0"/>
          <w:color w:val="000000"/>
          <w:sz w:val="24"/>
          <w:szCs w:val="24"/>
          <w:lang w:val="kk-KZ"/>
        </w:rPr>
        <w:t xml:space="preserve"> </w:t>
      </w:r>
      <w:r w:rsidR="00336787" w:rsidRPr="006A58C4">
        <w:rPr>
          <w:i w:val="0"/>
          <w:color w:val="000000"/>
          <w:sz w:val="24"/>
          <w:szCs w:val="24"/>
          <w:lang w:val="kk-KZ"/>
        </w:rPr>
        <w:t>(1 единица).</w:t>
      </w:r>
    </w:p>
    <w:p w:rsidR="00A061E8" w:rsidRDefault="00336787"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A061E8" w:rsidRPr="00A061E8">
        <w:rPr>
          <w:b w:val="0"/>
          <w:i w:val="0"/>
          <w:color w:val="000000"/>
          <w:sz w:val="24"/>
          <w:szCs w:val="24"/>
          <w:lang w:val="kk-KZ"/>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Ведение архива. Ведение входящей и исходящей корреспонденции. Ведение делопроизводства на государственном языке. Контроль за ведением личных дел, трудовых книжек работников, личные карточки Т-2, должностные инструкции. Составление отчетов касающиеся кадровой работы, организации подготовки, переподготовки и повышения профессионального уровня. Контроль за ведением и оформлении документов касающихся наложения дисциплинарных взысканий. 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продвижение по служебной лестнице, оценка деятельности административных государственных служащих корпуса «Б». Ведение служебных расследований. Ведение учета поступивших жалоб, предложений и сообщений по телефону доверия. </w:t>
      </w:r>
    </w:p>
    <w:p w:rsidR="000427AC" w:rsidRDefault="00336787" w:rsidP="00903F3F">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3E35A5" w:rsidRPr="003E35A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sidR="00FF2C53">
        <w:rPr>
          <w:b w:val="0"/>
          <w:i w:val="0"/>
          <w:sz w:val="24"/>
          <w:szCs w:val="24"/>
          <w:lang w:val="kk-KZ"/>
        </w:rPr>
        <w:t>твующих функциональным направле</w:t>
      </w:r>
      <w:r w:rsidR="003E35A5" w:rsidRPr="003E35A5">
        <w:rPr>
          <w:b w:val="0"/>
          <w:i w:val="0"/>
          <w:sz w:val="24"/>
          <w:szCs w:val="24"/>
          <w:lang w:val="kk-KZ"/>
        </w:rPr>
        <w:t>ниям конкретн</w:t>
      </w:r>
      <w:r w:rsidR="00FF2C53">
        <w:rPr>
          <w:b w:val="0"/>
          <w:i w:val="0"/>
          <w:sz w:val="24"/>
          <w:szCs w:val="24"/>
          <w:lang w:val="kk-KZ"/>
        </w:rPr>
        <w:t xml:space="preserve">ой должности данной категории, </w:t>
      </w:r>
      <w:r w:rsidR="003E35A5" w:rsidRPr="003E35A5">
        <w:rPr>
          <w:b w:val="0"/>
          <w:i w:val="0"/>
          <w:sz w:val="24"/>
          <w:szCs w:val="24"/>
          <w:lang w:val="kk-KZ"/>
        </w:rPr>
        <w:t>в сфере социальных наук, экономики и бизнеса, образования, права, гуманитарных наук, технических наук и технологии.</w:t>
      </w:r>
    </w:p>
    <w:p w:rsidR="00903F3F" w:rsidRPr="006A58C4" w:rsidRDefault="00E578FE" w:rsidP="00903F3F">
      <w:pPr>
        <w:ind w:firstLine="708"/>
        <w:jc w:val="both"/>
        <w:rPr>
          <w:rFonts w:eastAsia="MS Mincho"/>
          <w:i w:val="0"/>
          <w:sz w:val="24"/>
          <w:szCs w:val="24"/>
          <w:lang w:val="kk-KZ" w:eastAsia="ko-KR"/>
        </w:rPr>
      </w:pPr>
      <w:r>
        <w:rPr>
          <w:i w:val="0"/>
          <w:sz w:val="24"/>
          <w:szCs w:val="24"/>
          <w:lang w:val="kk-KZ"/>
        </w:rPr>
        <w:t>3</w:t>
      </w:r>
      <w:r w:rsidR="00903F3F">
        <w:rPr>
          <w:i w:val="0"/>
          <w:sz w:val="24"/>
          <w:szCs w:val="24"/>
          <w:lang w:val="kk-KZ"/>
        </w:rPr>
        <w:t>.</w:t>
      </w:r>
      <w:r w:rsidR="00903F3F" w:rsidRPr="006A58C4">
        <w:rPr>
          <w:i w:val="0"/>
          <w:sz w:val="24"/>
          <w:szCs w:val="24"/>
          <w:lang w:val="kk-KZ"/>
        </w:rPr>
        <w:t xml:space="preserve"> </w:t>
      </w:r>
      <w:r w:rsidR="00903F3F" w:rsidRPr="006A58C4">
        <w:rPr>
          <w:i w:val="0"/>
          <w:color w:val="000000"/>
          <w:sz w:val="24"/>
          <w:szCs w:val="24"/>
          <w:lang w:val="kk-KZ"/>
        </w:rPr>
        <w:t>Главный специалист</w:t>
      </w:r>
      <w:r w:rsidR="00903F3F">
        <w:rPr>
          <w:i w:val="0"/>
          <w:color w:val="000000"/>
          <w:sz w:val="24"/>
          <w:szCs w:val="24"/>
          <w:lang w:val="kk-KZ"/>
        </w:rPr>
        <w:t xml:space="preserve"> </w:t>
      </w:r>
      <w:r w:rsidR="00903F3F" w:rsidRPr="006A58C4">
        <w:rPr>
          <w:i w:val="0"/>
          <w:color w:val="000000"/>
          <w:sz w:val="24"/>
          <w:szCs w:val="24"/>
          <w:lang w:val="kk-KZ"/>
        </w:rPr>
        <w:t xml:space="preserve">отдела </w:t>
      </w:r>
      <w:r w:rsidR="00903F3F" w:rsidRPr="00903F3F">
        <w:rPr>
          <w:bCs w:val="0"/>
          <w:i w:val="0"/>
          <w:sz w:val="24"/>
          <w:szCs w:val="20"/>
          <w:lang w:val="kk-KZ"/>
        </w:rPr>
        <w:t>администрирования косвенных налогов</w:t>
      </w:r>
      <w:r w:rsidR="00EA2066">
        <w:rPr>
          <w:bCs w:val="0"/>
          <w:i w:val="0"/>
          <w:sz w:val="24"/>
          <w:szCs w:val="20"/>
          <w:lang w:val="kk-KZ"/>
        </w:rPr>
        <w:t xml:space="preserve"> </w:t>
      </w:r>
      <w:r w:rsidR="00812592">
        <w:rPr>
          <w:bCs w:val="0"/>
          <w:i w:val="0"/>
          <w:sz w:val="24"/>
          <w:szCs w:val="20"/>
          <w:lang w:val="kk-KZ"/>
        </w:rPr>
        <w:t xml:space="preserve">               </w:t>
      </w:r>
      <w:r w:rsidR="00EA2066" w:rsidRPr="00EA2066">
        <w:rPr>
          <w:bCs w:val="0"/>
          <w:i w:val="0"/>
          <w:sz w:val="24"/>
          <w:szCs w:val="20"/>
          <w:lang w:val="kk-KZ"/>
        </w:rPr>
        <w:t>(</w:t>
      </w:r>
      <w:r w:rsidR="00EA2066">
        <w:rPr>
          <w:bCs w:val="0"/>
          <w:i w:val="0"/>
          <w:sz w:val="24"/>
          <w:szCs w:val="20"/>
          <w:lang w:val="kk-KZ"/>
        </w:rPr>
        <w:t xml:space="preserve">2 единицы </w:t>
      </w:r>
      <w:r w:rsidR="00EA2066" w:rsidRPr="00EA2066">
        <w:rPr>
          <w:bCs w:val="0"/>
          <w:i w:val="0"/>
          <w:sz w:val="24"/>
          <w:szCs w:val="20"/>
          <w:lang w:val="kk-KZ"/>
        </w:rPr>
        <w:t>на период отпуска по уходу з</w:t>
      </w:r>
      <w:r w:rsidR="00EA2066">
        <w:rPr>
          <w:bCs w:val="0"/>
          <w:i w:val="0"/>
          <w:sz w:val="24"/>
          <w:szCs w:val="20"/>
          <w:lang w:val="kk-KZ"/>
        </w:rPr>
        <w:t>а ребенком основного работника п</w:t>
      </w:r>
      <w:r w:rsidR="00EA2066" w:rsidRPr="00EA2066">
        <w:rPr>
          <w:bCs w:val="0"/>
          <w:i w:val="0"/>
          <w:sz w:val="24"/>
          <w:szCs w:val="20"/>
          <w:lang w:val="kk-KZ"/>
        </w:rPr>
        <w:t>о 24.08.2022</w:t>
      </w:r>
      <w:r w:rsidR="00EA2066">
        <w:rPr>
          <w:bCs w:val="0"/>
          <w:i w:val="0"/>
          <w:sz w:val="24"/>
          <w:szCs w:val="20"/>
          <w:lang w:val="kk-KZ"/>
        </w:rPr>
        <w:t xml:space="preserve"> </w:t>
      </w:r>
      <w:r w:rsidR="00EA2066" w:rsidRPr="00EA2066">
        <w:rPr>
          <w:bCs w:val="0"/>
          <w:i w:val="0"/>
          <w:sz w:val="24"/>
          <w:szCs w:val="20"/>
          <w:lang w:val="kk-KZ"/>
        </w:rPr>
        <w:t>года</w:t>
      </w:r>
      <w:r w:rsidR="00EA2066">
        <w:rPr>
          <w:bCs w:val="0"/>
          <w:i w:val="0"/>
          <w:sz w:val="24"/>
          <w:szCs w:val="20"/>
          <w:lang w:val="kk-KZ"/>
        </w:rPr>
        <w:t xml:space="preserve"> и </w:t>
      </w:r>
      <w:r w:rsidR="00FF2C53" w:rsidRPr="00FF2C53">
        <w:rPr>
          <w:bCs w:val="0"/>
          <w:i w:val="0"/>
          <w:sz w:val="24"/>
          <w:szCs w:val="20"/>
          <w:lang w:val="kk-KZ"/>
        </w:rPr>
        <w:t xml:space="preserve">на период отпуска по уходу за ребенком основного работника </w:t>
      </w:r>
      <w:r w:rsidR="00EA2066">
        <w:rPr>
          <w:bCs w:val="0"/>
          <w:i w:val="0"/>
          <w:sz w:val="24"/>
          <w:szCs w:val="20"/>
          <w:lang w:val="kk-KZ"/>
        </w:rPr>
        <w:t>по</w:t>
      </w:r>
      <w:r w:rsidR="00EA2066" w:rsidRPr="00EA2066">
        <w:t xml:space="preserve"> </w:t>
      </w:r>
      <w:r w:rsidR="00EA2066" w:rsidRPr="00EA2066">
        <w:rPr>
          <w:bCs w:val="0"/>
          <w:i w:val="0"/>
          <w:sz w:val="24"/>
          <w:szCs w:val="20"/>
          <w:lang w:val="kk-KZ"/>
        </w:rPr>
        <w:t>25.09.2022</w:t>
      </w:r>
      <w:r w:rsidR="00EA2066">
        <w:rPr>
          <w:bCs w:val="0"/>
          <w:i w:val="0"/>
          <w:sz w:val="24"/>
          <w:szCs w:val="20"/>
          <w:lang w:val="kk-KZ"/>
        </w:rPr>
        <w:t xml:space="preserve"> года</w:t>
      </w:r>
      <w:r w:rsidR="00EA2066" w:rsidRPr="00EA2066">
        <w:rPr>
          <w:bCs w:val="0"/>
          <w:i w:val="0"/>
          <w:sz w:val="24"/>
          <w:szCs w:val="20"/>
          <w:lang w:val="kk-KZ"/>
        </w:rPr>
        <w:t>)</w:t>
      </w:r>
      <w:r w:rsidR="00EA2066">
        <w:rPr>
          <w:bCs w:val="0"/>
          <w:i w:val="0"/>
          <w:sz w:val="24"/>
          <w:szCs w:val="20"/>
          <w:lang w:val="kk-KZ"/>
        </w:rPr>
        <w:t>,</w:t>
      </w:r>
      <w:r w:rsidR="00903F3F">
        <w:rPr>
          <w:bCs w:val="0"/>
          <w:i w:val="0"/>
          <w:sz w:val="24"/>
          <w:szCs w:val="20"/>
          <w:lang w:val="kk-KZ"/>
        </w:rPr>
        <w:t xml:space="preserve"> категория </w:t>
      </w:r>
      <w:r w:rsidR="00AF724D">
        <w:rPr>
          <w:i w:val="0"/>
          <w:color w:val="000000"/>
          <w:sz w:val="24"/>
          <w:szCs w:val="24"/>
          <w:lang w:val="kk-KZ"/>
        </w:rPr>
        <w:t>С-R-4,</w:t>
      </w:r>
      <w:r w:rsidR="00EA2066">
        <w:rPr>
          <w:i w:val="0"/>
          <w:color w:val="000000"/>
          <w:sz w:val="24"/>
          <w:szCs w:val="24"/>
          <w:lang w:val="kk-KZ"/>
        </w:rPr>
        <w:t xml:space="preserve"> </w:t>
      </w:r>
      <w:r w:rsidR="006E0C15">
        <w:rPr>
          <w:i w:val="0"/>
          <w:color w:val="000000"/>
          <w:sz w:val="24"/>
          <w:szCs w:val="24"/>
          <w:lang w:val="kk-KZ"/>
        </w:rPr>
        <w:t>(2 единицы</w:t>
      </w:r>
      <w:r w:rsidR="00903F3F" w:rsidRPr="006A58C4">
        <w:rPr>
          <w:i w:val="0"/>
          <w:color w:val="000000"/>
          <w:sz w:val="24"/>
          <w:szCs w:val="24"/>
          <w:lang w:val="kk-KZ"/>
        </w:rPr>
        <w:t>).</w:t>
      </w:r>
    </w:p>
    <w:p w:rsidR="00866FF8" w:rsidRDefault="00903F3F"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866FF8" w:rsidRPr="002016BC">
        <w:rPr>
          <w:b w:val="0"/>
          <w:i w:val="0"/>
          <w:color w:val="000000"/>
          <w:sz w:val="24"/>
          <w:szCs w:val="24"/>
          <w:lang w:val="kk-KZ"/>
        </w:rPr>
        <w:t>Проведение камерального контроля за правильностью исчис</w:t>
      </w:r>
      <w:r w:rsidR="00FC0430" w:rsidRPr="002016BC">
        <w:rPr>
          <w:b w:val="0"/>
          <w:i w:val="0"/>
          <w:color w:val="000000"/>
          <w:sz w:val="24"/>
          <w:szCs w:val="24"/>
          <w:lang w:val="kk-KZ"/>
        </w:rPr>
        <w:t>ления, своевременному предостав</w:t>
      </w:r>
      <w:r w:rsidR="00866FF8" w:rsidRPr="002016BC">
        <w:rPr>
          <w:b w:val="0"/>
          <w:i w:val="0"/>
          <w:color w:val="000000"/>
          <w:sz w:val="24"/>
          <w:szCs w:val="24"/>
          <w:lang w:val="kk-KZ"/>
        </w:rPr>
        <w:t>лению отчетнос</w:t>
      </w:r>
      <w:r w:rsidR="00FC0430" w:rsidRPr="002016BC">
        <w:rPr>
          <w:b w:val="0"/>
          <w:i w:val="0"/>
          <w:color w:val="000000"/>
          <w:sz w:val="24"/>
          <w:szCs w:val="24"/>
          <w:lang w:val="kk-KZ"/>
        </w:rPr>
        <w:t xml:space="preserve">ти и уплаты косвенных налогов. </w:t>
      </w:r>
      <w:r w:rsidR="00866FF8" w:rsidRPr="002016BC">
        <w:rPr>
          <w:b w:val="0"/>
          <w:i w:val="0"/>
          <w:color w:val="000000"/>
          <w:sz w:val="24"/>
          <w:szCs w:val="24"/>
          <w:lang w:val="kk-KZ"/>
        </w:rPr>
        <w:t>Администр</w:t>
      </w:r>
      <w:r w:rsidR="00FC0430" w:rsidRPr="002016BC">
        <w:rPr>
          <w:b w:val="0"/>
          <w:i w:val="0"/>
          <w:color w:val="000000"/>
          <w:sz w:val="24"/>
          <w:szCs w:val="24"/>
          <w:lang w:val="kk-KZ"/>
        </w:rPr>
        <w:t>ирование косвенных налогов. Кон</w:t>
      </w:r>
      <w:r w:rsidR="00866FF8" w:rsidRPr="002016BC">
        <w:rPr>
          <w:b w:val="0"/>
          <w:i w:val="0"/>
          <w:color w:val="000000"/>
          <w:sz w:val="24"/>
          <w:szCs w:val="24"/>
          <w:lang w:val="kk-KZ"/>
        </w:rPr>
        <w:t xml:space="preserve">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w:t>
      </w:r>
      <w:r w:rsidR="00866FF8" w:rsidRPr="002016BC">
        <w:rPr>
          <w:b w:val="0"/>
          <w:i w:val="0"/>
          <w:color w:val="000000"/>
          <w:sz w:val="24"/>
          <w:szCs w:val="24"/>
          <w:lang w:val="kk-KZ"/>
        </w:rPr>
        <w:lastRenderedPageBreak/>
        <w:t>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-распределение уведомлений по специалистам в РВУ, а также  по контра</w:t>
      </w:r>
      <w:r w:rsidR="00FC0430" w:rsidRPr="002016BC">
        <w:rPr>
          <w:b w:val="0"/>
          <w:i w:val="0"/>
          <w:color w:val="000000"/>
          <w:sz w:val="24"/>
          <w:szCs w:val="24"/>
          <w:lang w:val="kk-KZ"/>
        </w:rPr>
        <w:t xml:space="preserve">гентам лжепредприятий, чрпн) и </w:t>
      </w:r>
      <w:r w:rsidR="00866FF8" w:rsidRPr="002016BC">
        <w:rPr>
          <w:b w:val="0"/>
          <w:i w:val="0"/>
          <w:color w:val="000000"/>
          <w:sz w:val="24"/>
          <w:szCs w:val="24"/>
          <w:lang w:val="kk-KZ"/>
        </w:rPr>
        <w:t>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903F3F" w:rsidRDefault="00903F3F" w:rsidP="00903F3F">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903F3F">
        <w:rPr>
          <w:b w:val="0"/>
          <w:i w:val="0"/>
          <w:sz w:val="24"/>
          <w:szCs w:val="24"/>
          <w:lang w:val="kk-KZ"/>
        </w:rPr>
        <w:t xml:space="preserve">Послевузовское или высшее, допускается послесреднее </w:t>
      </w:r>
      <w:r w:rsidR="00E578FE">
        <w:rPr>
          <w:b w:val="0"/>
          <w:i w:val="0"/>
          <w:sz w:val="24"/>
          <w:szCs w:val="24"/>
          <w:lang w:val="kk-KZ"/>
        </w:rPr>
        <w:t>или техническое и профессиональ</w:t>
      </w:r>
      <w:r w:rsidRPr="00903F3F">
        <w:rPr>
          <w:b w:val="0"/>
          <w:i w:val="0"/>
          <w:sz w:val="24"/>
          <w:szCs w:val="24"/>
          <w:lang w:val="kk-KZ"/>
        </w:rPr>
        <w:t>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AF724D" w:rsidRPr="006A58C4" w:rsidRDefault="00E578FE" w:rsidP="00AF724D">
      <w:pPr>
        <w:ind w:firstLine="708"/>
        <w:jc w:val="both"/>
        <w:rPr>
          <w:rFonts w:eastAsia="MS Mincho"/>
          <w:i w:val="0"/>
          <w:sz w:val="24"/>
          <w:szCs w:val="24"/>
          <w:lang w:val="kk-KZ" w:eastAsia="ko-KR"/>
        </w:rPr>
      </w:pPr>
      <w:r>
        <w:rPr>
          <w:i w:val="0"/>
          <w:sz w:val="24"/>
          <w:szCs w:val="24"/>
          <w:lang w:val="kk-KZ"/>
        </w:rPr>
        <w:t>4</w:t>
      </w:r>
      <w:r w:rsidR="00AF724D">
        <w:rPr>
          <w:i w:val="0"/>
          <w:sz w:val="24"/>
          <w:szCs w:val="24"/>
          <w:lang w:val="kk-KZ"/>
        </w:rPr>
        <w:t>.</w:t>
      </w:r>
      <w:r w:rsidR="00AF724D" w:rsidRPr="006A58C4">
        <w:rPr>
          <w:i w:val="0"/>
          <w:sz w:val="24"/>
          <w:szCs w:val="24"/>
          <w:lang w:val="kk-KZ"/>
        </w:rPr>
        <w:t xml:space="preserve"> </w:t>
      </w:r>
      <w:r w:rsidR="00AF724D" w:rsidRPr="006A58C4">
        <w:rPr>
          <w:i w:val="0"/>
          <w:color w:val="000000"/>
          <w:sz w:val="24"/>
          <w:szCs w:val="24"/>
          <w:lang w:val="kk-KZ"/>
        </w:rPr>
        <w:t>Главный специалист</w:t>
      </w:r>
      <w:r w:rsidR="00AF724D">
        <w:rPr>
          <w:i w:val="0"/>
          <w:color w:val="000000"/>
          <w:sz w:val="24"/>
          <w:szCs w:val="24"/>
          <w:lang w:val="kk-KZ"/>
        </w:rPr>
        <w:t xml:space="preserve"> </w:t>
      </w:r>
      <w:r w:rsidR="00AF724D" w:rsidRPr="006A58C4">
        <w:rPr>
          <w:i w:val="0"/>
          <w:color w:val="000000"/>
          <w:sz w:val="24"/>
          <w:szCs w:val="24"/>
          <w:lang w:val="kk-KZ"/>
        </w:rPr>
        <w:t xml:space="preserve">отдела </w:t>
      </w:r>
      <w:r w:rsidR="006E0C15" w:rsidRPr="006E0C15">
        <w:rPr>
          <w:bCs w:val="0"/>
          <w:i w:val="0"/>
          <w:sz w:val="24"/>
          <w:szCs w:val="20"/>
          <w:lang w:val="kk-KZ"/>
        </w:rPr>
        <w:t>принудительного взимания</w:t>
      </w:r>
      <w:r w:rsidR="006D20A5">
        <w:rPr>
          <w:bCs w:val="0"/>
          <w:i w:val="0"/>
          <w:sz w:val="24"/>
          <w:szCs w:val="20"/>
          <w:lang w:val="kk-KZ"/>
        </w:rPr>
        <w:t xml:space="preserve"> </w:t>
      </w:r>
      <w:r w:rsidR="005B46BF" w:rsidRPr="00A81ED8">
        <w:rPr>
          <w:rFonts w:eastAsia="MS Mincho"/>
          <w:i w:val="0"/>
          <w:sz w:val="24"/>
          <w:szCs w:val="24"/>
          <w:lang w:val="kk-KZ" w:eastAsia="ko-KR"/>
        </w:rPr>
        <w:t>(на период отпуска по уходу за ре</w:t>
      </w:r>
      <w:r w:rsidR="00EA2066">
        <w:rPr>
          <w:rFonts w:eastAsia="MS Mincho"/>
          <w:i w:val="0"/>
          <w:sz w:val="24"/>
          <w:szCs w:val="24"/>
          <w:lang w:val="kk-KZ" w:eastAsia="ko-KR"/>
        </w:rPr>
        <w:t>бенком основного работника п</w:t>
      </w:r>
      <w:r w:rsidR="006E0C15">
        <w:rPr>
          <w:rFonts w:eastAsia="MS Mincho"/>
          <w:i w:val="0"/>
          <w:sz w:val="24"/>
          <w:szCs w:val="24"/>
          <w:lang w:val="kk-KZ" w:eastAsia="ko-KR"/>
        </w:rPr>
        <w:t>о 04.02.2022</w:t>
      </w:r>
      <w:r w:rsidR="005B46BF" w:rsidRPr="00A81ED8">
        <w:rPr>
          <w:rFonts w:eastAsia="MS Mincho"/>
          <w:i w:val="0"/>
          <w:sz w:val="24"/>
          <w:szCs w:val="24"/>
          <w:lang w:val="kk-KZ" w:eastAsia="ko-KR"/>
        </w:rPr>
        <w:t xml:space="preserve"> года)</w:t>
      </w:r>
      <w:r w:rsidR="006E0C15">
        <w:rPr>
          <w:rFonts w:eastAsia="MS Mincho"/>
          <w:i w:val="0"/>
          <w:sz w:val="24"/>
          <w:szCs w:val="24"/>
          <w:lang w:val="kk-KZ" w:eastAsia="ko-KR"/>
        </w:rPr>
        <w:t>,</w:t>
      </w:r>
      <w:r w:rsidR="006E0C15" w:rsidRPr="006E0C15">
        <w:t xml:space="preserve"> </w:t>
      </w:r>
      <w:r w:rsidR="006E0C15" w:rsidRPr="006E0C15">
        <w:rPr>
          <w:rFonts w:eastAsia="MS Mincho"/>
          <w:i w:val="0"/>
          <w:sz w:val="24"/>
          <w:szCs w:val="24"/>
          <w:lang w:val="kk-KZ" w:eastAsia="ko-KR"/>
        </w:rPr>
        <w:t xml:space="preserve">категория С-R-4, </w:t>
      </w:r>
      <w:r w:rsidR="006E0C15">
        <w:rPr>
          <w:rFonts w:eastAsia="MS Mincho"/>
          <w:i w:val="0"/>
          <w:sz w:val="24"/>
          <w:szCs w:val="24"/>
          <w:lang w:val="kk-KZ" w:eastAsia="ko-KR"/>
        </w:rPr>
        <w:t xml:space="preserve">                 </w:t>
      </w:r>
      <w:r w:rsidR="005B46BF" w:rsidRPr="006A58C4">
        <w:rPr>
          <w:i w:val="0"/>
          <w:color w:val="000000"/>
          <w:sz w:val="24"/>
          <w:szCs w:val="24"/>
          <w:lang w:val="kk-KZ"/>
        </w:rPr>
        <w:t xml:space="preserve"> </w:t>
      </w:r>
      <w:r w:rsidR="005B46BF">
        <w:rPr>
          <w:i w:val="0"/>
          <w:color w:val="000000"/>
          <w:sz w:val="24"/>
          <w:szCs w:val="24"/>
          <w:lang w:val="kk-KZ"/>
        </w:rPr>
        <w:t xml:space="preserve"> </w:t>
      </w:r>
      <w:r w:rsidR="00AF724D" w:rsidRPr="006A58C4">
        <w:rPr>
          <w:i w:val="0"/>
          <w:color w:val="000000"/>
          <w:sz w:val="24"/>
          <w:szCs w:val="24"/>
          <w:lang w:val="kk-KZ"/>
        </w:rPr>
        <w:t>(1 единица).</w:t>
      </w:r>
    </w:p>
    <w:p w:rsidR="00866FF8" w:rsidRDefault="00AF724D"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866FF8" w:rsidRPr="002016BC">
        <w:rPr>
          <w:b w:val="0"/>
          <w:i w:val="0"/>
          <w:color w:val="000000"/>
          <w:sz w:val="24"/>
          <w:szCs w:val="24"/>
          <w:lang w:val="kk-KZ"/>
        </w:rPr>
        <w:t>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w:t>
      </w:r>
      <w:r w:rsidR="00FC0430" w:rsidRPr="002016BC">
        <w:rPr>
          <w:b w:val="0"/>
          <w:i w:val="0"/>
          <w:color w:val="000000"/>
          <w:sz w:val="24"/>
          <w:szCs w:val="24"/>
          <w:lang w:val="kk-KZ"/>
        </w:rPr>
        <w:t>ким счетам налого</w:t>
      </w:r>
      <w:r w:rsidR="00866FF8" w:rsidRPr="002016BC">
        <w:rPr>
          <w:b w:val="0"/>
          <w:i w:val="0"/>
          <w:color w:val="000000"/>
          <w:sz w:val="24"/>
          <w:szCs w:val="24"/>
          <w:lang w:val="kk-KZ"/>
        </w:rPr>
        <w:t xml:space="preserve">плательщика.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w:t>
      </w:r>
      <w:r w:rsidR="00FC0430" w:rsidRPr="002016BC">
        <w:rPr>
          <w:b w:val="0"/>
          <w:i w:val="0"/>
          <w:color w:val="000000"/>
          <w:sz w:val="24"/>
          <w:szCs w:val="24"/>
          <w:lang w:val="kk-KZ"/>
        </w:rPr>
        <w:t xml:space="preserve">с КоАП РК. Составление отчетов. </w:t>
      </w:r>
      <w:r w:rsidR="00866FF8" w:rsidRPr="002016BC">
        <w:rPr>
          <w:b w:val="0"/>
          <w:i w:val="0"/>
          <w:color w:val="000000"/>
          <w:sz w:val="24"/>
          <w:szCs w:val="24"/>
          <w:lang w:val="kk-KZ"/>
        </w:rPr>
        <w:t>Осуществление контроля за своевременностью и качеством проведения налоговых проверок и правильностью оформления актов налоговых проверок</w:t>
      </w:r>
    </w:p>
    <w:p w:rsidR="00903F3F" w:rsidRDefault="00AF724D" w:rsidP="00903F3F">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A061E8" w:rsidRPr="00A061E8">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sidR="00A061E8">
        <w:rPr>
          <w:b w:val="0"/>
          <w:i w:val="0"/>
          <w:sz w:val="24"/>
          <w:szCs w:val="24"/>
          <w:lang w:val="kk-KZ"/>
        </w:rPr>
        <w:t>твующих функциональным направле</w:t>
      </w:r>
      <w:r w:rsidR="00A061E8" w:rsidRPr="00A061E8">
        <w:rPr>
          <w:b w:val="0"/>
          <w:i w:val="0"/>
          <w:sz w:val="24"/>
          <w:szCs w:val="24"/>
          <w:lang w:val="kk-KZ"/>
        </w:rPr>
        <w:t>ниям конкретной должности данной категории, в сфере социальных наук, экономики и бизнеса, права, технических наук и технологии.</w:t>
      </w:r>
    </w:p>
    <w:p w:rsidR="005F6304" w:rsidRPr="006A58C4" w:rsidRDefault="00377320" w:rsidP="005F6304">
      <w:pPr>
        <w:ind w:firstLine="708"/>
        <w:jc w:val="both"/>
        <w:rPr>
          <w:rFonts w:eastAsia="MS Mincho"/>
          <w:i w:val="0"/>
          <w:sz w:val="24"/>
          <w:szCs w:val="24"/>
          <w:lang w:val="kk-KZ" w:eastAsia="ko-KR"/>
        </w:rPr>
      </w:pPr>
      <w:r>
        <w:rPr>
          <w:i w:val="0"/>
          <w:sz w:val="24"/>
          <w:szCs w:val="24"/>
          <w:lang w:val="kk-KZ"/>
        </w:rPr>
        <w:t>5</w:t>
      </w:r>
      <w:r w:rsidR="005F6304">
        <w:rPr>
          <w:i w:val="0"/>
          <w:sz w:val="24"/>
          <w:szCs w:val="24"/>
          <w:lang w:val="kk-KZ"/>
        </w:rPr>
        <w:t>.</w:t>
      </w:r>
      <w:r w:rsidR="005F6304" w:rsidRPr="006A58C4">
        <w:rPr>
          <w:i w:val="0"/>
          <w:sz w:val="24"/>
          <w:szCs w:val="24"/>
          <w:lang w:val="kk-KZ"/>
        </w:rPr>
        <w:t xml:space="preserve"> </w:t>
      </w:r>
      <w:r w:rsidR="005F6304" w:rsidRPr="006A58C4">
        <w:rPr>
          <w:i w:val="0"/>
          <w:color w:val="000000"/>
          <w:sz w:val="24"/>
          <w:szCs w:val="24"/>
          <w:lang w:val="kk-KZ"/>
        </w:rPr>
        <w:t>Главный специалист</w:t>
      </w:r>
      <w:r w:rsidR="005F6304">
        <w:rPr>
          <w:i w:val="0"/>
          <w:color w:val="000000"/>
          <w:sz w:val="24"/>
          <w:szCs w:val="24"/>
          <w:lang w:val="kk-KZ"/>
        </w:rPr>
        <w:t xml:space="preserve"> </w:t>
      </w:r>
      <w:r w:rsidR="005F6304" w:rsidRPr="005F6304">
        <w:rPr>
          <w:i w:val="0"/>
          <w:color w:val="000000"/>
          <w:sz w:val="24"/>
          <w:szCs w:val="24"/>
          <w:lang w:val="kk-KZ"/>
        </w:rPr>
        <w:t>анализа и учета</w:t>
      </w:r>
      <w:r w:rsidR="005F6304" w:rsidRPr="005F6304">
        <w:rPr>
          <w:rFonts w:eastAsia="MS Mincho"/>
          <w:i w:val="0"/>
          <w:color w:val="000000"/>
          <w:sz w:val="24"/>
          <w:szCs w:val="24"/>
          <w:lang w:val="kk-KZ"/>
        </w:rPr>
        <w:t xml:space="preserve"> </w:t>
      </w:r>
      <w:r w:rsidR="005F6304" w:rsidRPr="00A81ED8">
        <w:rPr>
          <w:rFonts w:eastAsia="MS Mincho"/>
          <w:i w:val="0"/>
          <w:sz w:val="24"/>
          <w:szCs w:val="24"/>
          <w:lang w:val="kk-KZ" w:eastAsia="ko-KR"/>
        </w:rPr>
        <w:t>(на период отпуска по уходу за ре</w:t>
      </w:r>
      <w:r w:rsidR="005F6304">
        <w:rPr>
          <w:rFonts w:eastAsia="MS Mincho"/>
          <w:i w:val="0"/>
          <w:sz w:val="24"/>
          <w:szCs w:val="24"/>
          <w:lang w:val="kk-KZ" w:eastAsia="ko-KR"/>
        </w:rPr>
        <w:t xml:space="preserve">бенком основного работника по </w:t>
      </w:r>
      <w:r w:rsidR="005F6304" w:rsidRPr="005F6304">
        <w:rPr>
          <w:rFonts w:eastAsia="MS Mincho"/>
          <w:i w:val="0"/>
          <w:sz w:val="24"/>
          <w:szCs w:val="24"/>
          <w:lang w:val="kk-KZ" w:eastAsia="ko-KR"/>
        </w:rPr>
        <w:t xml:space="preserve">27.07.2021 </w:t>
      </w:r>
      <w:r w:rsidR="005F6304" w:rsidRPr="00A81ED8">
        <w:rPr>
          <w:rFonts w:eastAsia="MS Mincho"/>
          <w:i w:val="0"/>
          <w:sz w:val="24"/>
          <w:szCs w:val="24"/>
          <w:lang w:val="kk-KZ" w:eastAsia="ko-KR"/>
        </w:rPr>
        <w:t>года)</w:t>
      </w:r>
      <w:r w:rsidR="005F6304">
        <w:rPr>
          <w:rFonts w:eastAsia="MS Mincho"/>
          <w:i w:val="0"/>
          <w:sz w:val="24"/>
          <w:szCs w:val="24"/>
          <w:lang w:val="kk-KZ" w:eastAsia="ko-KR"/>
        </w:rPr>
        <w:t>,</w:t>
      </w:r>
      <w:r w:rsidR="005F6304" w:rsidRPr="006E0C15">
        <w:t xml:space="preserve"> </w:t>
      </w:r>
      <w:r w:rsidR="005F6304" w:rsidRPr="006E0C15">
        <w:rPr>
          <w:rFonts w:eastAsia="MS Mincho"/>
          <w:i w:val="0"/>
          <w:sz w:val="24"/>
          <w:szCs w:val="24"/>
          <w:lang w:val="kk-KZ" w:eastAsia="ko-KR"/>
        </w:rPr>
        <w:t xml:space="preserve">категория С-R-4, </w:t>
      </w:r>
      <w:r w:rsidR="005F6304" w:rsidRPr="006A58C4">
        <w:rPr>
          <w:i w:val="0"/>
          <w:color w:val="000000"/>
          <w:sz w:val="24"/>
          <w:szCs w:val="24"/>
          <w:lang w:val="kk-KZ"/>
        </w:rPr>
        <w:t>(1 единица).</w:t>
      </w:r>
    </w:p>
    <w:p w:rsidR="005F6304" w:rsidRDefault="005F6304" w:rsidP="005F6304">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5F6304">
        <w:rPr>
          <w:b w:val="0"/>
          <w:i w:val="0"/>
          <w:color w:val="000000"/>
          <w:sz w:val="24"/>
          <w:szCs w:val="24"/>
          <w:lang w:val="kk-KZ"/>
        </w:rPr>
        <w:t>Обеспечивает своевременное и качественное выполнение фу</w:t>
      </w:r>
      <w:r w:rsidR="00866FF8">
        <w:rPr>
          <w:b w:val="0"/>
          <w:i w:val="0"/>
          <w:color w:val="000000"/>
          <w:sz w:val="24"/>
          <w:szCs w:val="24"/>
          <w:lang w:val="kk-KZ"/>
        </w:rPr>
        <w:t>нкциональных обязанностей и дру</w:t>
      </w:r>
      <w:r w:rsidRPr="005F6304">
        <w:rPr>
          <w:b w:val="0"/>
          <w:i w:val="0"/>
          <w:color w:val="000000"/>
          <w:sz w:val="24"/>
          <w:szCs w:val="24"/>
          <w:lang w:val="kk-KZ"/>
        </w:rPr>
        <w:t>гих указаний руководителя отдела. Контроль за своевремен</w:t>
      </w:r>
      <w:r w:rsidR="00866FF8">
        <w:rPr>
          <w:b w:val="0"/>
          <w:i w:val="0"/>
          <w:color w:val="000000"/>
          <w:sz w:val="24"/>
          <w:szCs w:val="24"/>
          <w:lang w:val="kk-KZ"/>
        </w:rPr>
        <w:t>ным перечислением налогов и дру</w:t>
      </w:r>
      <w:r w:rsidRPr="005F6304">
        <w:rPr>
          <w:b w:val="0"/>
          <w:i w:val="0"/>
          <w:color w:val="000000"/>
          <w:sz w:val="24"/>
          <w:szCs w:val="24"/>
          <w:lang w:val="kk-KZ"/>
        </w:rPr>
        <w:t>гих обязательных платежей в бюджет, а также ОПВ в НПФ б</w:t>
      </w:r>
      <w:r w:rsidR="00866FF8">
        <w:rPr>
          <w:b w:val="0"/>
          <w:i w:val="0"/>
          <w:color w:val="000000"/>
          <w:sz w:val="24"/>
          <w:szCs w:val="24"/>
          <w:lang w:val="kk-KZ"/>
        </w:rPr>
        <w:t>анками второго уровня, организа</w:t>
      </w:r>
      <w:r w:rsidRPr="005F6304">
        <w:rPr>
          <w:b w:val="0"/>
          <w:i w:val="0"/>
          <w:color w:val="000000"/>
          <w:sz w:val="24"/>
          <w:szCs w:val="24"/>
          <w:lang w:val="kk-KZ"/>
        </w:rPr>
        <w:t>циями, осуществляющими отдельные виды банковских опер</w:t>
      </w:r>
      <w:r w:rsidR="00866FF8">
        <w:rPr>
          <w:b w:val="0"/>
          <w:i w:val="0"/>
          <w:color w:val="000000"/>
          <w:sz w:val="24"/>
          <w:szCs w:val="24"/>
          <w:lang w:val="kk-KZ"/>
        </w:rPr>
        <w:t>аций. Подготовка сведений по по</w:t>
      </w:r>
      <w:r w:rsidRPr="005F6304">
        <w:rPr>
          <w:b w:val="0"/>
          <w:i w:val="0"/>
          <w:color w:val="000000"/>
          <w:sz w:val="24"/>
          <w:szCs w:val="24"/>
          <w:lang w:val="kk-KZ"/>
        </w:rPr>
        <w:t>ступающим запросам, для составления информаций по задани</w:t>
      </w:r>
      <w:r w:rsidR="00866FF8">
        <w:rPr>
          <w:b w:val="0"/>
          <w:i w:val="0"/>
          <w:color w:val="000000"/>
          <w:sz w:val="24"/>
          <w:szCs w:val="24"/>
          <w:lang w:val="kk-KZ"/>
        </w:rPr>
        <w:t>ям ДГД по г.</w:t>
      </w:r>
      <w:r w:rsidR="00866FF8" w:rsidRPr="00866FF8">
        <w:t xml:space="preserve"> </w:t>
      </w:r>
      <w:r w:rsidR="00866FF8" w:rsidRPr="00866FF8">
        <w:rPr>
          <w:b w:val="0"/>
          <w:i w:val="0"/>
          <w:color w:val="000000"/>
          <w:sz w:val="24"/>
          <w:szCs w:val="24"/>
          <w:lang w:val="kk-KZ"/>
        </w:rPr>
        <w:t xml:space="preserve">Нур-Султан </w:t>
      </w:r>
      <w:r w:rsidR="00866FF8">
        <w:rPr>
          <w:b w:val="0"/>
          <w:i w:val="0"/>
          <w:color w:val="000000"/>
          <w:sz w:val="24"/>
          <w:szCs w:val="24"/>
          <w:lang w:val="kk-KZ"/>
        </w:rPr>
        <w:t>и других гос</w:t>
      </w:r>
      <w:r w:rsidRPr="005F6304">
        <w:rPr>
          <w:b w:val="0"/>
          <w:i w:val="0"/>
          <w:color w:val="000000"/>
          <w:sz w:val="24"/>
          <w:szCs w:val="24"/>
          <w:lang w:val="kk-KZ"/>
        </w:rPr>
        <w:t xml:space="preserve">ударственных структур.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Разъяснение нало-гоплательщикам о правильности и своевременности перечисления налогов и других </w:t>
      </w:r>
      <w:r w:rsidR="00BE72A1">
        <w:rPr>
          <w:b w:val="0"/>
          <w:i w:val="0"/>
          <w:color w:val="000000"/>
          <w:sz w:val="24"/>
          <w:szCs w:val="24"/>
          <w:lang w:val="kk-KZ"/>
        </w:rPr>
        <w:lastRenderedPageBreak/>
        <w:t>обязатель</w:t>
      </w:r>
      <w:r w:rsidRPr="005F6304">
        <w:rPr>
          <w:b w:val="0"/>
          <w:i w:val="0"/>
          <w:color w:val="000000"/>
          <w:sz w:val="24"/>
          <w:szCs w:val="24"/>
          <w:lang w:val="kk-KZ"/>
        </w:rPr>
        <w:t>ных платежах в бюджет. Работа с невыясненными платежами по налогам и платежам, ОПВ в НПФ и социальных отчислений, согласно списка распределения. Осуществление контроля за своевременностью, правильностью, полнотой записей в лиц</w:t>
      </w:r>
      <w:r w:rsidR="00866FF8">
        <w:rPr>
          <w:b w:val="0"/>
          <w:i w:val="0"/>
          <w:color w:val="000000"/>
          <w:sz w:val="24"/>
          <w:szCs w:val="24"/>
          <w:lang w:val="kk-KZ"/>
        </w:rPr>
        <w:t>евых счетах поступивших, возвра</w:t>
      </w:r>
      <w:r w:rsidRPr="005F6304">
        <w:rPr>
          <w:b w:val="0"/>
          <w:i w:val="0"/>
          <w:color w:val="000000"/>
          <w:sz w:val="24"/>
          <w:szCs w:val="24"/>
          <w:lang w:val="kk-KZ"/>
        </w:rPr>
        <w:t>щенных сумм налогов и других обязательных платежей в б</w:t>
      </w:r>
      <w:r w:rsidR="00866FF8">
        <w:rPr>
          <w:b w:val="0"/>
          <w:i w:val="0"/>
          <w:color w:val="000000"/>
          <w:sz w:val="24"/>
          <w:szCs w:val="24"/>
          <w:lang w:val="kk-KZ"/>
        </w:rPr>
        <w:t>юджет, а также ОПВ в НПФ и соци</w:t>
      </w:r>
      <w:r w:rsidRPr="005F6304">
        <w:rPr>
          <w:b w:val="0"/>
          <w:i w:val="0"/>
          <w:color w:val="000000"/>
          <w:sz w:val="24"/>
          <w:szCs w:val="24"/>
          <w:lang w:val="kk-KZ"/>
        </w:rPr>
        <w:t>альных отчислений. Подготовка платежных поручение на зачет, возврат излишне (ошибочно) уплаченных сумм налогов и других обязательных платежей в</w:t>
      </w:r>
      <w:r w:rsidR="00866FF8">
        <w:rPr>
          <w:b w:val="0"/>
          <w:i w:val="0"/>
          <w:color w:val="000000"/>
          <w:sz w:val="24"/>
          <w:szCs w:val="24"/>
          <w:lang w:val="kk-KZ"/>
        </w:rPr>
        <w:t xml:space="preserve"> бюджет в соответствии с Законо</w:t>
      </w:r>
      <w:r w:rsidRPr="005F6304">
        <w:rPr>
          <w:b w:val="0"/>
          <w:i w:val="0"/>
          <w:color w:val="000000"/>
          <w:sz w:val="24"/>
          <w:szCs w:val="24"/>
          <w:lang w:val="kk-KZ"/>
        </w:rPr>
        <w:t>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Правилами ведения лицевых счетов, по предоставляемым протоколам об ошибочном зачислении. Обеспечивает своевременное и качественное выполнение заданий. Вносит предложения по совершенствованию работы. Подготовка оперативной информации руководству. Соблюдает налоговую тайну в соответствии с Кодексом РК «О налогах и других обязательных платежах в бюджет». Соблюдает правила внутреннего распорядка, трудовую и служебную дисциплину.</w:t>
      </w:r>
    </w:p>
    <w:p w:rsidR="005F6304" w:rsidRDefault="005F6304" w:rsidP="005F6304">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A061E8">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Pr>
          <w:b w:val="0"/>
          <w:i w:val="0"/>
          <w:sz w:val="24"/>
          <w:szCs w:val="24"/>
          <w:lang w:val="kk-KZ"/>
        </w:rPr>
        <w:t>твующих функциональным направле</w:t>
      </w:r>
      <w:r w:rsidRPr="00A061E8">
        <w:rPr>
          <w:b w:val="0"/>
          <w:i w:val="0"/>
          <w:sz w:val="24"/>
          <w:szCs w:val="24"/>
          <w:lang w:val="kk-KZ"/>
        </w:rPr>
        <w:t>ниям конкретной должности данной категории, в сфере социальных наук, экономики и бизнеса, права, технических наук и технологии.</w:t>
      </w:r>
    </w:p>
    <w:p w:rsidR="009F5D52" w:rsidRDefault="009F5D52" w:rsidP="005F6304">
      <w:pPr>
        <w:ind w:firstLine="708"/>
        <w:jc w:val="both"/>
        <w:rPr>
          <w:b w:val="0"/>
          <w:i w:val="0"/>
          <w:sz w:val="24"/>
          <w:szCs w:val="24"/>
          <w:lang w:val="kk-KZ"/>
        </w:rPr>
      </w:pPr>
    </w:p>
    <w:p w:rsidR="002016BC" w:rsidRDefault="00071A55" w:rsidP="005F6304">
      <w:pPr>
        <w:ind w:firstLine="708"/>
        <w:jc w:val="both"/>
        <w:rPr>
          <w:b w:val="0"/>
          <w:i w:val="0"/>
          <w:sz w:val="24"/>
          <w:szCs w:val="24"/>
          <w:lang w:val="kk-KZ"/>
        </w:rPr>
      </w:pPr>
      <w:r>
        <w:rPr>
          <w:b w:val="0"/>
          <w:i w:val="0"/>
          <w:sz w:val="24"/>
          <w:szCs w:val="24"/>
          <w:highlight w:val="yellow"/>
          <w:lang w:val="kk-KZ"/>
        </w:rPr>
        <w:t>Прием документов: 22.01.2021-26</w:t>
      </w:r>
      <w:r w:rsidR="009F5D52" w:rsidRPr="009F5D52">
        <w:rPr>
          <w:b w:val="0"/>
          <w:i w:val="0"/>
          <w:sz w:val="24"/>
          <w:szCs w:val="24"/>
          <w:highlight w:val="yellow"/>
          <w:lang w:val="kk-KZ"/>
        </w:rPr>
        <w:t>.01.2021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w:t>
      </w:r>
      <w:proofErr w:type="gramStart"/>
      <w:r w:rsidRPr="00AC6626">
        <w:rPr>
          <w:b w:val="0"/>
          <w:i w:val="0"/>
          <w:sz w:val="24"/>
          <w:szCs w:val="24"/>
        </w:rPr>
        <w:t>2) послужной список государственн</w:t>
      </w:r>
      <w:bookmarkStart w:id="0" w:name="_GoBack"/>
      <w:bookmarkEnd w:id="0"/>
      <w:r w:rsidRPr="00AC6626">
        <w:rPr>
          <w:b w:val="0"/>
          <w:i w:val="0"/>
          <w:sz w:val="24"/>
          <w:szCs w:val="24"/>
        </w:rPr>
        <w:t>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Pr>
          <w:b w:val="0"/>
          <w:i w:val="0"/>
          <w:sz w:val="24"/>
          <w:szCs w:val="24"/>
        </w:rPr>
        <w:t xml:space="preserve"> </w:t>
      </w:r>
      <w:r w:rsidRPr="00AC6626">
        <w:rPr>
          <w:b w:val="0"/>
          <w:i w:val="0"/>
          <w:sz w:val="24"/>
          <w:szCs w:val="24"/>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w:t>
      </w:r>
      <w:proofErr w:type="gramEnd"/>
      <w:r w:rsidRPr="00AC6626">
        <w:rPr>
          <w:b w:val="0"/>
          <w:i w:val="0"/>
          <w:sz w:val="24"/>
          <w:szCs w:val="24"/>
        </w:rPr>
        <w:t xml:space="preserve">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w:t>
      </w:r>
      <w:proofErr w:type="gramStart"/>
      <w:r w:rsidR="00AC6626" w:rsidRPr="00AC6626">
        <w:rPr>
          <w:b w:val="0"/>
          <w:i w:val="0"/>
          <w:sz w:val="24"/>
          <w:szCs w:val="24"/>
        </w:rPr>
        <w:t>предоставлять документы</w:t>
      </w:r>
      <w:proofErr w:type="gramEnd"/>
      <w:r w:rsidR="00AC6626" w:rsidRPr="00AC6626">
        <w:rPr>
          <w:b w:val="0"/>
          <w:i w:val="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00AC6626" w:rsidRPr="00AC6626">
        <w:rPr>
          <w:b w:val="0"/>
          <w:i w:val="0"/>
          <w:sz w:val="24"/>
          <w:szCs w:val="24"/>
        </w:rPr>
        <w:t>Е</w:t>
      </w:r>
      <w:proofErr w:type="gramEnd"/>
      <w:r w:rsidR="00AC6626" w:rsidRPr="00AC6626">
        <w:rPr>
          <w:b w:val="0"/>
          <w:i w:val="0"/>
          <w:sz w:val="24"/>
          <w:szCs w:val="24"/>
        </w:rPr>
        <w:t>-gov»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00AC6626" w:rsidRPr="00AC6626">
        <w:rPr>
          <w:b w:val="0"/>
          <w:i w:val="0"/>
          <w:sz w:val="24"/>
          <w:szCs w:val="24"/>
        </w:rPr>
        <w:t>истечения</w:t>
      </w:r>
      <w:proofErr w:type="gramEnd"/>
      <w:r w:rsidR="00AC6626" w:rsidRPr="00AC6626">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lastRenderedPageBreak/>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00AC6626" w:rsidRPr="00AC6626">
        <w:rPr>
          <w:i w:val="0"/>
          <w:sz w:val="24"/>
          <w:szCs w:val="24"/>
        </w:rPr>
        <w:t>г. Нур-Султан, пр. Республика 52</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proofErr w:type="gramStart"/>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611433" w:rsidRDefault="00611433" w:rsidP="00AC6626">
      <w:pPr>
        <w:jc w:val="both"/>
        <w:rPr>
          <w:b w:val="0"/>
          <w:i w:val="0"/>
          <w:sz w:val="24"/>
          <w:szCs w:val="24"/>
          <w:lang w:val="kk-KZ"/>
        </w:rPr>
      </w:pPr>
    </w:p>
    <w:p w:rsidR="00611433" w:rsidRDefault="00611433" w:rsidP="00AC6626">
      <w:pPr>
        <w:jc w:val="both"/>
        <w:rPr>
          <w:b w:val="0"/>
          <w:i w:val="0"/>
          <w:sz w:val="24"/>
          <w:szCs w:val="24"/>
          <w:lang w:val="kk-KZ"/>
        </w:rPr>
      </w:pPr>
    </w:p>
    <w:p w:rsidR="006357D0" w:rsidRDefault="006357D0" w:rsidP="00AC6626">
      <w:pPr>
        <w:jc w:val="both"/>
        <w:rPr>
          <w:b w:val="0"/>
          <w:i w:val="0"/>
          <w:sz w:val="24"/>
          <w:szCs w:val="24"/>
          <w:lang w:val="kk-KZ"/>
        </w:rPr>
      </w:pPr>
    </w:p>
    <w:p w:rsidR="00611433" w:rsidRDefault="00611433" w:rsidP="00AC6626">
      <w:pPr>
        <w:jc w:val="both"/>
        <w:rPr>
          <w:b w:val="0"/>
          <w:i w:val="0"/>
          <w:sz w:val="24"/>
          <w:szCs w:val="24"/>
          <w:lang w:val="kk-KZ"/>
        </w:rPr>
      </w:pPr>
    </w:p>
    <w:p w:rsidR="007748B2" w:rsidRPr="007748B2" w:rsidRDefault="007748B2"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AC6626">
              <w:rPr>
                <w:b/>
                <w:i/>
                <w:szCs w:val="24"/>
              </w:rPr>
              <w:tab/>
            </w: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p w:rsidR="00AC6626" w:rsidRPr="00926D69" w:rsidRDefault="00AC6626" w:rsidP="00AC6626">
      <w:pPr>
        <w:pStyle w:val="ab"/>
        <w:jc w:val="both"/>
        <w:rPr>
          <w:szCs w:val="24"/>
          <w:lang w:val="kk-KZ"/>
        </w:rPr>
      </w:pPr>
      <w:bookmarkStart w:id="23"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24" w:name="z306"/>
      <w:bookmarkEnd w:id="23"/>
      <w:r w:rsidRPr="00926D69">
        <w:rPr>
          <w:szCs w:val="24"/>
          <w:lang w:val="kk-KZ"/>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17"/>
        <w:gridCol w:w="3208"/>
        <w:gridCol w:w="2791"/>
        <w:gridCol w:w="2838"/>
      </w:tblGrid>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5" w:name="z307"/>
            <w:bookmarkEnd w:id="24"/>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701"/>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6"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26"/>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7" w:name="z311"/>
            <w:bookmarkEnd w:id="25"/>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8" w:name="z313"/>
            <w:bookmarkEnd w:id="27"/>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28"/>
      <w:tr w:rsidR="00AC6626" w:rsidRPr="00926D69" w:rsidTr="007504E0">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9"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0" w:name="z316" w:colFirst="1" w:colLast="1"/>
            <w:bookmarkEnd w:id="29"/>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1" w:name="z317" w:colFirst="1" w:colLast="1"/>
            <w:bookmarkEnd w:id="30"/>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2" w:name="z318" w:colFirst="1" w:colLast="1"/>
            <w:bookmarkEnd w:id="31"/>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3" w:name="z319" w:colFirst="1" w:colLast="1"/>
            <w:bookmarkEnd w:id="32"/>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4" w:name="z320" w:colFirst="1" w:colLast="1"/>
            <w:bookmarkEnd w:id="33"/>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5" w:name="z321" w:colFirst="1" w:colLast="1"/>
            <w:bookmarkEnd w:id="34"/>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6" w:name="z322" w:colFirst="1" w:colLast="1"/>
            <w:bookmarkEnd w:id="35"/>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7" w:name="z323" w:colFirst="1" w:colLast="1"/>
            <w:bookmarkEnd w:id="36"/>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BE72A1"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8" w:name="z324" w:colFirst="1" w:colLast="1"/>
            <w:bookmarkEnd w:id="37"/>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38"/>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lastRenderedPageBreak/>
              <w:t>ЕҢБЕК ЖОЛЫ/ТРУДОВАЯ ДЕЯТЕЛЬНОСТЬ</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9" w:name="z325" w:colFirst="3" w:colLast="3"/>
            <w:r w:rsidRPr="00926D69">
              <w:rPr>
                <w:szCs w:val="24"/>
                <w:lang w:val="kk-KZ"/>
              </w:rPr>
              <w:lastRenderedPageBreak/>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должность*, место работы, местонахождение организации</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0" w:name="z327" w:colFirst="2" w:colLast="2"/>
            <w:bookmarkStart w:id="41" w:name="z326" w:colFirst="1" w:colLast="1"/>
            <w:bookmarkEnd w:id="39"/>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40"/>
      <w:bookmarkEnd w:id="41"/>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2" w:name="z330" w:colFirst="3" w:colLast="3"/>
            <w:bookmarkStart w:id="43"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42"/>
      <w:bookmarkEnd w:id="43"/>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10"/>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3A" w:rsidRDefault="003C533A">
      <w:r>
        <w:separator/>
      </w:r>
    </w:p>
  </w:endnote>
  <w:endnote w:type="continuationSeparator" w:id="0">
    <w:p w:rsidR="003C533A" w:rsidRDefault="003C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3A" w:rsidRDefault="003C533A">
      <w:r>
        <w:separator/>
      </w:r>
    </w:p>
  </w:footnote>
  <w:footnote w:type="continuationSeparator" w:id="0">
    <w:p w:rsidR="003C533A" w:rsidRDefault="003C5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427AC"/>
    <w:rsid w:val="00054A12"/>
    <w:rsid w:val="00056456"/>
    <w:rsid w:val="00071A55"/>
    <w:rsid w:val="000863F7"/>
    <w:rsid w:val="000C04B5"/>
    <w:rsid w:val="000F0F3E"/>
    <w:rsid w:val="001365DD"/>
    <w:rsid w:val="001823B0"/>
    <w:rsid w:val="00193083"/>
    <w:rsid w:val="002016BC"/>
    <w:rsid w:val="002204C8"/>
    <w:rsid w:val="002259B2"/>
    <w:rsid w:val="00271FE1"/>
    <w:rsid w:val="002D0311"/>
    <w:rsid w:val="00336787"/>
    <w:rsid w:val="003509B1"/>
    <w:rsid w:val="003720CE"/>
    <w:rsid w:val="00377320"/>
    <w:rsid w:val="00394A5A"/>
    <w:rsid w:val="003C533A"/>
    <w:rsid w:val="003E35A5"/>
    <w:rsid w:val="004C41C4"/>
    <w:rsid w:val="004F5C86"/>
    <w:rsid w:val="00547126"/>
    <w:rsid w:val="005B33C0"/>
    <w:rsid w:val="005B46BF"/>
    <w:rsid w:val="005F6304"/>
    <w:rsid w:val="00611433"/>
    <w:rsid w:val="0063133D"/>
    <w:rsid w:val="006357D0"/>
    <w:rsid w:val="00635D7C"/>
    <w:rsid w:val="0064187E"/>
    <w:rsid w:val="00683286"/>
    <w:rsid w:val="006A58C4"/>
    <w:rsid w:val="006D20A5"/>
    <w:rsid w:val="006E0998"/>
    <w:rsid w:val="006E0C15"/>
    <w:rsid w:val="00741660"/>
    <w:rsid w:val="00774560"/>
    <w:rsid w:val="007748B2"/>
    <w:rsid w:val="0079605C"/>
    <w:rsid w:val="007A03A2"/>
    <w:rsid w:val="00812592"/>
    <w:rsid w:val="0085792E"/>
    <w:rsid w:val="00866FF8"/>
    <w:rsid w:val="008A325A"/>
    <w:rsid w:val="008C2EB0"/>
    <w:rsid w:val="009024F2"/>
    <w:rsid w:val="00903F3F"/>
    <w:rsid w:val="009108B9"/>
    <w:rsid w:val="009108F6"/>
    <w:rsid w:val="00913D61"/>
    <w:rsid w:val="009302BC"/>
    <w:rsid w:val="009620C2"/>
    <w:rsid w:val="00981B70"/>
    <w:rsid w:val="00982FFD"/>
    <w:rsid w:val="009B6C98"/>
    <w:rsid w:val="009F5D52"/>
    <w:rsid w:val="00A061E8"/>
    <w:rsid w:val="00A361F4"/>
    <w:rsid w:val="00A4035D"/>
    <w:rsid w:val="00A70908"/>
    <w:rsid w:val="00A81ED8"/>
    <w:rsid w:val="00A91003"/>
    <w:rsid w:val="00AA4EF3"/>
    <w:rsid w:val="00AC6626"/>
    <w:rsid w:val="00AF3298"/>
    <w:rsid w:val="00AF724D"/>
    <w:rsid w:val="00BE5127"/>
    <w:rsid w:val="00BE72A1"/>
    <w:rsid w:val="00C0626D"/>
    <w:rsid w:val="00C1348A"/>
    <w:rsid w:val="00C705BB"/>
    <w:rsid w:val="00CF59DE"/>
    <w:rsid w:val="00D02B61"/>
    <w:rsid w:val="00D3381B"/>
    <w:rsid w:val="00DA4D25"/>
    <w:rsid w:val="00DF2EF1"/>
    <w:rsid w:val="00E27AF7"/>
    <w:rsid w:val="00E578FE"/>
    <w:rsid w:val="00EA2066"/>
    <w:rsid w:val="00F35EE3"/>
    <w:rsid w:val="00F60DEB"/>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2AB0-4486-4D26-8110-D7990CAB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3387</Words>
  <Characters>19307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54</cp:revision>
  <cp:lastPrinted>2021-01-20T05:55:00Z</cp:lastPrinted>
  <dcterms:created xsi:type="dcterms:W3CDTF">2020-10-13T09:51:00Z</dcterms:created>
  <dcterms:modified xsi:type="dcterms:W3CDTF">2021-01-20T13:04:00Z</dcterms:modified>
</cp:coreProperties>
</file>