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91" w:rsidRDefault="001E1D91" w:rsidP="008820B7">
      <w:pPr>
        <w:jc w:val="right"/>
        <w:rPr>
          <w:lang w:val="kk-KZ"/>
        </w:rPr>
      </w:pPr>
    </w:p>
    <w:p w:rsidR="001E1D91" w:rsidRDefault="001E1D91" w:rsidP="00867F2A">
      <w:pPr>
        <w:jc w:val="center"/>
        <w:rPr>
          <w:lang w:val="kk-KZ"/>
        </w:rPr>
      </w:pPr>
      <w:bookmarkStart w:id="0" w:name="_GoBack"/>
      <w:bookmarkEnd w:id="0"/>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B437C4">
      <w:pPr>
        <w:rPr>
          <w:lang w:val="kk-KZ"/>
        </w:rPr>
      </w:pPr>
    </w:p>
    <w:p w:rsidR="00BE4150" w:rsidRDefault="00BE4150" w:rsidP="00E41767">
      <w:pPr>
        <w:ind w:firstLine="4678"/>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внутреннего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634579">
        <w:rPr>
          <w:color w:val="000000"/>
          <w:lang w:val="kk-KZ"/>
        </w:rPr>
        <w:t>19</w:t>
      </w:r>
      <w:r w:rsidRPr="004A7633">
        <w:rPr>
          <w:color w:val="000000"/>
        </w:rPr>
        <w:t>»</w:t>
      </w:r>
      <w:r w:rsidR="00AE46C5">
        <w:rPr>
          <w:color w:val="000000"/>
          <w:lang w:val="kk-KZ"/>
        </w:rPr>
        <w:t xml:space="preserve"> </w:t>
      </w:r>
      <w:r w:rsidR="00634579">
        <w:rPr>
          <w:color w:val="000000"/>
          <w:lang w:val="kk-KZ"/>
        </w:rPr>
        <w:t>января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2F21A6">
        <w:trPr>
          <w:trHeight w:val="106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46456C" w:rsidP="007032F1">
            <w:pPr>
              <w:jc w:val="center"/>
              <w:rPr>
                <w:b/>
                <w:color w:val="000000"/>
                <w:sz w:val="26"/>
                <w:szCs w:val="26"/>
              </w:rPr>
            </w:pPr>
            <w:r w:rsidRPr="00CB77C0">
              <w:rPr>
                <w:b/>
                <w:bCs/>
                <w:sz w:val="28"/>
                <w:szCs w:val="28"/>
                <w:lang w:val="kk-KZ"/>
              </w:rPr>
              <w:t xml:space="preserve">на </w:t>
            </w:r>
            <w:r w:rsidRPr="00CB77C0">
              <w:rPr>
                <w:b/>
                <w:color w:val="000000"/>
                <w:sz w:val="28"/>
                <w:szCs w:val="28"/>
                <w:lang w:val="kk-KZ" w:eastAsia="ja-JP"/>
              </w:rPr>
              <w:t>главного  специалиста отдела «Центр по приему и обработке информации налогоплательщиков и налоговой регистрации»</w:t>
            </w:r>
            <w:r>
              <w:rPr>
                <w:b/>
                <w:color w:val="000000"/>
                <w:sz w:val="28"/>
                <w:szCs w:val="28"/>
                <w:lang w:val="kk-KZ" w:eastAsia="ja-JP"/>
              </w:rPr>
              <w:t>,</w:t>
            </w:r>
            <w:r w:rsidRPr="00CB77C0">
              <w:rPr>
                <w:b/>
                <w:color w:val="000000"/>
                <w:sz w:val="28"/>
                <w:szCs w:val="28"/>
                <w:lang w:val="kk-KZ" w:eastAsia="ja-JP"/>
              </w:rPr>
              <w:t xml:space="preserve"> категория С-R-4, 1 единица </w:t>
            </w:r>
            <w:r w:rsidRPr="00CB77C0">
              <w:rPr>
                <w:b/>
                <w:i/>
                <w:color w:val="000000"/>
                <w:sz w:val="28"/>
                <w:szCs w:val="28"/>
                <w:lang w:val="kk-KZ" w:eastAsia="ja-JP"/>
              </w:rPr>
              <w:t xml:space="preserve">(на период отпуска по уходу за ребенком основного работника  до </w:t>
            </w:r>
            <w:r>
              <w:rPr>
                <w:b/>
                <w:i/>
                <w:color w:val="000000"/>
                <w:sz w:val="28"/>
                <w:szCs w:val="28"/>
                <w:lang w:val="kk-KZ" w:eastAsia="ja-JP"/>
              </w:rPr>
              <w:t>03.06.</w:t>
            </w:r>
            <w:r w:rsidR="002F21A6">
              <w:rPr>
                <w:b/>
                <w:i/>
                <w:color w:val="000000"/>
                <w:sz w:val="28"/>
                <w:szCs w:val="28"/>
                <w:lang w:val="kk-KZ" w:eastAsia="ja-JP"/>
              </w:rPr>
              <w:t>2023 года)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1B45C4" w:rsidRDefault="0046456C" w:rsidP="0046456C">
            <w:pPr>
              <w:rPr>
                <w:rFonts w:eastAsia="Calibri"/>
                <w:sz w:val="28"/>
                <w:szCs w:val="28"/>
                <w:lang w:val="kk-KZ"/>
              </w:rPr>
            </w:pPr>
            <w:r>
              <w:rPr>
                <w:rFonts w:eastAsia="Calibri"/>
                <w:sz w:val="28"/>
                <w:szCs w:val="28"/>
                <w:lang w:val="kk-KZ"/>
              </w:rPr>
              <w:t>-</w:t>
            </w:r>
          </w:p>
        </w:tc>
      </w:tr>
      <w:tr w:rsidR="0046456C" w:rsidRPr="007032F1" w:rsidTr="002F21A6">
        <w:trPr>
          <w:trHeight w:val="111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46456C" w:rsidP="0046456C">
            <w:pPr>
              <w:jc w:val="center"/>
              <w:rPr>
                <w:bCs/>
                <w:iCs/>
                <w:color w:val="000000"/>
                <w:sz w:val="28"/>
                <w:szCs w:val="28"/>
                <w:lang w:val="kk-KZ"/>
              </w:rPr>
            </w:pPr>
            <w:r w:rsidRPr="00CB77C0">
              <w:rPr>
                <w:b/>
                <w:bCs/>
                <w:sz w:val="28"/>
                <w:szCs w:val="28"/>
                <w:lang w:val="kk-KZ"/>
              </w:rPr>
              <w:t xml:space="preserve">на </w:t>
            </w:r>
            <w:r w:rsidRPr="00CB77C0">
              <w:rPr>
                <w:b/>
                <w:color w:val="000000"/>
                <w:sz w:val="28"/>
                <w:szCs w:val="28"/>
                <w:lang w:val="kk-KZ" w:eastAsia="ja-JP"/>
              </w:rPr>
              <w:t>главного  специалиста отдела «Центр по приему и обработке информации налогоплательщиков и налоговой регистрации»</w:t>
            </w:r>
            <w:r>
              <w:rPr>
                <w:b/>
                <w:color w:val="000000"/>
                <w:sz w:val="28"/>
                <w:szCs w:val="28"/>
                <w:lang w:val="kk-KZ" w:eastAsia="ja-JP"/>
              </w:rPr>
              <w:t>,</w:t>
            </w:r>
            <w:r w:rsidRPr="00CB77C0">
              <w:rPr>
                <w:b/>
                <w:color w:val="000000"/>
                <w:sz w:val="28"/>
                <w:szCs w:val="28"/>
                <w:lang w:val="kk-KZ" w:eastAsia="ja-JP"/>
              </w:rPr>
              <w:t xml:space="preserve"> категория С-R-4, 1 единица </w:t>
            </w:r>
            <w:r w:rsidRPr="00CB77C0">
              <w:rPr>
                <w:b/>
                <w:i/>
                <w:color w:val="000000"/>
                <w:sz w:val="28"/>
                <w:szCs w:val="28"/>
                <w:lang w:val="kk-KZ" w:eastAsia="ja-JP"/>
              </w:rPr>
              <w:t>(на период отпуска по уходу за ребенком основного работника  до 27.10.2023 года)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46456C" w:rsidP="0046456C">
            <w:pPr>
              <w:jc w:val="both"/>
              <w:rPr>
                <w:bCs/>
                <w:iCs/>
                <w:color w:val="000000"/>
                <w:sz w:val="28"/>
                <w:szCs w:val="28"/>
                <w:lang w:val="kk-KZ"/>
              </w:rPr>
            </w:pPr>
            <w:r w:rsidRPr="001B45C4">
              <w:rPr>
                <w:rFonts w:eastAsia="Calibri"/>
                <w:sz w:val="28"/>
                <w:szCs w:val="28"/>
                <w:lang w:val="kk-KZ"/>
              </w:rPr>
              <w:t xml:space="preserve">Жармагамбетова Жанар Аманжоловна </w:t>
            </w:r>
          </w:p>
        </w:tc>
      </w:tr>
      <w:tr w:rsidR="00B437C4" w:rsidRPr="007032F1" w:rsidTr="002F21A6">
        <w:trPr>
          <w:trHeight w:val="52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1B45C4" w:rsidRDefault="00B437C4" w:rsidP="00B437C4">
            <w:pPr>
              <w:jc w:val="center"/>
              <w:rPr>
                <w:rFonts w:eastAsia="Calibri"/>
                <w:sz w:val="28"/>
                <w:szCs w:val="28"/>
                <w:lang w:val="kk-KZ"/>
              </w:rPr>
            </w:pPr>
            <w:r w:rsidRPr="00CB77C0">
              <w:rPr>
                <w:b/>
                <w:bCs/>
                <w:sz w:val="28"/>
                <w:szCs w:val="28"/>
                <w:lang w:val="kk-KZ"/>
              </w:rPr>
              <w:t xml:space="preserve">на </w:t>
            </w:r>
            <w:r w:rsidRPr="00CB77C0">
              <w:rPr>
                <w:b/>
                <w:color w:val="000000"/>
                <w:sz w:val="28"/>
                <w:szCs w:val="28"/>
                <w:lang w:val="kk-KZ" w:eastAsia="ja-JP"/>
              </w:rPr>
              <w:t xml:space="preserve">главного  специалиста </w:t>
            </w:r>
            <w:r w:rsidR="002F21A6">
              <w:rPr>
                <w:b/>
                <w:color w:val="000000"/>
                <w:sz w:val="28"/>
                <w:szCs w:val="28"/>
                <w:lang w:eastAsia="ja-JP"/>
              </w:rPr>
              <w:t>анализа и учета</w:t>
            </w:r>
            <w:r>
              <w:rPr>
                <w:b/>
                <w:color w:val="000000"/>
                <w:sz w:val="28"/>
                <w:szCs w:val="28"/>
                <w:lang w:val="kk-KZ" w:eastAsia="ja-JP"/>
              </w:rPr>
              <w:t>,</w:t>
            </w:r>
            <w:r w:rsidRPr="00CB77C0">
              <w:rPr>
                <w:b/>
                <w:color w:val="000000"/>
                <w:sz w:val="28"/>
                <w:szCs w:val="28"/>
                <w:lang w:val="kk-KZ" w:eastAsia="ja-JP"/>
              </w:rPr>
              <w:t xml:space="preserve"> категория С-R-4, 1 единица </w:t>
            </w:r>
          </w:p>
        </w:tc>
      </w:tr>
      <w:tr w:rsidR="00B437C4"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437C4" w:rsidRDefault="00B437C4"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1B45C4" w:rsidRDefault="00B437C4" w:rsidP="00B437C4">
            <w:pPr>
              <w:rPr>
                <w:rFonts w:eastAsia="Calibri"/>
                <w:sz w:val="28"/>
                <w:szCs w:val="28"/>
                <w:lang w:val="kk-KZ"/>
              </w:rPr>
            </w:pPr>
            <w:r>
              <w:rPr>
                <w:rFonts w:eastAsia="Calibri"/>
                <w:sz w:val="28"/>
                <w:szCs w:val="28"/>
                <w:lang w:val="kk-KZ"/>
              </w:rPr>
              <w:t>-</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67F2A"/>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D96E-0F7A-4A2E-A256-60DA7EE0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181</Words>
  <Characters>1033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666</cp:revision>
  <cp:lastPrinted>2018-04-10T05:52:00Z</cp:lastPrinted>
  <dcterms:created xsi:type="dcterms:W3CDTF">2017-06-09T03:14:00Z</dcterms:created>
  <dcterms:modified xsi:type="dcterms:W3CDTF">2021-01-20T12:19:00Z</dcterms:modified>
</cp:coreProperties>
</file>