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6E" w:rsidRDefault="00981C6E" w:rsidP="00F432C4">
      <w:pPr>
        <w:jc w:val="both"/>
        <w:rPr>
          <w:rFonts w:ascii="Arial" w:hAnsi="Arial" w:cs="Arial"/>
          <w:b/>
          <w:lang w:val="kk-KZ"/>
        </w:rPr>
      </w:pPr>
      <w:bookmarkStart w:id="0" w:name="_GoBack"/>
      <w:bookmarkEnd w:id="0"/>
    </w:p>
    <w:p w:rsidR="00981C6E" w:rsidRDefault="00981C6E" w:rsidP="00F432C4">
      <w:pPr>
        <w:jc w:val="both"/>
        <w:rPr>
          <w:rFonts w:ascii="Arial" w:hAnsi="Arial" w:cs="Arial"/>
          <w:b/>
          <w:lang w:val="kk-KZ"/>
        </w:rPr>
      </w:pPr>
    </w:p>
    <w:p w:rsidR="00981C6E" w:rsidRDefault="00981C6E" w:rsidP="00F432C4">
      <w:pPr>
        <w:jc w:val="both"/>
        <w:rPr>
          <w:rFonts w:ascii="Arial" w:hAnsi="Arial" w:cs="Arial"/>
          <w:b/>
          <w:lang w:val="kk-KZ"/>
        </w:rPr>
      </w:pPr>
    </w:p>
    <w:p w:rsidR="00981C6E" w:rsidRDefault="00981C6E" w:rsidP="00F432C4">
      <w:pPr>
        <w:jc w:val="both"/>
        <w:rPr>
          <w:rFonts w:ascii="Arial" w:hAnsi="Arial" w:cs="Arial"/>
          <w:b/>
          <w:lang w:val="kk-KZ"/>
        </w:rPr>
      </w:pPr>
    </w:p>
    <w:p w:rsidR="00981C6E" w:rsidRDefault="00981C6E" w:rsidP="00F432C4">
      <w:pPr>
        <w:jc w:val="both"/>
        <w:rPr>
          <w:rFonts w:ascii="Arial" w:hAnsi="Arial" w:cs="Arial"/>
          <w:b/>
          <w:lang w:val="kk-KZ"/>
        </w:rPr>
      </w:pPr>
    </w:p>
    <w:p w:rsidR="00F432C4" w:rsidRPr="00EF0DCA" w:rsidRDefault="00F432C4" w:rsidP="00F432C4">
      <w:pPr>
        <w:jc w:val="both"/>
        <w:rPr>
          <w:rFonts w:ascii="Arial" w:hAnsi="Arial" w:cs="Arial"/>
          <w:b/>
        </w:rPr>
      </w:pPr>
      <w:r w:rsidRPr="00415FE2">
        <w:rPr>
          <w:rFonts w:ascii="Arial" w:hAnsi="Arial" w:cs="Arial"/>
          <w:b/>
          <w:lang w:val="kk-KZ"/>
        </w:rPr>
        <w:t xml:space="preserve">       </w:t>
      </w:r>
      <w:r w:rsidRPr="00415FE2">
        <w:rPr>
          <w:rFonts w:ascii="Arial" w:hAnsi="Arial" w:cs="Arial"/>
          <w:b/>
          <w:u w:val="single"/>
          <w:lang w:val="kk-KZ"/>
        </w:rPr>
        <w:t>Тема:</w:t>
      </w:r>
      <w:r w:rsidRPr="00415FE2">
        <w:rPr>
          <w:rFonts w:ascii="Arial" w:hAnsi="Arial" w:cs="Arial"/>
          <w:b/>
          <w:lang w:val="kk-KZ"/>
        </w:rPr>
        <w:t xml:space="preserve"> </w:t>
      </w:r>
      <w:r w:rsidR="00F86F3E">
        <w:rPr>
          <w:rFonts w:ascii="Arial" w:hAnsi="Arial" w:cs="Arial"/>
          <w:b/>
          <w:lang w:val="kk-KZ"/>
        </w:rPr>
        <w:t xml:space="preserve"> </w:t>
      </w:r>
      <w:r w:rsidRPr="00EF0DCA">
        <w:rPr>
          <w:rFonts w:ascii="Arial" w:hAnsi="Arial" w:cs="Arial"/>
          <w:b/>
          <w:lang w:val="kk-KZ"/>
        </w:rPr>
        <w:t>«</w:t>
      </w:r>
      <w:r w:rsidRPr="00EF0DCA">
        <w:rPr>
          <w:rFonts w:ascii="Arial" w:hAnsi="Arial" w:cs="Arial"/>
          <w:b/>
          <w:bCs/>
          <w:color w:val="000000"/>
        </w:rPr>
        <w:t xml:space="preserve">Предоставление </w:t>
      </w:r>
      <w:r w:rsidR="00F86F3E">
        <w:rPr>
          <w:rFonts w:ascii="Arial" w:hAnsi="Arial" w:cs="Arial"/>
          <w:b/>
        </w:rPr>
        <w:t>участниками (резидентами) СЭЗ «Астана – новый город</w:t>
      </w:r>
      <w:r w:rsidR="00F86F3E" w:rsidRPr="00EF0DCA">
        <w:rPr>
          <w:rFonts w:ascii="Arial" w:hAnsi="Arial" w:cs="Arial"/>
          <w:b/>
          <w:bCs/>
          <w:color w:val="000000"/>
        </w:rPr>
        <w:t>»</w:t>
      </w:r>
      <w:r w:rsidR="00F86F3E">
        <w:rPr>
          <w:rFonts w:ascii="Arial" w:hAnsi="Arial" w:cs="Arial"/>
          <w:b/>
          <w:bCs/>
          <w:color w:val="000000"/>
        </w:rPr>
        <w:t xml:space="preserve"> и «Астана – </w:t>
      </w:r>
      <w:proofErr w:type="spellStart"/>
      <w:r w:rsidR="00F86F3E">
        <w:rPr>
          <w:rFonts w:ascii="Arial" w:hAnsi="Arial" w:cs="Arial"/>
          <w:b/>
          <w:bCs/>
          <w:color w:val="000000"/>
        </w:rPr>
        <w:t>Технополис</w:t>
      </w:r>
      <w:proofErr w:type="spellEnd"/>
      <w:r w:rsidR="00F86F3E">
        <w:rPr>
          <w:rFonts w:ascii="Arial" w:hAnsi="Arial" w:cs="Arial"/>
          <w:b/>
          <w:bCs/>
          <w:color w:val="000000"/>
        </w:rPr>
        <w:t xml:space="preserve">» </w:t>
      </w:r>
      <w:r w:rsidRPr="00EF0DCA">
        <w:rPr>
          <w:rFonts w:ascii="Arial" w:hAnsi="Arial" w:cs="Arial"/>
          <w:b/>
          <w:bCs/>
          <w:color w:val="000000"/>
        </w:rPr>
        <w:t xml:space="preserve">отчетности по товарам, помещенным под таможенную процедуру свободной таможенной зоны, </w:t>
      </w:r>
      <w:r w:rsidRPr="00EF0DCA">
        <w:rPr>
          <w:rFonts w:ascii="Arial" w:hAnsi="Arial" w:cs="Arial"/>
          <w:b/>
        </w:rPr>
        <w:t>и товарам, изготовленным (полученным) из товаров, помещенных под таможенную процедуру свободной таможенной зоны</w:t>
      </w:r>
      <w:r w:rsidR="00F86F3E">
        <w:rPr>
          <w:rFonts w:ascii="Arial" w:hAnsi="Arial" w:cs="Arial"/>
          <w:b/>
        </w:rPr>
        <w:t>»</w:t>
      </w:r>
    </w:p>
    <w:p w:rsidR="00F432C4" w:rsidRPr="00EF0DCA" w:rsidRDefault="00F432C4" w:rsidP="00F432C4">
      <w:pPr>
        <w:jc w:val="center"/>
        <w:rPr>
          <w:rFonts w:ascii="Arial" w:hAnsi="Arial" w:cs="Arial"/>
          <w:b/>
          <w:bCs/>
          <w:color w:val="000000"/>
        </w:rPr>
      </w:pPr>
    </w:p>
    <w:p w:rsidR="00823D24" w:rsidRDefault="00823D24" w:rsidP="00F432C4">
      <w:pPr>
        <w:jc w:val="center"/>
        <w:rPr>
          <w:rFonts w:ascii="Arial" w:hAnsi="Arial" w:cs="Arial"/>
          <w:b/>
          <w:bCs/>
          <w:color w:val="000000"/>
        </w:rPr>
      </w:pPr>
    </w:p>
    <w:p w:rsidR="00062A00" w:rsidRPr="00F86F3E" w:rsidRDefault="002A1527" w:rsidP="00062A00">
      <w:pPr>
        <w:jc w:val="both"/>
        <w:rPr>
          <w:rFonts w:ascii="Arial" w:hAnsi="Arial" w:cs="Arial"/>
        </w:rPr>
      </w:pPr>
      <w:r w:rsidRPr="00F86F3E">
        <w:rPr>
          <w:rFonts w:ascii="Arial" w:hAnsi="Arial" w:cs="Arial"/>
          <w:bCs/>
          <w:color w:val="000000"/>
        </w:rPr>
        <w:t xml:space="preserve">        </w:t>
      </w:r>
      <w:proofErr w:type="gramStart"/>
      <w:r w:rsidR="00062A00" w:rsidRPr="00F86F3E">
        <w:rPr>
          <w:rFonts w:ascii="Arial" w:hAnsi="Arial" w:cs="Arial"/>
          <w:bCs/>
          <w:color w:val="000000"/>
        </w:rPr>
        <w:t>В соответствии с нормами таможенного законодательства Республики Казахстан резидент (участник)</w:t>
      </w:r>
      <w:r w:rsidR="00062A00" w:rsidRPr="00F86F3E">
        <w:rPr>
          <w:rFonts w:ascii="Arial" w:hAnsi="Arial" w:cs="Arial"/>
          <w:b/>
          <w:bCs/>
          <w:color w:val="000000"/>
        </w:rPr>
        <w:t xml:space="preserve"> </w:t>
      </w:r>
      <w:r w:rsidR="00062A00" w:rsidRPr="00F86F3E">
        <w:rPr>
          <w:rFonts w:ascii="Arial" w:hAnsi="Arial" w:cs="Arial"/>
          <w:bCs/>
          <w:color w:val="000000"/>
        </w:rPr>
        <w:t xml:space="preserve">СЭЗ «Астана – новый город» и «Астана – </w:t>
      </w:r>
      <w:proofErr w:type="spellStart"/>
      <w:r w:rsidR="00062A00" w:rsidRPr="00F86F3E">
        <w:rPr>
          <w:rFonts w:ascii="Arial" w:hAnsi="Arial" w:cs="Arial"/>
          <w:bCs/>
          <w:color w:val="000000"/>
        </w:rPr>
        <w:t>Технополис</w:t>
      </w:r>
      <w:proofErr w:type="spellEnd"/>
      <w:r w:rsidR="00062A00" w:rsidRPr="00F86F3E">
        <w:rPr>
          <w:rFonts w:ascii="Arial" w:hAnsi="Arial" w:cs="Arial"/>
          <w:bCs/>
          <w:color w:val="000000"/>
        </w:rPr>
        <w:t xml:space="preserve">» </w:t>
      </w:r>
      <w:r w:rsidR="00062A00" w:rsidRPr="00F86F3E">
        <w:rPr>
          <w:rFonts w:ascii="Arial" w:hAnsi="Arial" w:cs="Arial"/>
        </w:rPr>
        <w:t>ведет учет товаров, помещенных под таможенную процедуру свободной таможенной зоны, и товаров, изготовленных (полученных) из товаров, помещенных под таможенную процедуру свободной таможенной зоны, и представляет отчетность о таких товарах в орган</w:t>
      </w:r>
      <w:r w:rsidR="003D264D">
        <w:rPr>
          <w:rFonts w:ascii="Arial" w:hAnsi="Arial" w:cs="Arial"/>
        </w:rPr>
        <w:t xml:space="preserve"> государственных доходов</w:t>
      </w:r>
      <w:r w:rsidR="00062A00" w:rsidRPr="00F86F3E">
        <w:rPr>
          <w:rFonts w:ascii="Arial" w:hAnsi="Arial" w:cs="Arial"/>
        </w:rPr>
        <w:t>, в</w:t>
      </w:r>
      <w:proofErr w:type="gramEnd"/>
      <w:r w:rsidR="00062A00" w:rsidRPr="00F86F3E">
        <w:rPr>
          <w:rFonts w:ascii="Arial" w:hAnsi="Arial" w:cs="Arial"/>
        </w:rPr>
        <w:t xml:space="preserve"> </w:t>
      </w:r>
      <w:proofErr w:type="gramStart"/>
      <w:r w:rsidR="00062A00" w:rsidRPr="00F86F3E">
        <w:rPr>
          <w:rFonts w:ascii="Arial" w:hAnsi="Arial" w:cs="Arial"/>
        </w:rPr>
        <w:t>котором</w:t>
      </w:r>
      <w:proofErr w:type="gramEnd"/>
      <w:r w:rsidR="00062A00" w:rsidRPr="00F86F3E">
        <w:rPr>
          <w:rFonts w:ascii="Arial" w:hAnsi="Arial" w:cs="Arial"/>
        </w:rPr>
        <w:t xml:space="preserve"> производилось помещение товаров под таможенную процедуру. </w:t>
      </w:r>
    </w:p>
    <w:p w:rsidR="00EF0DCA" w:rsidRPr="00F86F3E" w:rsidRDefault="00062A00" w:rsidP="00232445">
      <w:pPr>
        <w:jc w:val="both"/>
        <w:rPr>
          <w:rFonts w:ascii="Arial" w:hAnsi="Arial" w:cs="Arial"/>
          <w:bCs/>
          <w:kern w:val="36"/>
        </w:rPr>
      </w:pPr>
      <w:r w:rsidRPr="00F86F3E">
        <w:rPr>
          <w:rFonts w:ascii="Arial" w:hAnsi="Arial" w:cs="Arial"/>
        </w:rPr>
        <w:t xml:space="preserve">      </w:t>
      </w:r>
      <w:r w:rsidR="00ED69C9" w:rsidRPr="00F86F3E">
        <w:rPr>
          <w:rFonts w:ascii="Arial" w:hAnsi="Arial" w:cs="Arial"/>
        </w:rPr>
        <w:t xml:space="preserve"> </w:t>
      </w:r>
      <w:r w:rsidR="002A1527" w:rsidRPr="00F86F3E">
        <w:rPr>
          <w:rFonts w:ascii="Arial" w:hAnsi="Arial" w:cs="Arial"/>
        </w:rPr>
        <w:t xml:space="preserve"> </w:t>
      </w:r>
      <w:proofErr w:type="gramStart"/>
      <w:r w:rsidRPr="00F86F3E">
        <w:rPr>
          <w:rFonts w:ascii="Arial" w:hAnsi="Arial" w:cs="Arial"/>
        </w:rPr>
        <w:t>Порядок ведения учета товаров, помещенных под таможенную процедуру свободной таможенной зоны</w:t>
      </w:r>
      <w:r w:rsidR="0057727E" w:rsidRPr="00F86F3E">
        <w:rPr>
          <w:rFonts w:ascii="Arial" w:hAnsi="Arial" w:cs="Arial"/>
        </w:rPr>
        <w:t xml:space="preserve"> (СТЗ)</w:t>
      </w:r>
      <w:r w:rsidRPr="00F86F3E">
        <w:rPr>
          <w:rFonts w:ascii="Arial" w:hAnsi="Arial" w:cs="Arial"/>
        </w:rPr>
        <w:t xml:space="preserve">, и товаров, изготовленных (полученных) из товаров, помещенных под таможенную процедуру </w:t>
      </w:r>
      <w:r w:rsidR="0057727E" w:rsidRPr="00F86F3E">
        <w:rPr>
          <w:rFonts w:ascii="Arial" w:hAnsi="Arial" w:cs="Arial"/>
        </w:rPr>
        <w:t>СТЗ</w:t>
      </w:r>
      <w:r w:rsidRPr="00F86F3E">
        <w:rPr>
          <w:rFonts w:ascii="Arial" w:hAnsi="Arial" w:cs="Arial"/>
        </w:rPr>
        <w:t xml:space="preserve">, а также </w:t>
      </w:r>
      <w:r w:rsidR="00232445" w:rsidRPr="00F86F3E">
        <w:rPr>
          <w:rFonts w:ascii="Arial" w:hAnsi="Arial" w:cs="Arial"/>
        </w:rPr>
        <w:t xml:space="preserve">представления отчетности </w:t>
      </w:r>
      <w:r w:rsidR="005C0730" w:rsidRPr="00F86F3E">
        <w:rPr>
          <w:rFonts w:ascii="Arial" w:hAnsi="Arial" w:cs="Arial"/>
        </w:rPr>
        <w:t>органу государственных доходов (</w:t>
      </w:r>
      <w:r w:rsidR="00232445" w:rsidRPr="00F86F3E">
        <w:rPr>
          <w:rFonts w:ascii="Arial" w:hAnsi="Arial" w:cs="Arial"/>
        </w:rPr>
        <w:t>ОГД</w:t>
      </w:r>
      <w:r w:rsidR="005C0730" w:rsidRPr="00F86F3E">
        <w:rPr>
          <w:rFonts w:ascii="Arial" w:hAnsi="Arial" w:cs="Arial"/>
        </w:rPr>
        <w:t>)</w:t>
      </w:r>
      <w:r w:rsidR="00232445" w:rsidRPr="00F86F3E">
        <w:rPr>
          <w:rFonts w:ascii="Arial" w:hAnsi="Arial" w:cs="Arial"/>
        </w:rPr>
        <w:t xml:space="preserve"> о товарах, помещенных под таможенную процедуру </w:t>
      </w:r>
      <w:r w:rsidR="0057727E" w:rsidRPr="00F86F3E">
        <w:rPr>
          <w:rFonts w:ascii="Arial" w:hAnsi="Arial" w:cs="Arial"/>
        </w:rPr>
        <w:t>СТЗ</w:t>
      </w:r>
      <w:r w:rsidR="00232445" w:rsidRPr="00F86F3E">
        <w:rPr>
          <w:rFonts w:ascii="Arial" w:hAnsi="Arial" w:cs="Arial"/>
        </w:rPr>
        <w:t xml:space="preserve">, и товаров, изготовленных (полученных) из товаров, помещенных под таможенную процедуру </w:t>
      </w:r>
      <w:r w:rsidR="0057727E" w:rsidRPr="00F86F3E">
        <w:rPr>
          <w:rFonts w:ascii="Arial" w:hAnsi="Arial" w:cs="Arial"/>
        </w:rPr>
        <w:t xml:space="preserve">СТЗ </w:t>
      </w:r>
      <w:r w:rsidRPr="00F86F3E">
        <w:rPr>
          <w:rFonts w:ascii="Arial" w:hAnsi="Arial" w:cs="Arial"/>
        </w:rPr>
        <w:t>определен приказом Министра финансов Республики Казахстан от 20 февраля 2018 года</w:t>
      </w:r>
      <w:proofErr w:type="gramEnd"/>
      <w:r w:rsidRPr="00F86F3E">
        <w:rPr>
          <w:rFonts w:ascii="Arial" w:hAnsi="Arial" w:cs="Arial"/>
        </w:rPr>
        <w:t xml:space="preserve"> №247 </w:t>
      </w:r>
      <w:r w:rsidR="00AB39A2" w:rsidRPr="00F86F3E">
        <w:rPr>
          <w:rFonts w:ascii="Arial" w:hAnsi="Arial" w:cs="Arial"/>
        </w:rPr>
        <w:t>«</w:t>
      </w:r>
      <w:r w:rsidR="00EF0DCA" w:rsidRPr="00F86F3E">
        <w:rPr>
          <w:rFonts w:ascii="Arial" w:hAnsi="Arial" w:cs="Arial"/>
          <w:bCs/>
          <w:kern w:val="36"/>
        </w:rPr>
        <w:t>О некоторых вопросах специальной экономической зоны и таможенной процедуры свободной таможенной зоны».</w:t>
      </w:r>
    </w:p>
    <w:p w:rsidR="005C0730" w:rsidRPr="00F86F3E" w:rsidRDefault="002A1527" w:rsidP="005C0730">
      <w:pPr>
        <w:jc w:val="both"/>
        <w:rPr>
          <w:rFonts w:ascii="Arial" w:hAnsi="Arial" w:cs="Arial"/>
        </w:rPr>
      </w:pPr>
      <w:r w:rsidRPr="00F86F3E">
        <w:rPr>
          <w:rFonts w:ascii="Arial" w:hAnsi="Arial" w:cs="Arial"/>
        </w:rPr>
        <w:t xml:space="preserve">        </w:t>
      </w:r>
      <w:r w:rsidR="005C0730" w:rsidRPr="00F86F3E">
        <w:rPr>
          <w:rFonts w:ascii="Arial" w:hAnsi="Arial" w:cs="Arial"/>
        </w:rPr>
        <w:t>Предоставление у</w:t>
      </w:r>
      <w:r w:rsidR="00ED69C9" w:rsidRPr="00F86F3E">
        <w:rPr>
          <w:rFonts w:ascii="Arial" w:hAnsi="Arial" w:cs="Arial"/>
        </w:rPr>
        <w:t>частниками</w:t>
      </w:r>
      <w:r w:rsidR="005C0730" w:rsidRPr="00F86F3E">
        <w:rPr>
          <w:rFonts w:ascii="Arial" w:hAnsi="Arial" w:cs="Arial"/>
        </w:rPr>
        <w:t xml:space="preserve"> СЭЗ </w:t>
      </w:r>
      <w:r w:rsidR="00ED69C9" w:rsidRPr="00F86F3E">
        <w:rPr>
          <w:rFonts w:ascii="Arial" w:hAnsi="Arial" w:cs="Arial"/>
        </w:rPr>
        <w:t>«Астана – новый город» и «Астана-</w:t>
      </w:r>
      <w:proofErr w:type="spellStart"/>
      <w:r w:rsidR="00ED69C9" w:rsidRPr="00F86F3E">
        <w:rPr>
          <w:rFonts w:ascii="Arial" w:hAnsi="Arial" w:cs="Arial"/>
        </w:rPr>
        <w:t>Технополис</w:t>
      </w:r>
      <w:proofErr w:type="spellEnd"/>
      <w:r w:rsidR="00ED69C9" w:rsidRPr="00F86F3E">
        <w:rPr>
          <w:rFonts w:ascii="Arial" w:hAnsi="Arial" w:cs="Arial"/>
        </w:rPr>
        <w:t xml:space="preserve">» </w:t>
      </w:r>
      <w:r w:rsidR="005C0730" w:rsidRPr="00F86F3E">
        <w:rPr>
          <w:rFonts w:ascii="Arial" w:hAnsi="Arial" w:cs="Arial"/>
        </w:rPr>
        <w:t>отчетов ОГД осуществляется ежеквартально не позднее 10 числа месяца, следующего за отчетным кварталом по следующим товарам:</w:t>
      </w:r>
    </w:p>
    <w:p w:rsidR="005C0730" w:rsidRPr="00F86F3E" w:rsidRDefault="002A1527" w:rsidP="005C0730">
      <w:pPr>
        <w:jc w:val="both"/>
        <w:rPr>
          <w:rFonts w:ascii="Arial" w:hAnsi="Arial" w:cs="Arial"/>
        </w:rPr>
      </w:pPr>
      <w:r w:rsidRPr="00F86F3E">
        <w:rPr>
          <w:rFonts w:ascii="Arial" w:hAnsi="Arial" w:cs="Arial"/>
        </w:rPr>
        <w:t xml:space="preserve">        </w:t>
      </w:r>
      <w:r w:rsidR="005C0730" w:rsidRPr="00F86F3E">
        <w:rPr>
          <w:rFonts w:ascii="Arial" w:hAnsi="Arial" w:cs="Arial"/>
        </w:rPr>
        <w:t>1)</w:t>
      </w:r>
      <w:r w:rsidR="00F86F3E">
        <w:rPr>
          <w:rFonts w:ascii="Arial" w:hAnsi="Arial" w:cs="Arial"/>
        </w:rPr>
        <w:t xml:space="preserve"> </w:t>
      </w:r>
      <w:r w:rsidR="005C0730" w:rsidRPr="00F86F3E">
        <w:rPr>
          <w:rFonts w:ascii="Arial" w:hAnsi="Arial" w:cs="Arial"/>
        </w:rPr>
        <w:t xml:space="preserve">по товарам, помещенным под таможенную процедуру свободной таможенной зоны для совершения операций, в соответствии с </w:t>
      </w:r>
      <w:hyperlink r:id="rId5" w:anchor="z4256" w:history="1">
        <w:r w:rsidR="005C0730" w:rsidRPr="00F86F3E">
          <w:rPr>
            <w:rFonts w:ascii="Arial" w:hAnsi="Arial" w:cs="Arial"/>
          </w:rPr>
          <w:t>пунктом 1</w:t>
        </w:r>
      </w:hyperlink>
      <w:r w:rsidR="005C0730" w:rsidRPr="00F86F3E">
        <w:rPr>
          <w:rFonts w:ascii="Arial" w:hAnsi="Arial" w:cs="Arial"/>
        </w:rPr>
        <w:t xml:space="preserve"> статьи 285 Кодекса Республики Казахстан «О таможенном регулировании в Республике Казахстан»;</w:t>
      </w:r>
    </w:p>
    <w:p w:rsidR="005C0730" w:rsidRPr="00F86F3E" w:rsidRDefault="002A1527" w:rsidP="005C0730">
      <w:pPr>
        <w:jc w:val="both"/>
        <w:rPr>
          <w:rFonts w:ascii="Arial" w:hAnsi="Arial" w:cs="Arial"/>
        </w:rPr>
      </w:pPr>
      <w:r w:rsidRPr="00F86F3E">
        <w:rPr>
          <w:rFonts w:ascii="Arial" w:hAnsi="Arial" w:cs="Arial"/>
        </w:rPr>
        <w:t xml:space="preserve">        </w:t>
      </w:r>
      <w:r w:rsidR="005C0730" w:rsidRPr="00F86F3E">
        <w:rPr>
          <w:rFonts w:ascii="Arial" w:hAnsi="Arial" w:cs="Arial"/>
        </w:rPr>
        <w:t>2)</w:t>
      </w:r>
      <w:r w:rsidR="00F86F3E">
        <w:rPr>
          <w:rFonts w:ascii="Arial" w:hAnsi="Arial" w:cs="Arial"/>
        </w:rPr>
        <w:t xml:space="preserve"> </w:t>
      </w:r>
      <w:r w:rsidR="005C0730" w:rsidRPr="00F86F3E">
        <w:rPr>
          <w:rFonts w:ascii="Arial" w:hAnsi="Arial" w:cs="Arial"/>
        </w:rPr>
        <w:t>по товарам, помещенным под таможенную процедуру свободной таможенной зоны в целях строительства объектов, обу</w:t>
      </w:r>
      <w:r w:rsidRPr="00F86F3E">
        <w:rPr>
          <w:rFonts w:ascii="Arial" w:hAnsi="Arial" w:cs="Arial"/>
        </w:rPr>
        <w:t>стройства или реконструкции СЭЗ.</w:t>
      </w:r>
    </w:p>
    <w:p w:rsidR="00B02DC1" w:rsidRPr="00F86F3E" w:rsidRDefault="002A1527" w:rsidP="00B02DC1">
      <w:pPr>
        <w:jc w:val="both"/>
        <w:rPr>
          <w:rFonts w:ascii="Arial" w:hAnsi="Arial" w:cs="Arial"/>
        </w:rPr>
      </w:pPr>
      <w:r w:rsidRPr="00F86F3E">
        <w:rPr>
          <w:rFonts w:ascii="Arial" w:hAnsi="Arial" w:cs="Arial"/>
        </w:rPr>
        <w:t xml:space="preserve">        </w:t>
      </w:r>
      <w:r w:rsidR="005C0730" w:rsidRPr="00F86F3E">
        <w:rPr>
          <w:rFonts w:ascii="Arial" w:hAnsi="Arial" w:cs="Arial"/>
        </w:rPr>
        <w:t>Отчетность</w:t>
      </w:r>
      <w:r w:rsidR="00ED69C9" w:rsidRPr="00F86F3E">
        <w:rPr>
          <w:rFonts w:ascii="Arial" w:hAnsi="Arial" w:cs="Arial"/>
        </w:rPr>
        <w:t xml:space="preserve">, заполненная по формам, утвержденным вышеназванным приказом </w:t>
      </w:r>
      <w:r w:rsidR="005C0730" w:rsidRPr="00F86F3E">
        <w:rPr>
          <w:rFonts w:ascii="Arial" w:hAnsi="Arial" w:cs="Arial"/>
        </w:rPr>
        <w:t xml:space="preserve"> представляется в электронном или бумажном </w:t>
      </w:r>
      <w:r w:rsidR="00ED69C9" w:rsidRPr="00F86F3E">
        <w:rPr>
          <w:rFonts w:ascii="Arial" w:hAnsi="Arial" w:cs="Arial"/>
        </w:rPr>
        <w:t xml:space="preserve">виде. </w:t>
      </w:r>
    </w:p>
    <w:p w:rsidR="005C0730" w:rsidRPr="00F86F3E" w:rsidRDefault="002A1527" w:rsidP="00F2051A">
      <w:pPr>
        <w:jc w:val="both"/>
        <w:rPr>
          <w:rFonts w:ascii="Arial" w:hAnsi="Arial" w:cs="Arial"/>
        </w:rPr>
      </w:pPr>
      <w:r w:rsidRPr="00F86F3E">
        <w:rPr>
          <w:rFonts w:ascii="Arial" w:hAnsi="Arial" w:cs="Arial"/>
        </w:rPr>
        <w:t xml:space="preserve">        </w:t>
      </w:r>
      <w:r w:rsidR="00F2051A" w:rsidRPr="00F86F3E">
        <w:rPr>
          <w:rFonts w:ascii="Arial" w:hAnsi="Arial" w:cs="Arial"/>
        </w:rPr>
        <w:t>В рамках осуществления таможенного контроля у</w:t>
      </w:r>
      <w:r w:rsidR="005C0730" w:rsidRPr="00F86F3E">
        <w:rPr>
          <w:rFonts w:ascii="Arial" w:hAnsi="Arial" w:cs="Arial"/>
        </w:rPr>
        <w:t xml:space="preserve">частник </w:t>
      </w:r>
      <w:r w:rsidR="00F2051A" w:rsidRPr="00F86F3E">
        <w:rPr>
          <w:rFonts w:ascii="Arial" w:hAnsi="Arial" w:cs="Arial"/>
        </w:rPr>
        <w:t xml:space="preserve">СЭЗ </w:t>
      </w:r>
      <w:r w:rsidR="005C0730" w:rsidRPr="00F86F3E">
        <w:rPr>
          <w:rFonts w:ascii="Arial" w:hAnsi="Arial" w:cs="Arial"/>
        </w:rPr>
        <w:t xml:space="preserve">ведет учет товаров, помещенных под таможенную процедуру </w:t>
      </w:r>
      <w:r w:rsidR="00F2051A" w:rsidRPr="00F86F3E">
        <w:rPr>
          <w:rFonts w:ascii="Arial" w:hAnsi="Arial" w:cs="Arial"/>
        </w:rPr>
        <w:t>СТЗ</w:t>
      </w:r>
      <w:r w:rsidR="005C0730" w:rsidRPr="00F86F3E">
        <w:rPr>
          <w:rFonts w:ascii="Arial" w:hAnsi="Arial" w:cs="Arial"/>
        </w:rPr>
        <w:t xml:space="preserve"> и товаров, изготовленных (полученных) из товаров, помещенных под</w:t>
      </w:r>
      <w:r w:rsidR="00F2051A" w:rsidRPr="00F86F3E">
        <w:rPr>
          <w:rFonts w:ascii="Arial" w:hAnsi="Arial" w:cs="Arial"/>
        </w:rPr>
        <w:t xml:space="preserve"> указанную таможенную процедуру</w:t>
      </w:r>
      <w:r w:rsidR="005C0730" w:rsidRPr="00F86F3E">
        <w:rPr>
          <w:rFonts w:ascii="Arial" w:hAnsi="Arial" w:cs="Arial"/>
        </w:rPr>
        <w:t>, в электронном виде с отражением данных, представляемых в отчетности, а также всех изменений, производимых с товарами.</w:t>
      </w:r>
      <w:r w:rsidR="00F2051A" w:rsidRPr="00F86F3E">
        <w:rPr>
          <w:rFonts w:ascii="Arial" w:hAnsi="Arial" w:cs="Arial"/>
        </w:rPr>
        <w:t xml:space="preserve"> При этом у</w:t>
      </w:r>
      <w:r w:rsidR="005C0730" w:rsidRPr="00F86F3E">
        <w:rPr>
          <w:rFonts w:ascii="Arial" w:hAnsi="Arial" w:cs="Arial"/>
        </w:rPr>
        <w:t>частник СЭЗ предоставляет данные по учету товаров должностным лицам ОГД по их требованию в целях проведения таможенного контроля.</w:t>
      </w:r>
    </w:p>
    <w:p w:rsidR="00F2051A" w:rsidRPr="00F86F3E" w:rsidRDefault="00F2051A" w:rsidP="00F2051A">
      <w:pPr>
        <w:jc w:val="both"/>
        <w:rPr>
          <w:rFonts w:ascii="Arial" w:hAnsi="Arial" w:cs="Arial"/>
        </w:rPr>
      </w:pPr>
      <w:r w:rsidRPr="00F86F3E">
        <w:rPr>
          <w:rFonts w:ascii="Arial" w:hAnsi="Arial" w:cs="Arial"/>
        </w:rPr>
        <w:t xml:space="preserve">        Вместе с тем, </w:t>
      </w:r>
      <w:r w:rsidR="002A1527" w:rsidRPr="00F86F3E">
        <w:rPr>
          <w:rFonts w:ascii="Arial" w:hAnsi="Arial" w:cs="Arial"/>
        </w:rPr>
        <w:t xml:space="preserve">как показывает практика, </w:t>
      </w:r>
      <w:r w:rsidRPr="00F86F3E">
        <w:rPr>
          <w:rFonts w:ascii="Arial" w:hAnsi="Arial" w:cs="Arial"/>
        </w:rPr>
        <w:t>участниками СЭЗ допускаются факты несоблюдения требований при ведении учета товаров</w:t>
      </w:r>
      <w:r w:rsidR="002A1527" w:rsidRPr="00F86F3E">
        <w:rPr>
          <w:rFonts w:ascii="Arial" w:hAnsi="Arial" w:cs="Arial"/>
        </w:rPr>
        <w:t>,</w:t>
      </w:r>
      <w:r w:rsidRPr="00F86F3E">
        <w:rPr>
          <w:rFonts w:ascii="Arial" w:hAnsi="Arial" w:cs="Arial"/>
        </w:rPr>
        <w:t xml:space="preserve"> </w:t>
      </w:r>
      <w:r w:rsidR="002A1527" w:rsidRPr="00F86F3E">
        <w:rPr>
          <w:rFonts w:ascii="Arial" w:hAnsi="Arial" w:cs="Arial"/>
        </w:rPr>
        <w:t>помещенных под таможенную процедуру СТЗ</w:t>
      </w:r>
      <w:r w:rsidR="00F86F3E">
        <w:rPr>
          <w:rFonts w:ascii="Arial" w:hAnsi="Arial" w:cs="Arial"/>
        </w:rPr>
        <w:t>, а также заполнения</w:t>
      </w:r>
      <w:r w:rsidRPr="00F86F3E">
        <w:rPr>
          <w:rFonts w:ascii="Arial" w:hAnsi="Arial" w:cs="Arial"/>
        </w:rPr>
        <w:t xml:space="preserve"> </w:t>
      </w:r>
      <w:r w:rsidR="002A1527" w:rsidRPr="00F86F3E">
        <w:rPr>
          <w:rFonts w:ascii="Arial" w:hAnsi="Arial" w:cs="Arial"/>
        </w:rPr>
        <w:t xml:space="preserve">недостоверных (некорректных) </w:t>
      </w:r>
      <w:r w:rsidRPr="00F86F3E">
        <w:rPr>
          <w:rFonts w:ascii="Arial" w:hAnsi="Arial" w:cs="Arial"/>
        </w:rPr>
        <w:t xml:space="preserve">сведений </w:t>
      </w:r>
      <w:r w:rsidR="00F86F3E">
        <w:rPr>
          <w:rFonts w:ascii="Arial" w:hAnsi="Arial" w:cs="Arial"/>
        </w:rPr>
        <w:t xml:space="preserve">об этих товарах </w:t>
      </w:r>
      <w:r w:rsidRPr="00F86F3E">
        <w:rPr>
          <w:rFonts w:ascii="Arial" w:hAnsi="Arial" w:cs="Arial"/>
        </w:rPr>
        <w:t>в ежеквартальных отчетах</w:t>
      </w:r>
      <w:r w:rsidR="002A1527" w:rsidRPr="00F86F3E">
        <w:rPr>
          <w:rFonts w:ascii="Arial" w:hAnsi="Arial" w:cs="Arial"/>
        </w:rPr>
        <w:t>, которые выявляются в ходе проверки, осуществляемой должностными лицами ОГД. Также, имеются случаи нарушения сроков предоставления отчетности.</w:t>
      </w:r>
      <w:r w:rsidRPr="00F86F3E">
        <w:rPr>
          <w:rFonts w:ascii="Arial" w:hAnsi="Arial" w:cs="Arial"/>
        </w:rPr>
        <w:t xml:space="preserve"> </w:t>
      </w:r>
    </w:p>
    <w:p w:rsidR="00F86F3E" w:rsidRDefault="00F2051A" w:rsidP="00F2051A">
      <w:pPr>
        <w:jc w:val="both"/>
        <w:rPr>
          <w:rFonts w:ascii="Arial" w:hAnsi="Arial" w:cs="Arial"/>
        </w:rPr>
      </w:pPr>
      <w:r w:rsidRPr="00F86F3E">
        <w:rPr>
          <w:rFonts w:ascii="Arial" w:hAnsi="Arial" w:cs="Arial"/>
        </w:rPr>
        <w:lastRenderedPageBreak/>
        <w:t xml:space="preserve">        Участникам СЭЗ </w:t>
      </w:r>
      <w:r w:rsidR="002A1527" w:rsidRPr="00F86F3E">
        <w:rPr>
          <w:rFonts w:ascii="Arial" w:hAnsi="Arial" w:cs="Arial"/>
        </w:rPr>
        <w:t xml:space="preserve">следует </w:t>
      </w:r>
      <w:r w:rsidRPr="00F86F3E">
        <w:rPr>
          <w:rFonts w:ascii="Arial" w:hAnsi="Arial" w:cs="Arial"/>
        </w:rPr>
        <w:t xml:space="preserve">принять во внимание вопросы соблюдения установленных требований по достоверному заполнению сведений в ежеквартальных отчетах в целях недопущения нарушений, ответственность за которые предусмотрена Кодексом РК об административных правонарушениях. </w:t>
      </w:r>
    </w:p>
    <w:p w:rsidR="00F2051A" w:rsidRPr="00F86F3E" w:rsidRDefault="00F86F3E" w:rsidP="00F20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F2051A" w:rsidRPr="00F86F3E">
        <w:rPr>
          <w:rFonts w:ascii="Arial" w:hAnsi="Arial" w:cs="Arial"/>
        </w:rPr>
        <w:t>Так, за н</w:t>
      </w:r>
      <w:r w:rsidR="00F2051A" w:rsidRPr="00F86F3E">
        <w:rPr>
          <w:rFonts w:ascii="Arial" w:hAnsi="Arial" w:cs="Arial"/>
          <w:color w:val="000000"/>
        </w:rPr>
        <w:t xml:space="preserve">епредставление декларантом (участником СЭЗ) отчетности ОГД в порядке и сроки, которые определены таможенным законодательством Евразийского экономического союза и (или) Республики Казахстан, отчетности о ввозимых, вывозимых, декларируемых, поступающих, хранящихся, перерабатываемых, изготовляемых, приобретаемых и реализуемых товарах, находящихся под таможенным контролем либо на территории свободных таможенных зон, либо представление недостоверной отчетности, а равно несоблюдение порядка ведения учета таких товаров – </w:t>
      </w:r>
      <w:r w:rsidR="00F2051A" w:rsidRPr="00F86F3E">
        <w:rPr>
          <w:rFonts w:ascii="Arial" w:hAnsi="Arial" w:cs="Arial"/>
        </w:rPr>
        <w:t>влекут штраф</w:t>
      </w:r>
      <w:proofErr w:type="gramEnd"/>
      <w:r w:rsidR="00F2051A" w:rsidRPr="00F86F3E">
        <w:rPr>
          <w:rFonts w:ascii="Arial" w:hAnsi="Arial" w:cs="Arial"/>
        </w:rPr>
        <w:t xml:space="preserve"> в размере двадцати пяти месячных расчетных показателей.</w:t>
      </w:r>
    </w:p>
    <w:p w:rsidR="0057727E" w:rsidRPr="00F86F3E" w:rsidRDefault="0057727E" w:rsidP="0057727E">
      <w:pPr>
        <w:jc w:val="both"/>
        <w:rPr>
          <w:rFonts w:ascii="Arial" w:hAnsi="Arial" w:cs="Arial"/>
        </w:rPr>
      </w:pPr>
      <w:r w:rsidRPr="00F86F3E">
        <w:rPr>
          <w:rFonts w:ascii="Arial" w:hAnsi="Arial" w:cs="Arial"/>
        </w:rPr>
        <w:t xml:space="preserve">       </w:t>
      </w:r>
      <w:r w:rsidR="002A1527" w:rsidRPr="00F86F3E">
        <w:rPr>
          <w:rFonts w:ascii="Arial" w:hAnsi="Arial" w:cs="Arial"/>
        </w:rPr>
        <w:t xml:space="preserve"> </w:t>
      </w:r>
      <w:r w:rsidRPr="00F86F3E">
        <w:rPr>
          <w:rFonts w:ascii="Arial" w:hAnsi="Arial" w:cs="Arial"/>
        </w:rPr>
        <w:t xml:space="preserve">В случае возникновения вопросов по ведению учета и составлению отчетности </w:t>
      </w:r>
      <w:r w:rsidR="002A1527" w:rsidRPr="00F86F3E">
        <w:rPr>
          <w:rFonts w:ascii="Arial" w:hAnsi="Arial" w:cs="Arial"/>
        </w:rPr>
        <w:t xml:space="preserve">участники СЭЗ могут обратиться к должностным лицам </w:t>
      </w:r>
      <w:r w:rsidRPr="00F86F3E">
        <w:rPr>
          <w:rFonts w:ascii="Arial" w:hAnsi="Arial" w:cs="Arial"/>
        </w:rPr>
        <w:t>таможенн</w:t>
      </w:r>
      <w:r w:rsidR="002A1527" w:rsidRPr="00F86F3E">
        <w:rPr>
          <w:rFonts w:ascii="Arial" w:hAnsi="Arial" w:cs="Arial"/>
        </w:rPr>
        <w:t>ого</w:t>
      </w:r>
      <w:r w:rsidRPr="00F86F3E">
        <w:rPr>
          <w:rFonts w:ascii="Arial" w:hAnsi="Arial" w:cs="Arial"/>
        </w:rPr>
        <w:t xml:space="preserve"> пост</w:t>
      </w:r>
      <w:r w:rsidR="002A1527" w:rsidRPr="00F86F3E">
        <w:rPr>
          <w:rFonts w:ascii="Arial" w:hAnsi="Arial" w:cs="Arial"/>
        </w:rPr>
        <w:t>а</w:t>
      </w:r>
      <w:r w:rsidRPr="00F86F3E">
        <w:rPr>
          <w:rFonts w:ascii="Arial" w:hAnsi="Arial" w:cs="Arial"/>
        </w:rPr>
        <w:t xml:space="preserve"> </w:t>
      </w:r>
      <w:r w:rsidR="002A1527" w:rsidRPr="00F86F3E">
        <w:rPr>
          <w:rFonts w:ascii="Arial" w:hAnsi="Arial" w:cs="Arial"/>
        </w:rPr>
        <w:t xml:space="preserve">                 </w:t>
      </w:r>
      <w:r w:rsidRPr="00F86F3E">
        <w:rPr>
          <w:rFonts w:ascii="Arial" w:hAnsi="Arial" w:cs="Arial"/>
        </w:rPr>
        <w:t xml:space="preserve">«СЭЗ «Астана – </w:t>
      </w:r>
      <w:proofErr w:type="spellStart"/>
      <w:r w:rsidRPr="00F86F3E">
        <w:rPr>
          <w:rFonts w:ascii="Arial" w:hAnsi="Arial" w:cs="Arial"/>
        </w:rPr>
        <w:t>жана</w:t>
      </w:r>
      <w:proofErr w:type="spellEnd"/>
      <w:r w:rsidRPr="00F86F3E">
        <w:rPr>
          <w:rFonts w:ascii="Arial" w:hAnsi="Arial" w:cs="Arial"/>
        </w:rPr>
        <w:t xml:space="preserve"> кала» </w:t>
      </w:r>
      <w:r w:rsidR="002A1527" w:rsidRPr="00F86F3E">
        <w:rPr>
          <w:rFonts w:ascii="Arial" w:hAnsi="Arial" w:cs="Arial"/>
        </w:rPr>
        <w:t xml:space="preserve">Департамента государственных доходов                           по </w:t>
      </w:r>
      <w:proofErr w:type="spellStart"/>
      <w:r w:rsidR="002A1527" w:rsidRPr="00F86F3E">
        <w:rPr>
          <w:rFonts w:ascii="Arial" w:hAnsi="Arial" w:cs="Arial"/>
        </w:rPr>
        <w:t>г</w:t>
      </w:r>
      <w:proofErr w:type="gramStart"/>
      <w:r w:rsidR="002A1527" w:rsidRPr="00F86F3E">
        <w:rPr>
          <w:rFonts w:ascii="Arial" w:hAnsi="Arial" w:cs="Arial"/>
        </w:rPr>
        <w:t>.Н</w:t>
      </w:r>
      <w:proofErr w:type="gramEnd"/>
      <w:r w:rsidR="002A1527" w:rsidRPr="00F86F3E">
        <w:rPr>
          <w:rFonts w:ascii="Arial" w:hAnsi="Arial" w:cs="Arial"/>
        </w:rPr>
        <w:t>ур</w:t>
      </w:r>
      <w:proofErr w:type="spellEnd"/>
      <w:r w:rsidR="002A1527" w:rsidRPr="00F86F3E">
        <w:rPr>
          <w:rFonts w:ascii="Arial" w:hAnsi="Arial" w:cs="Arial"/>
        </w:rPr>
        <w:t xml:space="preserve">-Султану для получения разъяснений </w:t>
      </w:r>
      <w:r w:rsidR="00F86F3E">
        <w:rPr>
          <w:rFonts w:ascii="Arial" w:hAnsi="Arial" w:cs="Arial"/>
        </w:rPr>
        <w:t xml:space="preserve">(консультаций) </w:t>
      </w:r>
      <w:r w:rsidRPr="00F86F3E">
        <w:rPr>
          <w:rFonts w:ascii="Arial" w:hAnsi="Arial" w:cs="Arial"/>
        </w:rPr>
        <w:t xml:space="preserve">по месту дислокации таможенного поста по адресу: </w:t>
      </w:r>
      <w:proofErr w:type="spellStart"/>
      <w:r w:rsidRPr="00F86F3E">
        <w:rPr>
          <w:rFonts w:ascii="Arial" w:hAnsi="Arial" w:cs="Arial"/>
        </w:rPr>
        <w:t>г.Нур</w:t>
      </w:r>
      <w:proofErr w:type="spellEnd"/>
      <w:r w:rsidRPr="00F86F3E">
        <w:rPr>
          <w:rFonts w:ascii="Arial" w:hAnsi="Arial" w:cs="Arial"/>
        </w:rPr>
        <w:t xml:space="preserve">-Султан, трасса </w:t>
      </w:r>
      <w:proofErr w:type="spellStart"/>
      <w:r w:rsidRPr="00F86F3E">
        <w:rPr>
          <w:rFonts w:ascii="Arial" w:hAnsi="Arial" w:cs="Arial"/>
        </w:rPr>
        <w:t>Нур</w:t>
      </w:r>
      <w:proofErr w:type="spellEnd"/>
      <w:r w:rsidRPr="00F86F3E">
        <w:rPr>
          <w:rFonts w:ascii="Arial" w:hAnsi="Arial" w:cs="Arial"/>
        </w:rPr>
        <w:t xml:space="preserve">-Султан – Караганда, здание №45, Центр таможенного оформления, время приема с 09.00ч до 18.30ч., </w:t>
      </w:r>
      <w:r w:rsidR="00F86F3E">
        <w:rPr>
          <w:rFonts w:ascii="Arial" w:hAnsi="Arial" w:cs="Arial"/>
        </w:rPr>
        <w:t xml:space="preserve">                 раб/</w:t>
      </w:r>
      <w:r w:rsidRPr="00F86F3E">
        <w:rPr>
          <w:rFonts w:ascii="Arial" w:hAnsi="Arial" w:cs="Arial"/>
        </w:rPr>
        <w:t>тел.</w:t>
      </w:r>
      <w:r w:rsidR="0049117F">
        <w:rPr>
          <w:rFonts w:ascii="Arial" w:hAnsi="Arial" w:cs="Arial"/>
          <w:lang w:val="kk-KZ"/>
        </w:rPr>
        <w:t>:</w:t>
      </w:r>
      <w:r w:rsidRPr="00F86F3E">
        <w:rPr>
          <w:rFonts w:ascii="Arial" w:hAnsi="Arial" w:cs="Arial"/>
        </w:rPr>
        <w:t xml:space="preserve"> </w:t>
      </w:r>
      <w:r w:rsidR="00F86F3E">
        <w:rPr>
          <w:rFonts w:ascii="Arial" w:hAnsi="Arial" w:cs="Arial"/>
        </w:rPr>
        <w:t xml:space="preserve">8 (7172) </w:t>
      </w:r>
      <w:r w:rsidRPr="00F86F3E">
        <w:rPr>
          <w:rFonts w:ascii="Arial" w:hAnsi="Arial" w:cs="Arial"/>
        </w:rPr>
        <w:t xml:space="preserve">61-33-49, </w:t>
      </w:r>
      <w:r w:rsidR="00F86F3E" w:rsidRPr="00F86F3E">
        <w:rPr>
          <w:rFonts w:ascii="Arial" w:hAnsi="Arial" w:cs="Arial"/>
        </w:rPr>
        <w:t>61-33-45</w:t>
      </w:r>
      <w:r w:rsidRPr="00F86F3E">
        <w:rPr>
          <w:rFonts w:ascii="Arial" w:hAnsi="Arial" w:cs="Arial"/>
        </w:rPr>
        <w:t>.</w:t>
      </w:r>
    </w:p>
    <w:p w:rsidR="00F432C4" w:rsidRPr="0087415F" w:rsidRDefault="00F432C4" w:rsidP="00F432C4">
      <w:pPr>
        <w:jc w:val="both"/>
        <w:rPr>
          <w:rFonts w:ascii="Arial" w:hAnsi="Arial" w:cs="Arial"/>
          <w:lang w:val="kk-KZ"/>
        </w:rPr>
      </w:pPr>
      <w:r w:rsidRPr="0087415F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 xml:space="preserve">        </w:t>
      </w:r>
    </w:p>
    <w:p w:rsidR="00F432C4" w:rsidRDefault="00F432C4" w:rsidP="0049117F">
      <w:pPr>
        <w:jc w:val="both"/>
        <w:rPr>
          <w:rFonts w:ascii="Arial" w:hAnsi="Arial" w:cs="Arial"/>
        </w:rPr>
      </w:pPr>
      <w:r w:rsidRPr="007F7E63">
        <w:rPr>
          <w:rFonts w:ascii="Arial" w:hAnsi="Arial" w:cs="Arial"/>
        </w:rPr>
        <w:t xml:space="preserve">           </w:t>
      </w:r>
    </w:p>
    <w:p w:rsidR="0049117F" w:rsidRDefault="00F432C4" w:rsidP="00F432C4">
      <w:pPr>
        <w:jc w:val="both"/>
        <w:rPr>
          <w:rStyle w:val="s0"/>
          <w:rFonts w:ascii="Arial" w:hAnsi="Arial" w:cs="Arial"/>
          <w:b/>
          <w:lang w:val="kk-KZ"/>
        </w:rPr>
      </w:pPr>
      <w:r>
        <w:rPr>
          <w:rStyle w:val="s0"/>
          <w:rFonts w:ascii="Arial" w:hAnsi="Arial" w:cs="Arial"/>
          <w:b/>
        </w:rPr>
        <w:t xml:space="preserve">Таможенный пост </w:t>
      </w:r>
    </w:p>
    <w:p w:rsidR="00F432C4" w:rsidRPr="0049117F" w:rsidRDefault="00F432C4" w:rsidP="00F432C4">
      <w:pPr>
        <w:jc w:val="both"/>
        <w:rPr>
          <w:rStyle w:val="s0"/>
          <w:rFonts w:ascii="Arial" w:hAnsi="Arial" w:cs="Arial"/>
          <w:b/>
          <w:lang w:val="kk-KZ"/>
        </w:rPr>
      </w:pPr>
      <w:r>
        <w:rPr>
          <w:rStyle w:val="s0"/>
          <w:rFonts w:ascii="Arial" w:hAnsi="Arial" w:cs="Arial"/>
          <w:b/>
        </w:rPr>
        <w:t xml:space="preserve">«СЭЗ «Астана – </w:t>
      </w:r>
      <w:proofErr w:type="spellStart"/>
      <w:r>
        <w:rPr>
          <w:rStyle w:val="s0"/>
          <w:rFonts w:ascii="Arial" w:hAnsi="Arial" w:cs="Arial"/>
          <w:b/>
        </w:rPr>
        <w:t>жана</w:t>
      </w:r>
      <w:proofErr w:type="spellEnd"/>
      <w:r>
        <w:rPr>
          <w:rStyle w:val="s0"/>
          <w:rFonts w:ascii="Arial" w:hAnsi="Arial" w:cs="Arial"/>
          <w:b/>
        </w:rPr>
        <w:t xml:space="preserve"> кала»</w:t>
      </w:r>
    </w:p>
    <w:p w:rsidR="00F432C4" w:rsidRDefault="00F432C4" w:rsidP="00F432C4">
      <w:pPr>
        <w:jc w:val="both"/>
        <w:rPr>
          <w:lang w:val="kk-KZ"/>
        </w:rPr>
      </w:pPr>
      <w:r>
        <w:rPr>
          <w:rStyle w:val="s0"/>
          <w:rFonts w:ascii="Arial" w:hAnsi="Arial" w:cs="Arial"/>
          <w:b/>
        </w:rPr>
        <w:t>ДГД по г</w:t>
      </w:r>
      <w:proofErr w:type="gramStart"/>
      <w:r>
        <w:rPr>
          <w:rStyle w:val="s0"/>
          <w:rFonts w:ascii="Arial" w:hAnsi="Arial" w:cs="Arial"/>
          <w:b/>
        </w:rPr>
        <w:t>.</w:t>
      </w:r>
      <w:r>
        <w:rPr>
          <w:rStyle w:val="s0"/>
          <w:rFonts w:ascii="Arial" w:hAnsi="Arial" w:cs="Arial"/>
          <w:b/>
          <w:lang w:val="kk-KZ"/>
        </w:rPr>
        <w:t>Н</w:t>
      </w:r>
      <w:proofErr w:type="gramEnd"/>
      <w:r>
        <w:rPr>
          <w:rStyle w:val="s0"/>
          <w:rFonts w:ascii="Arial" w:hAnsi="Arial" w:cs="Arial"/>
          <w:b/>
          <w:lang w:val="kk-KZ"/>
        </w:rPr>
        <w:t>ур-Султану</w:t>
      </w:r>
    </w:p>
    <w:sectPr w:rsidR="00F432C4" w:rsidSect="00F432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0B"/>
    <w:rsid w:val="000011DE"/>
    <w:rsid w:val="00062A00"/>
    <w:rsid w:val="00232445"/>
    <w:rsid w:val="00262A0B"/>
    <w:rsid w:val="002A1527"/>
    <w:rsid w:val="003533BB"/>
    <w:rsid w:val="003D264D"/>
    <w:rsid w:val="0049117F"/>
    <w:rsid w:val="0057727E"/>
    <w:rsid w:val="005C0730"/>
    <w:rsid w:val="007B0AE9"/>
    <w:rsid w:val="007E3980"/>
    <w:rsid w:val="00823D24"/>
    <w:rsid w:val="00981C6E"/>
    <w:rsid w:val="00AB39A2"/>
    <w:rsid w:val="00B02DC1"/>
    <w:rsid w:val="00B50FA3"/>
    <w:rsid w:val="00C61A37"/>
    <w:rsid w:val="00C84B01"/>
    <w:rsid w:val="00D751EB"/>
    <w:rsid w:val="00DA5DEE"/>
    <w:rsid w:val="00ED69C9"/>
    <w:rsid w:val="00EF0DCA"/>
    <w:rsid w:val="00F2051A"/>
    <w:rsid w:val="00F432C4"/>
    <w:rsid w:val="00F86F3E"/>
    <w:rsid w:val="00F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2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F432C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2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F432C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61.43.123/rus/docs/K1700000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 Канафин</dc:creator>
  <cp:lastModifiedBy>Альмира Сериккызы</cp:lastModifiedBy>
  <cp:revision>4</cp:revision>
  <cp:lastPrinted>2020-08-26T10:27:00Z</cp:lastPrinted>
  <dcterms:created xsi:type="dcterms:W3CDTF">2020-09-01T10:47:00Z</dcterms:created>
  <dcterms:modified xsi:type="dcterms:W3CDTF">2020-09-02T07:42:00Z</dcterms:modified>
</cp:coreProperties>
</file>