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4" w:rsidRPr="002F200D" w:rsidRDefault="002F200D" w:rsidP="002F200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200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5520F2" w:rsidRPr="002F200D">
        <w:rPr>
          <w:rFonts w:ascii="Times New Roman" w:hAnsi="Times New Roman" w:cs="Times New Roman"/>
          <w:b/>
          <w:i/>
          <w:sz w:val="24"/>
          <w:szCs w:val="24"/>
        </w:rPr>
        <w:t xml:space="preserve">Исключение из суммы </w:t>
      </w:r>
      <w:r w:rsidR="00830A74" w:rsidRPr="002F200D">
        <w:rPr>
          <w:rFonts w:ascii="Times New Roman" w:hAnsi="Times New Roman" w:cs="Times New Roman"/>
          <w:b/>
          <w:i/>
          <w:sz w:val="24"/>
          <w:szCs w:val="24"/>
        </w:rPr>
        <w:t xml:space="preserve"> налога на добавленную стоимость</w:t>
      </w:r>
      <w:r w:rsidR="005520F2" w:rsidRPr="002F200D">
        <w:rPr>
          <w:rFonts w:ascii="Times New Roman" w:hAnsi="Times New Roman" w:cs="Times New Roman"/>
          <w:b/>
          <w:i/>
          <w:sz w:val="24"/>
          <w:szCs w:val="24"/>
        </w:rPr>
        <w:t>, относимого в зачет.</w:t>
      </w:r>
    </w:p>
    <w:p w:rsidR="00081E5F" w:rsidRPr="00923A9B" w:rsidRDefault="00081E5F" w:rsidP="001F6E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9B">
        <w:rPr>
          <w:rFonts w:ascii="Times New Roman" w:hAnsi="Times New Roman" w:cs="Times New Roman"/>
          <w:sz w:val="24"/>
          <w:szCs w:val="24"/>
        </w:rPr>
        <w:t xml:space="preserve">       </w:t>
      </w:r>
      <w:r w:rsidR="002F20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F6ED0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государственных доходов </w:t>
      </w:r>
      <w:r w:rsidR="001F6ED0">
        <w:rPr>
          <w:rFonts w:ascii="Times New Roman" w:hAnsi="Times New Roman" w:cs="Times New Roman"/>
          <w:sz w:val="24"/>
          <w:szCs w:val="24"/>
        </w:rPr>
        <w:t>«Астана-</w:t>
      </w:r>
      <w:proofErr w:type="spellStart"/>
      <w:r w:rsidR="001F6ED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1F6ED0">
        <w:rPr>
          <w:rFonts w:ascii="Times New Roman" w:hAnsi="Times New Roman" w:cs="Times New Roman"/>
          <w:sz w:val="24"/>
          <w:szCs w:val="24"/>
        </w:rPr>
        <w:t xml:space="preserve"> кала»</w:t>
      </w:r>
      <w:r w:rsidR="00830A74" w:rsidRPr="00923A9B">
        <w:rPr>
          <w:rFonts w:ascii="Times New Roman" w:hAnsi="Times New Roman" w:cs="Times New Roman"/>
          <w:sz w:val="24"/>
          <w:szCs w:val="24"/>
        </w:rPr>
        <w:t xml:space="preserve"> сообщает, что </w:t>
      </w:r>
      <w:r w:rsidR="009D1BB9" w:rsidRPr="00923A9B">
        <w:rPr>
          <w:rFonts w:ascii="Times New Roman" w:hAnsi="Times New Roman" w:cs="Times New Roman"/>
          <w:sz w:val="24"/>
          <w:szCs w:val="24"/>
        </w:rPr>
        <w:t>статьей</w:t>
      </w:r>
      <w:r w:rsidR="00830A74" w:rsidRPr="00923A9B">
        <w:rPr>
          <w:rFonts w:ascii="Times New Roman" w:hAnsi="Times New Roman" w:cs="Times New Roman"/>
          <w:sz w:val="24"/>
          <w:szCs w:val="24"/>
        </w:rPr>
        <w:t xml:space="preserve"> </w:t>
      </w:r>
      <w:r w:rsidR="004E569C" w:rsidRPr="00923A9B">
        <w:rPr>
          <w:rFonts w:ascii="Times New Roman" w:hAnsi="Times New Roman" w:cs="Times New Roman"/>
          <w:sz w:val="24"/>
          <w:szCs w:val="24"/>
        </w:rPr>
        <w:t xml:space="preserve">403 </w:t>
      </w:r>
      <w:r w:rsidR="00830A74" w:rsidRPr="00923A9B"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«О налогах и других обязательных платежах в бюджет» (Налоговый кодекс), введенного с 1 января 2018 года, определены </w:t>
      </w:r>
      <w:r w:rsidR="002954D0" w:rsidRPr="00923A9B">
        <w:rPr>
          <w:rFonts w:ascii="Times New Roman" w:hAnsi="Times New Roman" w:cs="Times New Roman"/>
          <w:sz w:val="24"/>
          <w:szCs w:val="24"/>
        </w:rPr>
        <w:t>исключения из суммы  налога на добавленную стоимость, относимого в зачет.</w:t>
      </w:r>
    </w:p>
    <w:p w:rsidR="006C60C9" w:rsidRPr="006C60C9" w:rsidRDefault="006C60C9" w:rsidP="001F6ED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добавленную стоимость, ранее признанный как налог на добавленную стоимость, относимый в зачет, подлежит исключению в следующих случаях:</w:t>
      </w:r>
    </w:p>
    <w:p w:rsidR="006C60C9" w:rsidRPr="006C60C9" w:rsidRDefault="001F6ED0" w:rsidP="001F6ED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4030001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60C9" w:rsidRPr="006C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сделке (операции), по которой действие (действия) по выписке счета-фактуры и (или) иного документа признано (признаны) судом совершенным (совершенными) субъектом частного предпринимательства без фактического выполнения работ, оказания услуг, отгрузки товаров;</w:t>
      </w:r>
      <w:proofErr w:type="gramEnd"/>
    </w:p>
    <w:p w:rsidR="006C60C9" w:rsidRPr="006C60C9" w:rsidRDefault="001F6ED0" w:rsidP="001F6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403000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60C9" w:rsidRPr="006C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сделке, признанной недействительной на основании вступившего в законную силу решения суда;</w:t>
      </w:r>
    </w:p>
    <w:p w:rsidR="006C60C9" w:rsidRPr="006C60C9" w:rsidRDefault="001F6ED0" w:rsidP="001F6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4030003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60C9" w:rsidRPr="006C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суммы, ошибочно отраженной в документе, являющемся основанием для отнесения в зачет налога на добавленную стоимость;</w:t>
      </w:r>
    </w:p>
    <w:p w:rsidR="006C60C9" w:rsidRPr="006C60C9" w:rsidRDefault="001F6ED0" w:rsidP="001F6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4030004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60C9" w:rsidRPr="006C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сделкам, совершенным без фактического выполнения работ, оказания услуг, отгрузки товаров с налогоплательщиком, снятым с регистрационного учета по налогу на добавленную стоимость на основании решения налогового органа в соответствии с </w:t>
      </w:r>
      <w:hyperlink w:anchor="sub850602" w:history="1">
        <w:r w:rsidR="006C60C9" w:rsidRPr="00923A9B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подпунктами 2) и 3) пункта 6 статьи 85</w:t>
        </w:r>
      </w:hyperlink>
      <w:r w:rsidR="006C60C9" w:rsidRPr="006C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Кодекса, руководитель и (или) учредитель (участник) которого не причастен к регистрации (перерегистрации) и (или) осуществлению финансово-хозяйственной деятельности такого юридического лица, установленных</w:t>
      </w:r>
      <w:proofErr w:type="gramEnd"/>
      <w:r w:rsidR="006C60C9" w:rsidRPr="006C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суда, вступившим в законную силу, за исключением сделок, по которым судом установлено фактическое получение товаров, работ, услуг от такого налогоплательщика.</w:t>
      </w:r>
    </w:p>
    <w:p w:rsidR="006C60C9" w:rsidRPr="006C60C9" w:rsidRDefault="006C60C9" w:rsidP="001F6E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из суммы налога на добавленную стоимость, относимого в зачет, предусмотренное настоящей статьей, производится в том налоговом периоде, в декларации за который налог на добавленную стоимость признан как налог на добавленную стоимость, относимый в зачет.</w:t>
      </w:r>
    </w:p>
    <w:p w:rsidR="00D77962" w:rsidRPr="00923A9B" w:rsidRDefault="00D77962" w:rsidP="001F6ED0">
      <w:pPr>
        <w:jc w:val="both"/>
        <w:rPr>
          <w:sz w:val="24"/>
          <w:szCs w:val="24"/>
        </w:rPr>
      </w:pPr>
    </w:p>
    <w:p w:rsidR="00B05DBD" w:rsidRPr="00923A9B" w:rsidRDefault="00B05DBD" w:rsidP="001F6E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9B">
        <w:rPr>
          <w:rFonts w:ascii="Times New Roman" w:hAnsi="Times New Roman" w:cs="Times New Roman"/>
          <w:sz w:val="24"/>
          <w:szCs w:val="24"/>
        </w:rPr>
        <w:t>УГД «</w:t>
      </w:r>
      <w:proofErr w:type="gramStart"/>
      <w:r w:rsidRPr="00923A9B">
        <w:rPr>
          <w:rFonts w:ascii="Times New Roman" w:hAnsi="Times New Roman" w:cs="Times New Roman"/>
          <w:sz w:val="24"/>
          <w:szCs w:val="24"/>
        </w:rPr>
        <w:t>Астана-</w:t>
      </w:r>
      <w:proofErr w:type="spellStart"/>
      <w:r w:rsidRPr="00923A9B">
        <w:rPr>
          <w:rFonts w:ascii="Times New Roman" w:hAnsi="Times New Roman" w:cs="Times New Roman"/>
          <w:sz w:val="24"/>
          <w:szCs w:val="24"/>
        </w:rPr>
        <w:t>жа</w:t>
      </w:r>
      <w:proofErr w:type="spellEnd"/>
      <w:proofErr w:type="gramEnd"/>
      <w:r w:rsidR="004C5BCF" w:rsidRPr="00923A9B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923A9B">
        <w:rPr>
          <w:rFonts w:ascii="Times New Roman" w:hAnsi="Times New Roman" w:cs="Times New Roman"/>
          <w:sz w:val="24"/>
          <w:szCs w:val="24"/>
        </w:rPr>
        <w:t xml:space="preserve">а </w:t>
      </w:r>
      <w:r w:rsidR="00923A9B" w:rsidRPr="00923A9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923A9B">
        <w:rPr>
          <w:rFonts w:ascii="Times New Roman" w:hAnsi="Times New Roman" w:cs="Times New Roman"/>
          <w:sz w:val="24"/>
          <w:szCs w:val="24"/>
        </w:rPr>
        <w:t>ала»</w:t>
      </w:r>
    </w:p>
    <w:p w:rsidR="00B05DBD" w:rsidRPr="00923A9B" w:rsidRDefault="00B05DBD" w:rsidP="001F6E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9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923A9B" w:rsidRPr="00923A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A9B">
        <w:rPr>
          <w:rFonts w:ascii="Times New Roman" w:hAnsi="Times New Roman" w:cs="Times New Roman"/>
          <w:sz w:val="24"/>
          <w:szCs w:val="24"/>
        </w:rPr>
        <w:t>Акатаева</w:t>
      </w:r>
      <w:proofErr w:type="spellEnd"/>
      <w:r w:rsidRPr="00923A9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A40C4" w:rsidRPr="00923A9B" w:rsidRDefault="001A40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40C4" w:rsidRPr="00923A9B" w:rsidRDefault="001A40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40C4" w:rsidRPr="00923A9B" w:rsidRDefault="001A40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40C4" w:rsidRPr="00923A9B" w:rsidRDefault="001A40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B2448" w:rsidRPr="00923A9B" w:rsidRDefault="00CB2448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200D" w:rsidRDefault="002F200D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200D" w:rsidRDefault="002F200D" w:rsidP="003E6D48">
      <w:pPr>
        <w:widowControl w:val="0"/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16A61" w:rsidRDefault="00016A61" w:rsidP="001F6ED0">
      <w:pPr>
        <w:widowControl w:val="0"/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bookmarkStart w:id="4" w:name="_GoBack"/>
      <w:bookmarkEnd w:id="4"/>
    </w:p>
    <w:sectPr w:rsidR="0001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4"/>
    <w:rsid w:val="00016A61"/>
    <w:rsid w:val="00081E5F"/>
    <w:rsid w:val="001407F0"/>
    <w:rsid w:val="001A40C4"/>
    <w:rsid w:val="001F6ED0"/>
    <w:rsid w:val="002954D0"/>
    <w:rsid w:val="002F200D"/>
    <w:rsid w:val="00314A5D"/>
    <w:rsid w:val="00375649"/>
    <w:rsid w:val="003E6D48"/>
    <w:rsid w:val="004C5BCF"/>
    <w:rsid w:val="004E569C"/>
    <w:rsid w:val="00546A5E"/>
    <w:rsid w:val="005520F2"/>
    <w:rsid w:val="006C60C9"/>
    <w:rsid w:val="00830A74"/>
    <w:rsid w:val="00923A9B"/>
    <w:rsid w:val="009D0520"/>
    <w:rsid w:val="009D1BB9"/>
    <w:rsid w:val="00A24C4C"/>
    <w:rsid w:val="00B05DBD"/>
    <w:rsid w:val="00C23C24"/>
    <w:rsid w:val="00CB2448"/>
    <w:rsid w:val="00D704C6"/>
    <w:rsid w:val="00D77962"/>
    <w:rsid w:val="00E07F00"/>
    <w:rsid w:val="00F25ECC"/>
    <w:rsid w:val="00F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Гайдукевич</dc:creator>
  <cp:lastModifiedBy>Альмира Сериккызы</cp:lastModifiedBy>
  <cp:revision>7</cp:revision>
  <dcterms:created xsi:type="dcterms:W3CDTF">2020-08-28T07:01:00Z</dcterms:created>
  <dcterms:modified xsi:type="dcterms:W3CDTF">2020-09-02T09:47:00Z</dcterms:modified>
</cp:coreProperties>
</file>