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61" w:rsidRDefault="00016A61" w:rsidP="005259B4">
      <w:pPr>
        <w:widowControl w:val="0"/>
        <w:shd w:val="clear" w:color="auto" w:fill="FFFFFF" w:themeFill="background1"/>
        <w:spacing w:after="0" w:line="240" w:lineRule="auto"/>
        <w:rPr>
          <w:rFonts w:ascii="Times New Roman" w:eastAsia="Times New Roman" w:hAnsi="Times New Roman" w:cs="Times New Roman"/>
          <w:b/>
          <w:i/>
          <w:sz w:val="24"/>
          <w:szCs w:val="24"/>
          <w:lang w:val="kk-KZ" w:eastAsia="ru-RU"/>
        </w:rPr>
      </w:pPr>
      <w:bookmarkStart w:id="0" w:name="_GoBack"/>
      <w:bookmarkEnd w:id="0"/>
    </w:p>
    <w:p w:rsidR="001A40C4" w:rsidRPr="002F200D" w:rsidRDefault="001A40C4" w:rsidP="001F6ED0">
      <w:pPr>
        <w:widowControl w:val="0"/>
        <w:shd w:val="clear" w:color="auto" w:fill="FFFFFF" w:themeFill="background1"/>
        <w:spacing w:after="0" w:line="240" w:lineRule="auto"/>
        <w:ind w:firstLine="851"/>
        <w:rPr>
          <w:rFonts w:ascii="Times New Roman" w:eastAsia="Times New Roman" w:hAnsi="Times New Roman" w:cs="Times New Roman"/>
          <w:b/>
          <w:i/>
          <w:sz w:val="24"/>
          <w:szCs w:val="24"/>
          <w:lang w:val="kk-KZ" w:eastAsia="ru-RU"/>
        </w:rPr>
      </w:pPr>
      <w:r w:rsidRPr="002F200D">
        <w:rPr>
          <w:rFonts w:ascii="Times New Roman" w:eastAsia="Times New Roman" w:hAnsi="Times New Roman" w:cs="Times New Roman"/>
          <w:b/>
          <w:i/>
          <w:sz w:val="24"/>
          <w:szCs w:val="24"/>
          <w:lang w:val="kk-KZ" w:eastAsia="ru-RU"/>
        </w:rPr>
        <w:t>Есепке жатқызылатын қосылған құн</w:t>
      </w:r>
      <w:r w:rsidR="001F6ED0">
        <w:rPr>
          <w:rFonts w:ascii="Times New Roman" w:eastAsia="Times New Roman" w:hAnsi="Times New Roman" w:cs="Times New Roman"/>
          <w:b/>
          <w:i/>
          <w:sz w:val="24"/>
          <w:szCs w:val="24"/>
          <w:lang w:val="kk-KZ" w:eastAsia="ru-RU"/>
        </w:rPr>
        <w:t xml:space="preserve"> </w:t>
      </w:r>
      <w:r w:rsidRPr="002F200D">
        <w:rPr>
          <w:rFonts w:ascii="Times New Roman" w:eastAsia="Times New Roman" w:hAnsi="Times New Roman" w:cs="Times New Roman"/>
          <w:b/>
          <w:i/>
          <w:sz w:val="24"/>
          <w:szCs w:val="24"/>
          <w:lang w:val="kk-KZ" w:eastAsia="ru-RU"/>
        </w:rPr>
        <w:t>салығының сомасынан алып тастау</w:t>
      </w:r>
    </w:p>
    <w:p w:rsidR="001A40C4" w:rsidRPr="00923A9B" w:rsidRDefault="001A40C4" w:rsidP="001A40C4">
      <w:pPr>
        <w:widowControl w:val="0"/>
        <w:shd w:val="clear" w:color="auto" w:fill="FFFFFF" w:themeFill="background1"/>
        <w:spacing w:after="0" w:line="240" w:lineRule="auto"/>
        <w:ind w:firstLine="851"/>
        <w:jc w:val="both"/>
        <w:rPr>
          <w:rFonts w:ascii="Times New Roman" w:eastAsia="Times New Roman" w:hAnsi="Times New Roman" w:cs="Times New Roman"/>
          <w:sz w:val="24"/>
          <w:szCs w:val="24"/>
          <w:lang w:val="kk-KZ" w:eastAsia="ru-RU"/>
        </w:rPr>
      </w:pPr>
    </w:p>
    <w:p w:rsidR="003E6D48" w:rsidRPr="001A40C4" w:rsidRDefault="00E07F00" w:rsidP="00F25ECC">
      <w:pPr>
        <w:widowControl w:val="0"/>
        <w:shd w:val="clear" w:color="auto" w:fill="FFFFFF" w:themeFill="background1"/>
        <w:spacing w:after="0" w:line="240" w:lineRule="auto"/>
        <w:ind w:firstLine="851"/>
        <w:jc w:val="both"/>
        <w:rPr>
          <w:rFonts w:ascii="Times New Roman" w:eastAsia="Times New Roman" w:hAnsi="Times New Roman" w:cs="Times New Roman"/>
          <w:sz w:val="24"/>
          <w:szCs w:val="24"/>
          <w:lang w:val="kk-KZ" w:eastAsia="ru-RU"/>
        </w:rPr>
      </w:pPr>
      <w:r w:rsidRPr="00E07F00">
        <w:rPr>
          <w:rFonts w:ascii="Times New Roman" w:eastAsia="Times New Roman" w:hAnsi="Times New Roman" w:cs="Times New Roman"/>
          <w:sz w:val="24"/>
          <w:szCs w:val="24"/>
          <w:lang w:val="kk-KZ" w:eastAsia="ru-RU"/>
        </w:rPr>
        <w:t>«</w:t>
      </w:r>
      <w:r w:rsidR="001F6ED0">
        <w:rPr>
          <w:rFonts w:ascii="Times New Roman" w:eastAsia="Times New Roman" w:hAnsi="Times New Roman" w:cs="Times New Roman"/>
          <w:sz w:val="24"/>
          <w:szCs w:val="24"/>
          <w:lang w:val="kk-KZ" w:eastAsia="ru-RU"/>
        </w:rPr>
        <w:t>Астана-жаңа қала</w:t>
      </w:r>
      <w:r>
        <w:rPr>
          <w:rFonts w:ascii="Times New Roman" w:eastAsia="Times New Roman" w:hAnsi="Times New Roman" w:cs="Times New Roman"/>
          <w:sz w:val="24"/>
          <w:szCs w:val="24"/>
          <w:lang w:val="kk-KZ" w:eastAsia="ru-RU"/>
        </w:rPr>
        <w:t>»</w:t>
      </w:r>
      <w:r w:rsidR="001F6ED0">
        <w:rPr>
          <w:rFonts w:ascii="Times New Roman" w:eastAsia="Times New Roman" w:hAnsi="Times New Roman" w:cs="Times New Roman"/>
          <w:sz w:val="24"/>
          <w:szCs w:val="24"/>
          <w:lang w:val="kk-KZ" w:eastAsia="ru-RU"/>
        </w:rPr>
        <w:t xml:space="preserve"> </w:t>
      </w:r>
      <w:r w:rsidR="003E6D48" w:rsidRPr="00923A9B">
        <w:rPr>
          <w:rFonts w:ascii="Times New Roman" w:eastAsia="Times New Roman" w:hAnsi="Times New Roman" w:cs="Times New Roman"/>
          <w:sz w:val="24"/>
          <w:szCs w:val="24"/>
          <w:lang w:val="kk-KZ" w:eastAsia="ru-RU"/>
        </w:rPr>
        <w:t xml:space="preserve"> бойынша </w:t>
      </w:r>
      <w:r w:rsidR="00314A5D" w:rsidRPr="00923A9B">
        <w:rPr>
          <w:rFonts w:ascii="Times New Roman" w:eastAsia="Times New Roman" w:hAnsi="Times New Roman" w:cs="Times New Roman"/>
          <w:sz w:val="24"/>
          <w:szCs w:val="24"/>
          <w:lang w:val="kk-KZ" w:eastAsia="ru-RU"/>
        </w:rPr>
        <w:t>Мемлекеттік кі</w:t>
      </w:r>
      <w:r w:rsidR="00F5584B" w:rsidRPr="00923A9B">
        <w:rPr>
          <w:rFonts w:ascii="Times New Roman" w:eastAsia="Times New Roman" w:hAnsi="Times New Roman" w:cs="Times New Roman"/>
          <w:sz w:val="24"/>
          <w:szCs w:val="24"/>
          <w:lang w:val="kk-KZ" w:eastAsia="ru-RU"/>
        </w:rPr>
        <w:t xml:space="preserve">рістер </w:t>
      </w:r>
      <w:r w:rsidR="001F6ED0">
        <w:rPr>
          <w:rFonts w:ascii="Times New Roman" w:eastAsia="Times New Roman" w:hAnsi="Times New Roman" w:cs="Times New Roman"/>
          <w:sz w:val="24"/>
          <w:szCs w:val="24"/>
          <w:lang w:val="kk-KZ" w:eastAsia="ru-RU"/>
        </w:rPr>
        <w:t>басқармасы келесіні</w:t>
      </w:r>
      <w:r w:rsidR="00F5584B" w:rsidRPr="00923A9B">
        <w:rPr>
          <w:rFonts w:ascii="Times New Roman" w:eastAsia="Times New Roman" w:hAnsi="Times New Roman" w:cs="Times New Roman"/>
          <w:sz w:val="24"/>
          <w:szCs w:val="24"/>
          <w:lang w:val="kk-KZ" w:eastAsia="ru-RU"/>
        </w:rPr>
        <w:t xml:space="preserve"> хабарлайды,</w:t>
      </w:r>
      <w:r w:rsidR="00C23C24" w:rsidRPr="00923A9B">
        <w:rPr>
          <w:sz w:val="24"/>
          <w:szCs w:val="24"/>
          <w:lang w:val="kk-KZ"/>
        </w:rPr>
        <w:t xml:space="preserve"> </w:t>
      </w:r>
      <w:r w:rsidR="00C23C24" w:rsidRPr="00923A9B">
        <w:rPr>
          <w:rFonts w:ascii="Times New Roman" w:eastAsia="Times New Roman" w:hAnsi="Times New Roman" w:cs="Times New Roman"/>
          <w:sz w:val="24"/>
          <w:szCs w:val="24"/>
          <w:lang w:val="kk-KZ" w:eastAsia="ru-RU"/>
        </w:rPr>
        <w:t>2018 жылы 1 қантарда енгізілген</w:t>
      </w:r>
      <w:r w:rsidR="00F5584B" w:rsidRPr="00923A9B">
        <w:rPr>
          <w:rFonts w:ascii="Times New Roman" w:eastAsia="Times New Roman" w:hAnsi="Times New Roman" w:cs="Times New Roman"/>
          <w:sz w:val="24"/>
          <w:szCs w:val="24"/>
          <w:lang w:val="kk-KZ" w:eastAsia="ru-RU"/>
        </w:rPr>
        <w:t xml:space="preserve"> </w:t>
      </w:r>
      <w:r w:rsidR="00A24C4C" w:rsidRPr="00923A9B">
        <w:rPr>
          <w:rFonts w:ascii="Times New Roman" w:eastAsia="Times New Roman" w:hAnsi="Times New Roman" w:cs="Times New Roman"/>
          <w:sz w:val="24"/>
          <w:szCs w:val="24"/>
          <w:lang w:val="kk-KZ" w:eastAsia="ru-RU"/>
        </w:rPr>
        <w:t>Салық және бюджетке төленетін басқа да міндетті төлемдер туралы</w:t>
      </w:r>
      <w:r w:rsidR="00C23C24" w:rsidRPr="00923A9B">
        <w:rPr>
          <w:rFonts w:ascii="Times New Roman" w:eastAsia="Times New Roman" w:hAnsi="Times New Roman" w:cs="Times New Roman"/>
          <w:sz w:val="24"/>
          <w:szCs w:val="24"/>
          <w:lang w:val="kk-KZ" w:eastAsia="ru-RU"/>
        </w:rPr>
        <w:t xml:space="preserve"> </w:t>
      </w:r>
      <w:r w:rsidR="00A24C4C" w:rsidRPr="00923A9B">
        <w:rPr>
          <w:rFonts w:ascii="Times New Roman" w:eastAsia="Times New Roman" w:hAnsi="Times New Roman" w:cs="Times New Roman"/>
          <w:sz w:val="24"/>
          <w:szCs w:val="24"/>
          <w:lang w:val="kk-KZ" w:eastAsia="ru-RU"/>
        </w:rPr>
        <w:t>(</w:t>
      </w:r>
      <w:r w:rsidR="00375649" w:rsidRPr="00923A9B">
        <w:rPr>
          <w:rFonts w:ascii="Times New Roman" w:eastAsia="Times New Roman" w:hAnsi="Times New Roman" w:cs="Times New Roman"/>
          <w:sz w:val="24"/>
          <w:szCs w:val="24"/>
          <w:lang w:val="kk-KZ" w:eastAsia="ru-RU"/>
        </w:rPr>
        <w:t>С</w:t>
      </w:r>
      <w:r w:rsidR="00D704C6" w:rsidRPr="00923A9B">
        <w:rPr>
          <w:rFonts w:ascii="Times New Roman" w:eastAsia="Times New Roman" w:hAnsi="Times New Roman" w:cs="Times New Roman"/>
          <w:sz w:val="24"/>
          <w:szCs w:val="24"/>
          <w:lang w:val="kk-KZ" w:eastAsia="ru-RU"/>
        </w:rPr>
        <w:t>алық</w:t>
      </w:r>
      <w:r w:rsidR="00A24C4C" w:rsidRPr="00923A9B">
        <w:rPr>
          <w:rFonts w:ascii="Times New Roman" w:eastAsia="Times New Roman" w:hAnsi="Times New Roman" w:cs="Times New Roman"/>
          <w:sz w:val="24"/>
          <w:szCs w:val="24"/>
          <w:lang w:val="kk-KZ" w:eastAsia="ru-RU"/>
        </w:rPr>
        <w:t xml:space="preserve"> </w:t>
      </w:r>
      <w:r w:rsidR="00D704C6" w:rsidRPr="00923A9B">
        <w:rPr>
          <w:rFonts w:ascii="Times New Roman" w:eastAsia="Times New Roman" w:hAnsi="Times New Roman" w:cs="Times New Roman"/>
          <w:sz w:val="24"/>
          <w:szCs w:val="24"/>
          <w:lang w:val="kk-KZ" w:eastAsia="ru-RU"/>
        </w:rPr>
        <w:t>кодексы</w:t>
      </w:r>
      <w:r w:rsidR="00CB2448" w:rsidRPr="00923A9B">
        <w:rPr>
          <w:rFonts w:ascii="Times New Roman" w:eastAsia="Times New Roman" w:hAnsi="Times New Roman" w:cs="Times New Roman"/>
          <w:sz w:val="24"/>
          <w:szCs w:val="24"/>
          <w:lang w:val="kk-KZ" w:eastAsia="ru-RU"/>
        </w:rPr>
        <w:t>ның</w:t>
      </w:r>
      <w:r w:rsidR="00A24C4C" w:rsidRPr="00923A9B">
        <w:rPr>
          <w:rFonts w:ascii="Times New Roman" w:eastAsia="Times New Roman" w:hAnsi="Times New Roman" w:cs="Times New Roman"/>
          <w:sz w:val="24"/>
          <w:szCs w:val="24"/>
          <w:lang w:val="kk-KZ" w:eastAsia="ru-RU"/>
        </w:rPr>
        <w:t>)</w:t>
      </w:r>
      <w:r w:rsidR="00CB2448" w:rsidRPr="00923A9B">
        <w:rPr>
          <w:sz w:val="24"/>
          <w:szCs w:val="24"/>
          <w:lang w:val="kk-KZ"/>
        </w:rPr>
        <w:t xml:space="preserve"> </w:t>
      </w:r>
      <w:r w:rsidR="00CB2448" w:rsidRPr="00923A9B">
        <w:rPr>
          <w:rFonts w:ascii="Times New Roman" w:eastAsia="Times New Roman" w:hAnsi="Times New Roman" w:cs="Times New Roman"/>
          <w:sz w:val="24"/>
          <w:szCs w:val="24"/>
          <w:lang w:val="kk-KZ" w:eastAsia="ru-RU"/>
        </w:rPr>
        <w:t>403 бабында е</w:t>
      </w:r>
      <w:r w:rsidR="00F25ECC" w:rsidRPr="00923A9B">
        <w:rPr>
          <w:rFonts w:ascii="Times New Roman" w:eastAsia="Times New Roman" w:hAnsi="Times New Roman" w:cs="Times New Roman"/>
          <w:sz w:val="24"/>
          <w:szCs w:val="24"/>
          <w:lang w:val="kk-KZ" w:eastAsia="ru-RU"/>
        </w:rPr>
        <w:t>сепке жатқызылатын қосылған құн салығының сомасынан алып тастау рәсімделген.</w:t>
      </w:r>
    </w:p>
    <w:p w:rsidR="001A40C4" w:rsidRPr="001A40C4" w:rsidRDefault="001A40C4" w:rsidP="001A40C4">
      <w:pPr>
        <w:widowControl w:val="0"/>
        <w:shd w:val="clear" w:color="auto" w:fill="FFFFFF" w:themeFill="background1"/>
        <w:spacing w:after="0" w:line="240" w:lineRule="auto"/>
        <w:ind w:firstLine="851"/>
        <w:jc w:val="both"/>
        <w:rPr>
          <w:rFonts w:ascii="Times New Roman" w:eastAsia="Times New Roman" w:hAnsi="Times New Roman" w:cs="Times New Roman"/>
          <w:sz w:val="24"/>
          <w:szCs w:val="24"/>
          <w:lang w:val="kk-KZ" w:eastAsia="ru-RU"/>
        </w:rPr>
      </w:pPr>
      <w:r w:rsidRPr="001A40C4">
        <w:rPr>
          <w:rFonts w:ascii="Times New Roman" w:eastAsia="Times New Roman" w:hAnsi="Times New Roman" w:cs="Times New Roman"/>
          <w:sz w:val="24"/>
          <w:szCs w:val="24"/>
          <w:lang w:val="kk-KZ" w:eastAsia="ru-RU"/>
        </w:rPr>
        <w:t>Бұрын есепке жатқызылатын қосылған құн салығы деп танылған қосылған құн салығы мынадай жағдайларда:</w:t>
      </w:r>
    </w:p>
    <w:p w:rsidR="001A40C4" w:rsidRPr="001A40C4" w:rsidRDefault="001F6ED0" w:rsidP="001A40C4">
      <w:pPr>
        <w:widowControl w:val="0"/>
        <w:shd w:val="clear" w:color="auto" w:fill="FFFFFF" w:themeFill="background1"/>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1A40C4" w:rsidRPr="001A40C4">
        <w:rPr>
          <w:rFonts w:ascii="Times New Roman" w:eastAsia="Times New Roman" w:hAnsi="Times New Roman" w:cs="Times New Roman"/>
          <w:sz w:val="24"/>
          <w:szCs w:val="24"/>
          <w:lang w:val="kk-KZ" w:eastAsia="ru-RU"/>
        </w:rPr>
        <w:t xml:space="preserve"> </w:t>
      </w:r>
      <w:r w:rsidR="001A40C4" w:rsidRPr="00923A9B">
        <w:rPr>
          <w:rFonts w:ascii="Times New Roman" w:eastAsia="Times New Roman" w:hAnsi="Times New Roman" w:cs="Times New Roman"/>
          <w:sz w:val="24"/>
          <w:szCs w:val="24"/>
          <w:lang w:val="kk-KZ" w:eastAsia="ru-RU"/>
        </w:rPr>
        <w:t>шот-фактураны және (немесе) өзге де құжатты жазып беру әрекетін (әрекеттерін) сот жеке кәсіпкерлік субъектісі іс жүзінде жұмыстарды орындамай, қызметтерді көрсетпей, тауарларды тиеп-жөнелтпей жасады деп таныған мәміле (операция) бойынша</w:t>
      </w:r>
      <w:r w:rsidR="001A40C4" w:rsidRPr="001A40C4">
        <w:rPr>
          <w:rFonts w:ascii="Times New Roman" w:eastAsia="Times New Roman" w:hAnsi="Times New Roman" w:cs="Times New Roman"/>
          <w:sz w:val="24"/>
          <w:szCs w:val="24"/>
          <w:lang w:val="kk-KZ" w:eastAsia="ru-RU"/>
        </w:rPr>
        <w:t xml:space="preserve">;  </w:t>
      </w:r>
    </w:p>
    <w:p w:rsidR="001A40C4" w:rsidRPr="001A40C4" w:rsidRDefault="001F6ED0" w:rsidP="001A40C4">
      <w:pPr>
        <w:widowControl w:val="0"/>
        <w:shd w:val="clear" w:color="auto" w:fill="FFFFFF" w:themeFill="background1"/>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1A40C4" w:rsidRPr="001A40C4">
        <w:rPr>
          <w:rFonts w:ascii="Times New Roman" w:eastAsia="Times New Roman" w:hAnsi="Times New Roman" w:cs="Times New Roman"/>
          <w:sz w:val="24"/>
          <w:szCs w:val="24"/>
          <w:lang w:val="kk-KZ" w:eastAsia="ru-RU"/>
        </w:rPr>
        <w:t xml:space="preserve"> соттың заңды күшіне енген шешімі негізінде жарамсыз деп танылған мәміле бойынша;</w:t>
      </w:r>
    </w:p>
    <w:p w:rsidR="001A40C4" w:rsidRPr="001A40C4" w:rsidRDefault="001F6ED0" w:rsidP="001A40C4">
      <w:pPr>
        <w:widowControl w:val="0"/>
        <w:shd w:val="clear" w:color="auto" w:fill="FFFFFF" w:themeFill="background1"/>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1A40C4" w:rsidRPr="001A40C4">
        <w:rPr>
          <w:rFonts w:ascii="Times New Roman" w:eastAsia="Times New Roman" w:hAnsi="Times New Roman" w:cs="Times New Roman"/>
          <w:sz w:val="24"/>
          <w:szCs w:val="24"/>
          <w:lang w:val="kk-KZ" w:eastAsia="ru-RU"/>
        </w:rPr>
        <w:t xml:space="preserve"> қосылған құн салығын есепке жатқызу үшін негіз болып табылатын құжатта қате көрсетілген сома бөлігінде;</w:t>
      </w:r>
    </w:p>
    <w:p w:rsidR="001A40C4" w:rsidRPr="001A40C4" w:rsidRDefault="001F6ED0" w:rsidP="001A40C4">
      <w:pPr>
        <w:widowControl w:val="0"/>
        <w:shd w:val="clear" w:color="auto" w:fill="FFFFFF" w:themeFill="background1"/>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Calibri" w:hAnsi="Times New Roman" w:cs="Times New Roman"/>
          <w:bCs/>
          <w:spacing w:val="2"/>
          <w:sz w:val="24"/>
          <w:szCs w:val="24"/>
          <w:bdr w:val="none" w:sz="0" w:space="0" w:color="auto" w:frame="1"/>
          <w:lang w:val="kk-KZ"/>
        </w:rPr>
        <w:t>-</w:t>
      </w:r>
      <w:r w:rsidR="001A40C4" w:rsidRPr="001A40C4">
        <w:rPr>
          <w:rFonts w:ascii="Times New Roman" w:eastAsia="Calibri" w:hAnsi="Times New Roman" w:cs="Times New Roman"/>
          <w:bCs/>
          <w:spacing w:val="2"/>
          <w:sz w:val="24"/>
          <w:szCs w:val="24"/>
          <w:bdr w:val="none" w:sz="0" w:space="0" w:color="auto" w:frame="1"/>
          <w:lang w:val="kk-KZ"/>
        </w:rPr>
        <w:t xml:space="preserve"> сот </w:t>
      </w:r>
      <w:r w:rsidR="001A40C4" w:rsidRPr="001A40C4">
        <w:rPr>
          <w:rFonts w:ascii="Times New Roman" w:eastAsia="Times New Roman" w:hAnsi="Times New Roman" w:cs="Times New Roman"/>
          <w:sz w:val="24"/>
          <w:szCs w:val="24"/>
          <w:lang w:val="kk-KZ" w:eastAsia="ru-RU"/>
        </w:rPr>
        <w:t xml:space="preserve">осындай салық төлеушіден тауарлардың, жұмыстардың, көрсетілетін қызметтердің іс жүзінде алынғанын анықтаған мәмілелерді қоспағанда, басшысы және (немесе) құрылтайшысы (қатысушысы) мұндай заңды тұлғаның заңды күшіне енген сот шешімімен анықталған тіркелуіне (қайта тіркелуіне) және (немесе) қаржы-шаруашылық қызметін жүзеге асыруына қатысы болмаған, </w:t>
      </w:r>
      <w:r w:rsidR="001A40C4" w:rsidRPr="001A40C4">
        <w:rPr>
          <w:rFonts w:ascii="Times New Roman" w:eastAsia="Calibri" w:hAnsi="Times New Roman" w:cs="Times New Roman"/>
          <w:bCs/>
          <w:spacing w:val="2"/>
          <w:sz w:val="24"/>
          <w:szCs w:val="24"/>
          <w:bdr w:val="none" w:sz="0" w:space="0" w:color="auto" w:frame="1"/>
          <w:lang w:val="kk-KZ"/>
        </w:rPr>
        <w:t>осы Кодекстің 85-бабы 6-тармағының 2) және</w:t>
      </w:r>
      <w:r>
        <w:rPr>
          <w:rFonts w:ascii="Times New Roman" w:eastAsia="Calibri" w:hAnsi="Times New Roman" w:cs="Times New Roman"/>
          <w:bCs/>
          <w:spacing w:val="2"/>
          <w:sz w:val="24"/>
          <w:szCs w:val="24"/>
          <w:bdr w:val="none" w:sz="0" w:space="0" w:color="auto" w:frame="1"/>
          <w:lang w:val="kk-KZ"/>
        </w:rPr>
        <w:t xml:space="preserve"> </w:t>
      </w:r>
      <w:r w:rsidR="001A40C4" w:rsidRPr="001A40C4">
        <w:rPr>
          <w:rFonts w:ascii="Times New Roman" w:eastAsia="Calibri" w:hAnsi="Times New Roman" w:cs="Times New Roman"/>
          <w:bCs/>
          <w:spacing w:val="2"/>
          <w:sz w:val="24"/>
          <w:szCs w:val="24"/>
          <w:bdr w:val="none" w:sz="0" w:space="0" w:color="auto" w:frame="1"/>
          <w:lang w:val="kk-KZ"/>
        </w:rPr>
        <w:t xml:space="preserve">3) тармақшаларына сәйкес салық органының шешімі негізінде қосылған құн салығы бойынша тіркеу есебінен алынған салық төлеушімен іс жүзінде жұмыстарды орындамай, қызметтерді көрсетпей, тауарларды </w:t>
      </w:r>
      <w:r w:rsidR="001A40C4" w:rsidRPr="001A40C4">
        <w:rPr>
          <w:rFonts w:ascii="Times New Roman" w:eastAsia="Calibri" w:hAnsi="Times New Roman" w:cs="Times New Roman"/>
          <w:bCs/>
          <w:spacing w:val="2"/>
          <w:sz w:val="24"/>
          <w:szCs w:val="24"/>
          <w:bdr w:val="none" w:sz="0" w:space="0" w:color="auto" w:frame="1"/>
          <w:lang w:val="kk-KZ"/>
        </w:rPr>
        <w:br/>
        <w:t>тиеп-жөнелтпей жасалған мәмілелер бойынша</w:t>
      </w:r>
      <w:r w:rsidR="001A40C4" w:rsidRPr="001A40C4">
        <w:rPr>
          <w:rFonts w:ascii="Times New Roman" w:eastAsia="Times New Roman" w:hAnsi="Times New Roman" w:cs="Times New Roman"/>
          <w:sz w:val="24"/>
          <w:szCs w:val="24"/>
          <w:lang w:val="kk-KZ" w:eastAsia="ru-RU"/>
        </w:rPr>
        <w:t xml:space="preserve"> алып тастауға жатады. </w:t>
      </w:r>
    </w:p>
    <w:p w:rsidR="001A40C4" w:rsidRPr="001A40C4" w:rsidRDefault="001A40C4" w:rsidP="001A40C4">
      <w:pPr>
        <w:widowControl w:val="0"/>
        <w:shd w:val="clear" w:color="auto" w:fill="FFFFFF" w:themeFill="background1"/>
        <w:spacing w:after="0" w:line="240" w:lineRule="auto"/>
        <w:ind w:firstLine="851"/>
        <w:jc w:val="both"/>
        <w:rPr>
          <w:rFonts w:ascii="Times New Roman" w:eastAsia="Times New Roman" w:hAnsi="Times New Roman" w:cs="Times New Roman"/>
          <w:sz w:val="24"/>
          <w:szCs w:val="24"/>
          <w:lang w:val="kk-KZ" w:eastAsia="ru-RU"/>
        </w:rPr>
      </w:pPr>
      <w:r w:rsidRPr="001A40C4">
        <w:rPr>
          <w:rFonts w:ascii="Times New Roman" w:eastAsia="Times New Roman" w:hAnsi="Times New Roman" w:cs="Times New Roman"/>
          <w:sz w:val="24"/>
          <w:szCs w:val="24"/>
          <w:lang w:val="kk-KZ" w:eastAsia="ru-RU"/>
        </w:rPr>
        <w:t xml:space="preserve">Есепке жатқызылатын қосылған құн салығының сомасынан осы бапта көзделген алып тастау ол үшін декларацияда қосылған құн салығы есепке жатқызылатын қосылған құн салығы ретінде танылған </w:t>
      </w:r>
      <w:r w:rsidRPr="00923A9B">
        <w:rPr>
          <w:rFonts w:ascii="Times New Roman" w:eastAsia="Times New Roman" w:hAnsi="Times New Roman" w:cs="Times New Roman"/>
          <w:sz w:val="24"/>
          <w:szCs w:val="24"/>
          <w:lang w:val="kk-KZ" w:eastAsia="ru-RU"/>
        </w:rPr>
        <w:t xml:space="preserve">салықтық </w:t>
      </w:r>
      <w:r w:rsidRPr="001A40C4">
        <w:rPr>
          <w:rFonts w:ascii="Times New Roman" w:eastAsia="Times New Roman" w:hAnsi="Times New Roman" w:cs="Times New Roman"/>
          <w:sz w:val="24"/>
          <w:szCs w:val="24"/>
          <w:lang w:val="kk-KZ" w:eastAsia="ru-RU"/>
        </w:rPr>
        <w:t xml:space="preserve">кезеңде жүргізіледі. </w:t>
      </w:r>
    </w:p>
    <w:p w:rsidR="001A40C4" w:rsidRPr="00923A9B" w:rsidRDefault="001A40C4">
      <w:pPr>
        <w:contextualSpacing/>
        <w:rPr>
          <w:rFonts w:ascii="Times New Roman" w:hAnsi="Times New Roman" w:cs="Times New Roman"/>
          <w:sz w:val="24"/>
          <w:szCs w:val="24"/>
          <w:lang w:val="kk-KZ"/>
        </w:rPr>
      </w:pPr>
    </w:p>
    <w:p w:rsidR="004C5BCF" w:rsidRPr="00923A9B" w:rsidRDefault="004C5BCF">
      <w:pPr>
        <w:contextualSpacing/>
        <w:rPr>
          <w:rFonts w:ascii="Times New Roman" w:hAnsi="Times New Roman" w:cs="Times New Roman"/>
          <w:sz w:val="24"/>
          <w:szCs w:val="24"/>
          <w:lang w:val="kk-KZ"/>
        </w:rPr>
      </w:pPr>
    </w:p>
    <w:p w:rsidR="004C5BCF" w:rsidRPr="00923A9B" w:rsidRDefault="004C5BCF" w:rsidP="004C5BCF">
      <w:pPr>
        <w:contextualSpacing/>
        <w:rPr>
          <w:rFonts w:ascii="Times New Roman" w:hAnsi="Times New Roman" w:cs="Times New Roman"/>
          <w:sz w:val="24"/>
          <w:szCs w:val="24"/>
          <w:lang w:val="kk-KZ"/>
        </w:rPr>
      </w:pPr>
      <w:r w:rsidRPr="00923A9B">
        <w:rPr>
          <w:rFonts w:ascii="Times New Roman" w:hAnsi="Times New Roman" w:cs="Times New Roman"/>
          <w:sz w:val="24"/>
          <w:szCs w:val="24"/>
        </w:rPr>
        <w:t>«Астана-</w:t>
      </w:r>
      <w:proofErr w:type="spellStart"/>
      <w:r w:rsidRPr="00923A9B">
        <w:rPr>
          <w:rFonts w:ascii="Times New Roman" w:hAnsi="Times New Roman" w:cs="Times New Roman"/>
          <w:sz w:val="24"/>
          <w:szCs w:val="24"/>
        </w:rPr>
        <w:t>жана</w:t>
      </w:r>
      <w:proofErr w:type="spellEnd"/>
      <w:r w:rsidRPr="00923A9B">
        <w:rPr>
          <w:rFonts w:ascii="Times New Roman" w:hAnsi="Times New Roman" w:cs="Times New Roman"/>
          <w:sz w:val="24"/>
          <w:szCs w:val="24"/>
        </w:rPr>
        <w:t xml:space="preserve"> кала»</w:t>
      </w:r>
      <w:r w:rsidR="00923A9B" w:rsidRPr="00923A9B">
        <w:rPr>
          <w:rFonts w:ascii="Times New Roman" w:hAnsi="Times New Roman" w:cs="Times New Roman"/>
          <w:sz w:val="24"/>
          <w:szCs w:val="24"/>
          <w:lang w:val="kk-KZ"/>
        </w:rPr>
        <w:t xml:space="preserve"> МКБ</w:t>
      </w:r>
    </w:p>
    <w:p w:rsidR="004C5BCF" w:rsidRPr="00923A9B" w:rsidRDefault="004C5BCF" w:rsidP="004C5BCF">
      <w:pPr>
        <w:contextualSpacing/>
        <w:rPr>
          <w:rFonts w:ascii="Times New Roman" w:hAnsi="Times New Roman" w:cs="Times New Roman"/>
          <w:sz w:val="24"/>
          <w:szCs w:val="24"/>
        </w:rPr>
      </w:pPr>
      <w:r w:rsidRPr="00923A9B">
        <w:rPr>
          <w:rFonts w:ascii="Times New Roman" w:hAnsi="Times New Roman" w:cs="Times New Roman"/>
          <w:sz w:val="24"/>
          <w:szCs w:val="24"/>
          <w:lang w:val="kk-KZ"/>
        </w:rPr>
        <w:t xml:space="preserve">Бас маман </w:t>
      </w:r>
      <w:r w:rsidRPr="00923A9B">
        <w:rPr>
          <w:rFonts w:ascii="Times New Roman" w:hAnsi="Times New Roman" w:cs="Times New Roman"/>
          <w:sz w:val="24"/>
          <w:szCs w:val="24"/>
        </w:rPr>
        <w:t xml:space="preserve"> </w:t>
      </w:r>
      <w:proofErr w:type="spellStart"/>
      <w:r w:rsidRPr="00923A9B">
        <w:rPr>
          <w:rFonts w:ascii="Times New Roman" w:hAnsi="Times New Roman" w:cs="Times New Roman"/>
          <w:sz w:val="24"/>
          <w:szCs w:val="24"/>
        </w:rPr>
        <w:t>Акатаева</w:t>
      </w:r>
      <w:proofErr w:type="spellEnd"/>
      <w:r w:rsidRPr="00923A9B">
        <w:rPr>
          <w:rFonts w:ascii="Times New Roman" w:hAnsi="Times New Roman" w:cs="Times New Roman"/>
          <w:sz w:val="24"/>
          <w:szCs w:val="24"/>
        </w:rPr>
        <w:t xml:space="preserve"> Н.А.</w:t>
      </w:r>
    </w:p>
    <w:p w:rsidR="004C5BCF" w:rsidRPr="004C5BCF" w:rsidRDefault="004C5BCF">
      <w:pPr>
        <w:contextualSpacing/>
        <w:rPr>
          <w:rFonts w:ascii="Times New Roman" w:hAnsi="Times New Roman" w:cs="Times New Roman"/>
          <w:sz w:val="24"/>
          <w:szCs w:val="24"/>
        </w:rPr>
      </w:pPr>
    </w:p>
    <w:sectPr w:rsidR="004C5BCF" w:rsidRPr="004C5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74"/>
    <w:rsid w:val="00016A61"/>
    <w:rsid w:val="00081E5F"/>
    <w:rsid w:val="001407F0"/>
    <w:rsid w:val="001A40C4"/>
    <w:rsid w:val="001F6ED0"/>
    <w:rsid w:val="002954D0"/>
    <w:rsid w:val="002F200D"/>
    <w:rsid w:val="00314A5D"/>
    <w:rsid w:val="00375649"/>
    <w:rsid w:val="003E6D48"/>
    <w:rsid w:val="004C5BCF"/>
    <w:rsid w:val="004E569C"/>
    <w:rsid w:val="005259B4"/>
    <w:rsid w:val="00546A5E"/>
    <w:rsid w:val="005520F2"/>
    <w:rsid w:val="006C60C9"/>
    <w:rsid w:val="00830A74"/>
    <w:rsid w:val="00923A9B"/>
    <w:rsid w:val="009D1BB9"/>
    <w:rsid w:val="00A24C4C"/>
    <w:rsid w:val="00B05DBD"/>
    <w:rsid w:val="00C23C24"/>
    <w:rsid w:val="00CB2448"/>
    <w:rsid w:val="00D704C6"/>
    <w:rsid w:val="00D77962"/>
    <w:rsid w:val="00E07F00"/>
    <w:rsid w:val="00F25ECC"/>
    <w:rsid w:val="00F55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1538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Гайдукевич</dc:creator>
  <cp:lastModifiedBy>Альмира Сериккызы</cp:lastModifiedBy>
  <cp:revision>7</cp:revision>
  <dcterms:created xsi:type="dcterms:W3CDTF">2020-08-28T07:01:00Z</dcterms:created>
  <dcterms:modified xsi:type="dcterms:W3CDTF">2020-09-02T09:48:00Z</dcterms:modified>
</cp:coreProperties>
</file>