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39" w:rsidRPr="00D37E25" w:rsidRDefault="00902239" w:rsidP="009022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kk-KZ"/>
        </w:rPr>
      </w:pPr>
      <w:r w:rsidRPr="00D37E25">
        <w:rPr>
          <w:rFonts w:ascii="Times New Roman" w:hAnsi="Times New Roman"/>
          <w:b/>
          <w:color w:val="000000"/>
          <w:sz w:val="28"/>
          <w:szCs w:val="28"/>
          <w:lang w:val="kk-KZ"/>
        </w:rPr>
        <w:t>Арақтарды және айрықша арақтарды, күштілігі жоғары ликер-арақ өнімдерін</w:t>
      </w:r>
      <w:r w:rsidR="00546C89">
        <w:rPr>
          <w:rFonts w:ascii="Times New Roman" w:hAnsi="Times New Roman"/>
          <w:b/>
          <w:color w:val="000000"/>
          <w:sz w:val="28"/>
          <w:szCs w:val="28"/>
          <w:lang w:val="kk-KZ"/>
        </w:rPr>
        <w:t>ің</w:t>
      </w:r>
      <w:r w:rsidRPr="00D37E2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D37E25">
        <w:rPr>
          <w:rFonts w:ascii="TimesNewRomanPSMT" w:eastAsiaTheme="minorHAnsi" w:hAnsi="TimesNewRomanPSMT" w:cs="TimesNewRomanPSMT"/>
          <w:b/>
          <w:sz w:val="28"/>
          <w:szCs w:val="28"/>
          <w:lang w:val="kk-KZ"/>
        </w:rPr>
        <w:t>ең төмен бөлшек саудадағы бағалары</w:t>
      </w:r>
    </w:p>
    <w:p w:rsidR="00902239" w:rsidRPr="00845900" w:rsidRDefault="00902239" w:rsidP="009022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02239" w:rsidRPr="00D755CD" w:rsidRDefault="00902239" w:rsidP="00902239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55CD">
        <w:rPr>
          <w:rFonts w:ascii="Times New Roman" w:hAnsi="Times New Roman"/>
          <w:sz w:val="28"/>
          <w:szCs w:val="28"/>
          <w:lang w:val="kk-KZ"/>
        </w:rPr>
        <w:t xml:space="preserve">Құрметті салық төлеушілер Нұр-Сұлтан қаласы бойынша мемлекеттік кірістер департаменті, 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Қазақстан Республикасы Үкіметінің 2020 жылғы </w:t>
      </w:r>
      <w:r>
        <w:rPr>
          <w:rFonts w:ascii="Times New Roman" w:eastAsiaTheme="minorHAnsi" w:hAnsi="Times New Roman"/>
          <w:sz w:val="28"/>
          <w:szCs w:val="28"/>
          <w:lang w:val="kk-KZ"/>
        </w:rPr>
        <w:t>16 наурыз</w:t>
      </w:r>
      <w:r w:rsidR="00546C89">
        <w:rPr>
          <w:rFonts w:ascii="Times New Roman" w:eastAsiaTheme="minorHAnsi" w:hAnsi="Times New Roman"/>
          <w:sz w:val="28"/>
          <w:szCs w:val="28"/>
          <w:lang w:val="kk-KZ"/>
        </w:rPr>
        <w:t>дағы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№ </w:t>
      </w:r>
      <w:r>
        <w:rPr>
          <w:rFonts w:ascii="Times New Roman" w:eastAsiaTheme="minorHAnsi" w:hAnsi="Times New Roman"/>
          <w:sz w:val="28"/>
          <w:szCs w:val="28"/>
          <w:lang w:val="kk-KZ"/>
        </w:rPr>
        <w:t>114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қаулысына сәйкес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D37E25">
        <w:rPr>
          <w:rFonts w:ascii="Times New Roman" w:hAnsi="Times New Roman"/>
          <w:color w:val="000000"/>
          <w:sz w:val="28"/>
          <w:szCs w:val="28"/>
          <w:lang w:val="kk-KZ"/>
        </w:rPr>
        <w:t>рақтарды және айрықша арақтарды, күштілігі жоғары ликер-арақ өнімдерін</w:t>
      </w:r>
      <w:r w:rsidR="00546C89">
        <w:rPr>
          <w:rFonts w:ascii="Times New Roman" w:hAnsi="Times New Roman"/>
          <w:color w:val="000000"/>
          <w:sz w:val="28"/>
          <w:szCs w:val="28"/>
          <w:lang w:val="kk-KZ"/>
        </w:rPr>
        <w:t>ің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ең төмен бөлшек сауда</w:t>
      </w:r>
      <w:r w:rsidRPr="0061550A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>баға</w:t>
      </w:r>
      <w:r>
        <w:rPr>
          <w:rFonts w:ascii="Times New Roman" w:eastAsiaTheme="minorHAnsi" w:hAnsi="Times New Roman"/>
          <w:sz w:val="28"/>
          <w:szCs w:val="28"/>
          <w:lang w:val="kk-KZ"/>
        </w:rPr>
        <w:t>сы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 2020 жыл</w:t>
      </w:r>
      <w:r>
        <w:rPr>
          <w:rFonts w:ascii="Times New Roman" w:eastAsiaTheme="minorHAnsi" w:hAnsi="Times New Roman"/>
          <w:sz w:val="28"/>
          <w:szCs w:val="28"/>
          <w:lang w:val="kk-KZ"/>
        </w:rPr>
        <w:t>ға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литріне 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kk-KZ"/>
        </w:rPr>
        <w:t>1980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теңге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>белгілен</w:t>
      </w:r>
      <w:r>
        <w:rPr>
          <w:rFonts w:ascii="Times New Roman" w:eastAsiaTheme="minorHAnsi" w:hAnsi="Times New Roman"/>
          <w:sz w:val="28"/>
          <w:szCs w:val="28"/>
          <w:lang w:val="kk-KZ"/>
        </w:rPr>
        <w:t>ген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і жайлы </w:t>
      </w:r>
      <w:r w:rsidRPr="00D755CD">
        <w:rPr>
          <w:rFonts w:ascii="Times New Roman" w:hAnsi="Times New Roman"/>
          <w:sz w:val="28"/>
          <w:szCs w:val="28"/>
          <w:lang w:val="kk-KZ"/>
        </w:rPr>
        <w:t>ақпаратты жеткізеді.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</w:p>
    <w:p w:rsidR="008925C9" w:rsidRPr="00CB14B9" w:rsidRDefault="00902239" w:rsidP="00CB14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37E25">
        <w:rPr>
          <w:rFonts w:ascii="Times New Roman" w:hAnsi="Times New Roman"/>
          <w:color w:val="000000"/>
          <w:sz w:val="28"/>
          <w:szCs w:val="28"/>
          <w:lang w:val="kk-KZ"/>
        </w:rPr>
        <w:t>Арақтарды және айрықша арақтарды, күштілігі жоғары ликер-арақ өнімдерін Қазақстан Республикасының Үкіметі белгілеген ең төмен бөлшек сауда бағасынан арзанға бөлшек саудада өткіз</w:t>
      </w:r>
      <w:r w:rsidR="00546C89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Pr="00D37E2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546C89">
        <w:rPr>
          <w:rFonts w:ascii="Times New Roman" w:hAnsi="Times New Roman"/>
          <w:color w:val="000000"/>
          <w:sz w:val="28"/>
          <w:szCs w:val="28"/>
          <w:lang w:val="kk-KZ"/>
        </w:rPr>
        <w:t>анықталған</w:t>
      </w:r>
      <w:r w:rsidRPr="00D37E25">
        <w:rPr>
          <w:rFonts w:ascii="Times New Roman" w:hAnsi="Times New Roman"/>
          <w:color w:val="000000"/>
          <w:sz w:val="28"/>
          <w:szCs w:val="28"/>
          <w:lang w:val="kk-KZ"/>
        </w:rPr>
        <w:t xml:space="preserve"> жағдайда, </w:t>
      </w:r>
      <w:r w:rsidRPr="00D37E25">
        <w:rPr>
          <w:rFonts w:ascii="Times New Roman" w:hAnsi="Times New Roman"/>
          <w:sz w:val="28"/>
          <w:szCs w:val="28"/>
          <w:lang w:val="kk-KZ"/>
        </w:rPr>
        <w:t>Қазақстан Республикасының «Әкімшілік құқық бұзушылық</w:t>
      </w:r>
      <w:r w:rsidR="00546C89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Pr="00D37E25">
        <w:rPr>
          <w:rFonts w:ascii="Times New Roman" w:hAnsi="Times New Roman"/>
          <w:sz w:val="28"/>
          <w:szCs w:val="28"/>
          <w:lang w:val="kk-KZ"/>
        </w:rPr>
        <w:t xml:space="preserve">» кодексінің 282 бабы 3 тармағы бойынша </w:t>
      </w:r>
      <w:r w:rsidR="00546C89">
        <w:rPr>
          <w:rFonts w:ascii="Times New Roman" w:hAnsi="Times New Roman"/>
          <w:sz w:val="28"/>
          <w:szCs w:val="28"/>
          <w:lang w:val="kk-KZ"/>
        </w:rPr>
        <w:t xml:space="preserve">әкімшілік </w:t>
      </w:r>
      <w:r w:rsidRPr="00D37E25">
        <w:rPr>
          <w:rFonts w:ascii="Times New Roman" w:hAnsi="Times New Roman"/>
          <w:sz w:val="28"/>
          <w:szCs w:val="28"/>
          <w:lang w:val="kk-KZ"/>
        </w:rPr>
        <w:t>шауапкершілік қаралғанын ескертеміз.</w:t>
      </w:r>
    </w:p>
    <w:p w:rsidR="008925C9" w:rsidRDefault="008925C9">
      <w:pPr>
        <w:rPr>
          <w:lang w:val="kk-KZ"/>
        </w:rPr>
      </w:pPr>
    </w:p>
    <w:p w:rsidR="008925C9" w:rsidRDefault="008925C9">
      <w:pPr>
        <w:rPr>
          <w:lang w:val="kk-KZ"/>
        </w:rPr>
      </w:pPr>
      <w:bookmarkStart w:id="0" w:name="_GoBack"/>
      <w:bookmarkEnd w:id="0"/>
    </w:p>
    <w:sectPr w:rsidR="008925C9" w:rsidSect="0090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B7"/>
    <w:rsid w:val="000C164C"/>
    <w:rsid w:val="000E7DD7"/>
    <w:rsid w:val="001679C1"/>
    <w:rsid w:val="00195F79"/>
    <w:rsid w:val="00237F35"/>
    <w:rsid w:val="002605B5"/>
    <w:rsid w:val="00296AEF"/>
    <w:rsid w:val="002B3FEB"/>
    <w:rsid w:val="00305700"/>
    <w:rsid w:val="003C7FB1"/>
    <w:rsid w:val="003F3BB2"/>
    <w:rsid w:val="00433F0F"/>
    <w:rsid w:val="004562C9"/>
    <w:rsid w:val="004A1DE6"/>
    <w:rsid w:val="00503FC3"/>
    <w:rsid w:val="00546C89"/>
    <w:rsid w:val="006559AB"/>
    <w:rsid w:val="006F6075"/>
    <w:rsid w:val="007A1EF9"/>
    <w:rsid w:val="007B4EC4"/>
    <w:rsid w:val="007E0968"/>
    <w:rsid w:val="007E65F7"/>
    <w:rsid w:val="008017D1"/>
    <w:rsid w:val="00836E24"/>
    <w:rsid w:val="008925C9"/>
    <w:rsid w:val="008C0EE3"/>
    <w:rsid w:val="00902239"/>
    <w:rsid w:val="00902E11"/>
    <w:rsid w:val="0094440A"/>
    <w:rsid w:val="0094721E"/>
    <w:rsid w:val="009F4CEA"/>
    <w:rsid w:val="00A01BD0"/>
    <w:rsid w:val="00A14BE2"/>
    <w:rsid w:val="00A404B7"/>
    <w:rsid w:val="00A70FFE"/>
    <w:rsid w:val="00A866B4"/>
    <w:rsid w:val="00AD1BF7"/>
    <w:rsid w:val="00B214F0"/>
    <w:rsid w:val="00B22E36"/>
    <w:rsid w:val="00B40014"/>
    <w:rsid w:val="00B57F5C"/>
    <w:rsid w:val="00BD1355"/>
    <w:rsid w:val="00BD7102"/>
    <w:rsid w:val="00C201AD"/>
    <w:rsid w:val="00CB14B9"/>
    <w:rsid w:val="00CF24FE"/>
    <w:rsid w:val="00D95D10"/>
    <w:rsid w:val="00E752A8"/>
    <w:rsid w:val="00EA1FB2"/>
    <w:rsid w:val="00EB2E1E"/>
    <w:rsid w:val="00EB744F"/>
    <w:rsid w:val="00F06B54"/>
    <w:rsid w:val="00F53396"/>
    <w:rsid w:val="00F8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37F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237F3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3">
    <w:name w:val="Hyperlink"/>
    <w:uiPriority w:val="99"/>
    <w:semiHidden/>
    <w:unhideWhenUsed/>
    <w:rsid w:val="00237F3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237F3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label">
    <w:name w:val="label"/>
    <w:rsid w:val="00195F79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37F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237F3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3">
    <w:name w:val="Hyperlink"/>
    <w:uiPriority w:val="99"/>
    <w:semiHidden/>
    <w:unhideWhenUsed/>
    <w:rsid w:val="00237F3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237F3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label">
    <w:name w:val="label"/>
    <w:rsid w:val="00195F79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Хегай</dc:creator>
  <cp:lastModifiedBy>Айсулу Байдильдина Темиртаевна</cp:lastModifiedBy>
  <cp:revision>2</cp:revision>
  <cp:lastPrinted>2020-10-08T10:05:00Z</cp:lastPrinted>
  <dcterms:created xsi:type="dcterms:W3CDTF">2020-10-08T10:53:00Z</dcterms:created>
  <dcterms:modified xsi:type="dcterms:W3CDTF">2020-10-08T10:53:00Z</dcterms:modified>
</cp:coreProperties>
</file>