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AB" w:rsidRPr="00195F79" w:rsidRDefault="006662AB" w:rsidP="006662A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95F79">
        <w:rPr>
          <w:rFonts w:ascii="Times New Roman" w:hAnsi="Times New Roman"/>
          <w:b/>
          <w:sz w:val="28"/>
          <w:szCs w:val="28"/>
        </w:rPr>
        <w:t>инимальные цены на  розничную реализацию алкогольной продукции</w:t>
      </w:r>
    </w:p>
    <w:p w:rsidR="006662AB" w:rsidRPr="000C164C" w:rsidRDefault="006662AB" w:rsidP="006662A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62AB" w:rsidRPr="006559AB" w:rsidRDefault="006662AB" w:rsidP="00666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Уважаемые налогоплательщики Д</w:t>
      </w:r>
      <w:r w:rsidRPr="006559AB">
        <w:rPr>
          <w:rFonts w:ascii="Times New Roman" w:hAnsi="Times New Roman"/>
          <w:sz w:val="28"/>
          <w:szCs w:val="28"/>
        </w:rPr>
        <w:t xml:space="preserve">епартамент государственных доходов по г. </w:t>
      </w:r>
      <w:proofErr w:type="spellStart"/>
      <w:r>
        <w:rPr>
          <w:rFonts w:ascii="Times New Roman" w:hAnsi="Times New Roman"/>
          <w:sz w:val="28"/>
          <w:szCs w:val="28"/>
        </w:rPr>
        <w:t>Нур</w:t>
      </w:r>
      <w:proofErr w:type="spellEnd"/>
      <w:r>
        <w:rPr>
          <w:rFonts w:ascii="Times New Roman" w:hAnsi="Times New Roman"/>
          <w:sz w:val="28"/>
          <w:szCs w:val="28"/>
        </w:rPr>
        <w:t>-Султан</w:t>
      </w:r>
      <w:r w:rsidRPr="006559AB">
        <w:rPr>
          <w:rFonts w:ascii="Times New Roman" w:hAnsi="Times New Roman"/>
          <w:sz w:val="28"/>
          <w:szCs w:val="28"/>
        </w:rPr>
        <w:t xml:space="preserve">, </w:t>
      </w:r>
      <w:r w:rsidRPr="006559AB">
        <w:rPr>
          <w:rFonts w:ascii="Times New Roman" w:hAnsi="Times New Roman"/>
          <w:sz w:val="28"/>
          <w:szCs w:val="28"/>
          <w:lang w:val="kk-KZ"/>
        </w:rPr>
        <w:t xml:space="preserve"> доводит до Вашего сведения следующее.</w:t>
      </w:r>
    </w:p>
    <w:p w:rsidR="006662AB" w:rsidRDefault="006662AB" w:rsidP="006662AB">
      <w:pPr>
        <w:spacing w:after="0" w:line="240" w:lineRule="auto"/>
        <w:ind w:firstLine="708"/>
        <w:jc w:val="both"/>
        <w:rPr>
          <w:rStyle w:val="s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Постановлением Правительства </w:t>
      </w:r>
      <w:r w:rsidRPr="006559AB">
        <w:rPr>
          <w:rFonts w:ascii="Times New Roman" w:hAnsi="Times New Roman"/>
          <w:sz w:val="28"/>
          <w:szCs w:val="28"/>
        </w:rPr>
        <w:t xml:space="preserve">Республики Казахстан 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Style w:val="label"/>
          <w:rFonts w:ascii="Times New Roman" w:hAnsi="Times New Roman"/>
          <w:sz w:val="28"/>
          <w:szCs w:val="28"/>
        </w:rPr>
        <w:t>16 марта  2020 года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label"/>
          <w:rFonts w:ascii="Times New Roman" w:hAnsi="Times New Roman"/>
          <w:sz w:val="28"/>
          <w:szCs w:val="28"/>
        </w:rPr>
        <w:t>114 «</w:t>
      </w:r>
      <w:r>
        <w:rPr>
          <w:rFonts w:ascii="Times New Roman" w:hAnsi="Times New Roman"/>
          <w:sz w:val="28"/>
          <w:szCs w:val="28"/>
        </w:rPr>
        <w:t>Об установлении минимальных розничных цен</w:t>
      </w:r>
      <w:r>
        <w:rPr>
          <w:rStyle w:val="s1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на водки и водки особые, крепкие ликероводочные изделия на 2020 год», в котором предусмотрено </w:t>
      </w:r>
      <w:r>
        <w:rPr>
          <w:rStyle w:val="s0"/>
          <w:sz w:val="28"/>
          <w:szCs w:val="28"/>
        </w:rPr>
        <w:t xml:space="preserve">минимальная розничная цена на водки и водки особые, крепкие ликероводочные изделия на 2020 год в размере 1 980 тенге за литр. </w:t>
      </w:r>
    </w:p>
    <w:p w:rsidR="006662AB" w:rsidRPr="000C164C" w:rsidRDefault="006662AB" w:rsidP="006662AB">
      <w:pPr>
        <w:spacing w:line="240" w:lineRule="auto"/>
        <w:ind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При этом реализация алкогольной продукции ниже установленных цен,</w:t>
      </w:r>
      <w:r w:rsidRPr="00195F79">
        <w:rPr>
          <w:rStyle w:val="s0"/>
          <w:sz w:val="28"/>
          <w:szCs w:val="28"/>
        </w:rPr>
        <w:t xml:space="preserve"> </w:t>
      </w:r>
      <w:r w:rsidRPr="005767F9">
        <w:rPr>
          <w:rStyle w:val="s0"/>
          <w:sz w:val="28"/>
          <w:szCs w:val="28"/>
        </w:rPr>
        <w:t>предусмотрена а</w:t>
      </w:r>
      <w:r>
        <w:rPr>
          <w:rStyle w:val="s0"/>
          <w:sz w:val="28"/>
          <w:szCs w:val="28"/>
        </w:rPr>
        <w:t xml:space="preserve">дминистративная ответственность частью 3 статьи 282 </w:t>
      </w:r>
      <w:r w:rsidRPr="005767F9">
        <w:rPr>
          <w:rStyle w:val="s0"/>
          <w:sz w:val="28"/>
          <w:szCs w:val="28"/>
        </w:rPr>
        <w:t xml:space="preserve"> Кодекса Республики Казахстан «Об административных правонарушениях».</w:t>
      </w:r>
    </w:p>
    <w:p w:rsidR="006662AB" w:rsidRDefault="006662AB" w:rsidP="006662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62AB" w:rsidRDefault="006662AB" w:rsidP="006662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62AB" w:rsidRDefault="006662AB" w:rsidP="006662AB">
      <w:pPr>
        <w:rPr>
          <w:lang w:val="kk-KZ"/>
        </w:rPr>
      </w:pPr>
    </w:p>
    <w:p w:rsidR="006662AB" w:rsidRDefault="006662AB" w:rsidP="006662AB">
      <w:pPr>
        <w:rPr>
          <w:lang w:val="kk-KZ"/>
        </w:rPr>
      </w:pPr>
    </w:p>
    <w:p w:rsidR="006662AB" w:rsidRDefault="006662AB" w:rsidP="006662AB">
      <w:pPr>
        <w:rPr>
          <w:lang w:val="kk-KZ"/>
        </w:rPr>
      </w:pPr>
    </w:p>
    <w:p w:rsidR="006A3215" w:rsidRDefault="006A3215">
      <w:bookmarkStart w:id="0" w:name="_GoBack"/>
      <w:bookmarkEnd w:id="0"/>
    </w:p>
    <w:sectPr w:rsidR="006A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AB"/>
    <w:rsid w:val="006662AB"/>
    <w:rsid w:val="006A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6662A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rsid w:val="006662A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label">
    <w:name w:val="label"/>
    <w:rsid w:val="006662AB"/>
    <w:rPr>
      <w:rFonts w:ascii="Tahoma" w:hAnsi="Tahoma" w:cs="Tahoma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6662A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rsid w:val="006662A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label">
    <w:name w:val="label"/>
    <w:rsid w:val="006662AB"/>
    <w:rPr>
      <w:rFonts w:ascii="Tahoma" w:hAnsi="Tahoma" w:cs="Tahom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1</cp:revision>
  <dcterms:created xsi:type="dcterms:W3CDTF">2020-10-08T10:49:00Z</dcterms:created>
  <dcterms:modified xsi:type="dcterms:W3CDTF">2020-10-08T10:50:00Z</dcterms:modified>
</cp:coreProperties>
</file>