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1659"/>
        <w:gridCol w:w="1843"/>
      </w:tblGrid>
      <w:tr w:rsidR="00E65757" w:rsidRPr="00376503" w:rsidTr="008E0E2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F8101F" w:rsidRPr="00376503" w:rsidTr="00F20AFF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825700">
            <w:pPr>
              <w:widowControl w:val="0"/>
              <w:ind w:firstLine="316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Главный специалист отдела налогового аудита НДС Управления администрирования косвенных налогов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F8101F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Алибаев Жаслан Кайырбекович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5779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376503" w:rsidRDefault="00F8101F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8101F" w:rsidRPr="00376503" w:rsidTr="00D94F70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825700">
            <w:pPr>
              <w:widowControl w:val="0"/>
              <w:ind w:firstLine="316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акцизов Управления администрирования косвенных налогов  (на период отпуска по уходу за ребенком основного работника Исаковой Г.А. до 18.03.2024 года)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F810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Сейіл Айгерім Сәбитқызы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57799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Default="00F8101F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8101F" w:rsidRDefault="00F8101F" w:rsidP="00242EC2">
            <w:pPr>
              <w:rPr>
                <w:rFonts w:ascii="Times New Roman" w:hAnsi="Times New Roman" w:cs="Times New Roman"/>
                <w:sz w:val="20"/>
              </w:rPr>
            </w:pPr>
          </w:p>
          <w:p w:rsidR="00F8101F" w:rsidRDefault="00F8101F" w:rsidP="00242EC2">
            <w:pPr>
              <w:rPr>
                <w:rFonts w:ascii="Times New Roman" w:hAnsi="Times New Roman" w:cs="Times New Roman"/>
                <w:sz w:val="20"/>
              </w:rPr>
            </w:pPr>
          </w:p>
          <w:p w:rsidR="00F8101F" w:rsidRPr="00242EC2" w:rsidRDefault="00F8101F" w:rsidP="00242E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01F" w:rsidRPr="00376503" w:rsidTr="001C4D3A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82570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Главный специалист отдела камерального мониторинга №3 Управления камерального мониторинга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F8101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Кожикова Инкар Талгатовна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F8101F">
            <w:pPr>
              <w:jc w:val="center"/>
              <w:rPr>
                <w:rFonts w:ascii="Times New Roman" w:hAnsi="Times New Roman" w:cs="Times New Roman"/>
              </w:rPr>
            </w:pPr>
            <w:r w:rsidRPr="00F8101F">
              <w:rPr>
                <w:rFonts w:ascii="Times New Roman" w:hAnsi="Times New Roman" w:cs="Times New Roman"/>
              </w:rPr>
              <w:t>допущена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Default="00F8101F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8101F" w:rsidRPr="00376503" w:rsidTr="001C4D3A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8257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 xml:space="preserve">  Главный специалист отдела ЭКНА Управления аудита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F8101F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Торопеева Инна Васильевна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F8101F">
            <w:pPr>
              <w:jc w:val="center"/>
              <w:rPr>
                <w:rFonts w:ascii="Times New Roman" w:hAnsi="Times New Roman" w:cs="Times New Roman"/>
              </w:rPr>
            </w:pPr>
            <w:r w:rsidRPr="00F8101F">
              <w:rPr>
                <w:rFonts w:ascii="Times New Roman" w:hAnsi="Times New Roman" w:cs="Times New Roman"/>
              </w:rPr>
              <w:t>допущена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Default="00F8101F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F8101F" w:rsidRPr="00376503" w:rsidTr="001C4D3A">
        <w:trPr>
          <w:trHeight w:val="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8257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 xml:space="preserve"> Главный специалист отдела учета и ведения лицевых счетов Управления государственных услуг ДГД по г.Нур-Султану КГД МФ РК, функциональный блок «А», категория С-О-5, 1 единица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D37B70" w:rsidRDefault="00F8101F" w:rsidP="00D37B70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Аюпова Динара Давлетханова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F8101F">
            <w:pPr>
              <w:jc w:val="center"/>
              <w:rPr>
                <w:rFonts w:ascii="Times New Roman" w:hAnsi="Times New Roman" w:cs="Times New Roman"/>
              </w:rPr>
            </w:pPr>
            <w:r w:rsidRPr="00F8101F">
              <w:rPr>
                <w:rFonts w:ascii="Times New Roman" w:hAnsi="Times New Roman" w:cs="Times New Roman"/>
              </w:rPr>
              <w:t>допущена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Default="00F8101F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8101F" w:rsidRPr="00D37B70" w:rsidRDefault="00F8101F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F8101F" w:rsidRPr="00376503" w:rsidTr="001C4D3A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8257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Pr="00F8101F" w:rsidRDefault="00F8101F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Молдахметова Шолпан Биржанқызы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101F" w:rsidRPr="00F8101F" w:rsidRDefault="00F8101F" w:rsidP="00F8101F">
            <w:pPr>
              <w:jc w:val="center"/>
              <w:rPr>
                <w:rFonts w:ascii="Times New Roman" w:hAnsi="Times New Roman" w:cs="Times New Roman"/>
              </w:rPr>
            </w:pPr>
            <w:r w:rsidRPr="00F8101F">
              <w:rPr>
                <w:rFonts w:ascii="Times New Roman" w:hAnsi="Times New Roman" w:cs="Times New Roman"/>
              </w:rPr>
              <w:t>допущена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01F" w:rsidRDefault="00F8101F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D37B70" w:rsidRDefault="00D37B70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D37B70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И.о.р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я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8D558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A7D" w:rsidRPr="0090386A" w:rsidRDefault="002A0A7D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AF" w:rsidRDefault="009F17AF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bookmarkStart w:id="2" w:name="_GoBack"/>
            <w:bookmarkEnd w:id="2"/>
          </w:p>
          <w:p w:rsidR="00F819E7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4175E0" w:rsidRDefault="004175E0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857"/>
        <w:gridCol w:w="2168"/>
        <w:gridCol w:w="1942"/>
        <w:gridCol w:w="1560"/>
      </w:tblGrid>
      <w:tr w:rsidR="009B2DEA" w:rsidRPr="00376503" w:rsidTr="00B500A9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376503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81652D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8D5587" w:rsidRPr="00376503" w:rsidTr="00B500A9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Pr="00F8101F" w:rsidRDefault="008D5587" w:rsidP="00F81BAC">
            <w:pPr>
              <w:widowControl w:val="0"/>
              <w:ind w:right="53" w:firstLine="316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Главный специалист отдела налогового аудита НДС Управления администрирования косвенных налогов ДГД по г.Нур-Султану КГД МФ РК, функциональный блок «А», категория С-О-5, 1 единица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Алибаев Жаслан Кайырбекович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Default="008D5587" w:rsidP="00754ECE">
            <w:pPr>
              <w:jc w:val="center"/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54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C469CE">
              <w:rPr>
                <w:rFonts w:ascii="Times New Roman" w:hAnsi="Times New Roman" w:cs="Times New Roman"/>
                <w:sz w:val="20"/>
                <w:szCs w:val="20"/>
              </w:rPr>
              <w:t>.2022 г., в 1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376503" w:rsidRDefault="008D5587" w:rsidP="0082570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D5587" w:rsidRPr="00242EC2" w:rsidTr="00B500A9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Pr="00F8101F" w:rsidRDefault="008D5587" w:rsidP="00F81BAC">
            <w:pPr>
              <w:widowControl w:val="0"/>
              <w:ind w:right="53" w:firstLine="316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Главный специалист отдела администрирования акцизов Управления администрирования косвенных налогов  (на период отпуска по уходу за ребенком основного работника Исаковой Г.А. до 18.03.2024 года) ДГД по г.Нур-Султану КГД МФ РК, функциональный блок «А», категория С-О-5, 1 единица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Pr="00F8101F" w:rsidRDefault="008D5587" w:rsidP="008257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Сейіл Айгерім Сәбитқызы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Default="008D5587" w:rsidP="00C469CE">
            <w:pPr>
              <w:jc w:val="center"/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54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C469CE">
              <w:rPr>
                <w:rFonts w:ascii="Times New Roman" w:hAnsi="Times New Roman" w:cs="Times New Roman"/>
                <w:sz w:val="20"/>
                <w:szCs w:val="20"/>
              </w:rPr>
              <w:t>.2022 г., в 1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Default="008D5587" w:rsidP="0082570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5587" w:rsidRDefault="008D5587" w:rsidP="00825700">
            <w:pPr>
              <w:rPr>
                <w:rFonts w:ascii="Times New Roman" w:hAnsi="Times New Roman" w:cs="Times New Roman"/>
                <w:sz w:val="20"/>
              </w:rPr>
            </w:pPr>
          </w:p>
          <w:p w:rsidR="008D5587" w:rsidRDefault="008D5587" w:rsidP="00825700">
            <w:pPr>
              <w:rPr>
                <w:rFonts w:ascii="Times New Roman" w:hAnsi="Times New Roman" w:cs="Times New Roman"/>
                <w:sz w:val="20"/>
              </w:rPr>
            </w:pPr>
          </w:p>
          <w:p w:rsidR="008D5587" w:rsidRPr="00242EC2" w:rsidRDefault="008D5587" w:rsidP="008257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587" w:rsidTr="00B500A9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Pr="00F8101F" w:rsidRDefault="008D5587" w:rsidP="00F81BAC">
            <w:pPr>
              <w:ind w:right="53"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Главный специалист отдела камерального мониторинга №3 Управления камерального мониторинга ДГД по г.Нур-Султану КГД МФ РК, функциональный блок «А», категория С-О-5, 1 единица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Кожикова Инкар Талгатовна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Pr="00C469CE" w:rsidRDefault="008D5587" w:rsidP="00754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54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</w:t>
            </w:r>
            <w:r w:rsidR="00C469CE">
              <w:rPr>
                <w:rFonts w:ascii="Times New Roman" w:hAnsi="Times New Roman" w:cs="Times New Roman"/>
                <w:sz w:val="20"/>
                <w:szCs w:val="20"/>
              </w:rPr>
              <w:t>.2022 г., в 1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Default="008D5587" w:rsidP="0082570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D5587" w:rsidTr="00B500A9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Pr="00F8101F" w:rsidRDefault="008D5587" w:rsidP="00F81BAC">
            <w:pPr>
              <w:widowControl w:val="0"/>
              <w:ind w:right="5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 xml:space="preserve">  Главный специалист отдела ЭКНА Управления аудита ДГД по г.Нур-Султану КГД МФ РК, функциональный блок «А», категория С-О-5, 1 единица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>Торопеева Инна Васильевна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Default="008D5587" w:rsidP="00754ECE">
            <w:pPr>
              <w:jc w:val="center"/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54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</w:t>
            </w:r>
            <w:r w:rsidR="00C469CE">
              <w:rPr>
                <w:rFonts w:ascii="Times New Roman" w:hAnsi="Times New Roman" w:cs="Times New Roman"/>
                <w:sz w:val="20"/>
                <w:szCs w:val="20"/>
              </w:rPr>
              <w:t>.2022 г., в 1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Default="008D5587" w:rsidP="0082570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8D5587" w:rsidRPr="00242EC2" w:rsidTr="00B500A9">
        <w:trPr>
          <w:trHeight w:val="1033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85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Pr="00F8101F" w:rsidRDefault="008D5587" w:rsidP="00F81BAC">
            <w:pPr>
              <w:widowControl w:val="0"/>
              <w:ind w:right="53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01F">
              <w:rPr>
                <w:rFonts w:ascii="Times New Roman" w:hAnsi="Times New Roman" w:cs="Times New Roman"/>
                <w:lang w:val="kk-KZ"/>
              </w:rPr>
              <w:t xml:space="preserve"> Главный специалист отдела учета и ведения лицевых счетов Управления государственных услуг ДГД по г.Нур-Султану КГД МФ РК, функциональный блок «А», категория С-О-5, 1 единица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Аюпова Динара Давлетханова</w:t>
            </w:r>
          </w:p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8D5587" w:rsidRPr="00F8101F" w:rsidRDefault="008D5587" w:rsidP="00B500A9">
            <w:pPr>
              <w:spacing w:after="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Default="008D5587" w:rsidP="00754ECE">
            <w:pPr>
              <w:jc w:val="center"/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54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</w:t>
            </w:r>
            <w:r w:rsidR="00C469CE">
              <w:rPr>
                <w:rFonts w:ascii="Times New Roman" w:hAnsi="Times New Roman" w:cs="Times New Roman"/>
                <w:sz w:val="20"/>
                <w:szCs w:val="20"/>
              </w:rPr>
              <w:t>.2022 г., в 1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Default="008D5587" w:rsidP="0082570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5587" w:rsidRDefault="008D5587" w:rsidP="00825700">
            <w:pPr>
              <w:rPr>
                <w:rFonts w:ascii="Times New Roman" w:hAnsi="Times New Roman" w:cs="Times New Roman"/>
                <w:sz w:val="20"/>
              </w:rPr>
            </w:pPr>
          </w:p>
          <w:p w:rsidR="008D5587" w:rsidRPr="00242EC2" w:rsidRDefault="008D5587" w:rsidP="008257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5587" w:rsidTr="00B500A9">
        <w:trPr>
          <w:trHeight w:val="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85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Pr="00F8101F" w:rsidRDefault="008D5587" w:rsidP="0082570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Pr="00F8101F" w:rsidRDefault="008D5587" w:rsidP="0082570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Молдахметова Шолпан Биржанқызы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587" w:rsidRDefault="008D5587" w:rsidP="00754ECE">
            <w:pPr>
              <w:jc w:val="center"/>
            </w:pP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8E326D">
              <w:rPr>
                <w:rFonts w:ascii="Times New Roman" w:hAnsi="Times New Roman" w:cs="Times New Roman"/>
                <w:sz w:val="20"/>
                <w:szCs w:val="20"/>
              </w:rPr>
              <w:t xml:space="preserve">, 52, Актовый зал, 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754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.2022 г., в 1</w:t>
            </w:r>
            <w:r w:rsidR="00C469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E32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587" w:rsidRDefault="008D5587" w:rsidP="0082570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B500A9" w:rsidP="00B5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И.о.р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я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B30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З.К.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602A" w:rsidRPr="00B500A9" w:rsidRDefault="00EA7EE2" w:rsidP="008B2666">
      <w:pPr>
        <w:rPr>
          <w:rFonts w:ascii="Times New Roman" w:hAnsi="Times New Roman" w:cs="Times New Roman"/>
          <w:sz w:val="20"/>
          <w:szCs w:val="20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sectPr w:rsidR="00AC602A" w:rsidRPr="00B500A9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DB" w:rsidRDefault="009863DB" w:rsidP="00F74ABF">
      <w:pPr>
        <w:spacing w:after="0" w:line="240" w:lineRule="auto"/>
      </w:pPr>
      <w:r>
        <w:separator/>
      </w:r>
    </w:p>
  </w:endnote>
  <w:endnote w:type="continuationSeparator" w:id="0">
    <w:p w:rsidR="009863DB" w:rsidRDefault="009863DB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DB" w:rsidRDefault="009863DB" w:rsidP="00F74ABF">
      <w:pPr>
        <w:spacing w:after="0" w:line="240" w:lineRule="auto"/>
      </w:pPr>
      <w:r>
        <w:separator/>
      </w:r>
    </w:p>
  </w:footnote>
  <w:footnote w:type="continuationSeparator" w:id="0">
    <w:p w:rsidR="009863DB" w:rsidRDefault="009863DB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44A8A"/>
    <w:rsid w:val="001733A7"/>
    <w:rsid w:val="001B6FEF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8D9"/>
    <w:rsid w:val="002A0A7D"/>
    <w:rsid w:val="002B008C"/>
    <w:rsid w:val="002B2914"/>
    <w:rsid w:val="002B2E30"/>
    <w:rsid w:val="002F235B"/>
    <w:rsid w:val="003068B7"/>
    <w:rsid w:val="0032687E"/>
    <w:rsid w:val="00357E01"/>
    <w:rsid w:val="00364DC8"/>
    <w:rsid w:val="00376503"/>
    <w:rsid w:val="003A528C"/>
    <w:rsid w:val="003D1686"/>
    <w:rsid w:val="003D3E65"/>
    <w:rsid w:val="003F3DFB"/>
    <w:rsid w:val="00410664"/>
    <w:rsid w:val="004175E0"/>
    <w:rsid w:val="00420314"/>
    <w:rsid w:val="0042645C"/>
    <w:rsid w:val="004443E1"/>
    <w:rsid w:val="004C5BED"/>
    <w:rsid w:val="00500AD3"/>
    <w:rsid w:val="0051524D"/>
    <w:rsid w:val="005419A9"/>
    <w:rsid w:val="00542AFB"/>
    <w:rsid w:val="0054358F"/>
    <w:rsid w:val="00550E31"/>
    <w:rsid w:val="005B2E24"/>
    <w:rsid w:val="005B786E"/>
    <w:rsid w:val="005C0DA4"/>
    <w:rsid w:val="0064600B"/>
    <w:rsid w:val="0065336B"/>
    <w:rsid w:val="00675F54"/>
    <w:rsid w:val="006A38AF"/>
    <w:rsid w:val="00722683"/>
    <w:rsid w:val="007507FD"/>
    <w:rsid w:val="00754ECE"/>
    <w:rsid w:val="0076583C"/>
    <w:rsid w:val="00771C86"/>
    <w:rsid w:val="00780949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310C4"/>
    <w:rsid w:val="00974EB0"/>
    <w:rsid w:val="009863DB"/>
    <w:rsid w:val="009B2DEA"/>
    <w:rsid w:val="009B4440"/>
    <w:rsid w:val="009C59D3"/>
    <w:rsid w:val="009F17AF"/>
    <w:rsid w:val="00A00022"/>
    <w:rsid w:val="00A35746"/>
    <w:rsid w:val="00A54EDD"/>
    <w:rsid w:val="00A5576C"/>
    <w:rsid w:val="00A678B4"/>
    <w:rsid w:val="00A8562F"/>
    <w:rsid w:val="00AC602A"/>
    <w:rsid w:val="00AF6472"/>
    <w:rsid w:val="00B25712"/>
    <w:rsid w:val="00B500A9"/>
    <w:rsid w:val="00B66654"/>
    <w:rsid w:val="00B70AF4"/>
    <w:rsid w:val="00B8662E"/>
    <w:rsid w:val="00BC2FB5"/>
    <w:rsid w:val="00C03F92"/>
    <w:rsid w:val="00C21381"/>
    <w:rsid w:val="00C469CE"/>
    <w:rsid w:val="00C84FB5"/>
    <w:rsid w:val="00CB0009"/>
    <w:rsid w:val="00CB517D"/>
    <w:rsid w:val="00CC6F55"/>
    <w:rsid w:val="00D37B70"/>
    <w:rsid w:val="00D47D8C"/>
    <w:rsid w:val="00D918E9"/>
    <w:rsid w:val="00DC2934"/>
    <w:rsid w:val="00E4678C"/>
    <w:rsid w:val="00E65757"/>
    <w:rsid w:val="00E67425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74ABF"/>
    <w:rsid w:val="00F8101F"/>
    <w:rsid w:val="00F819E7"/>
    <w:rsid w:val="00F81BAC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9DF5-095D-40C7-B33B-EC6E0366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11</cp:revision>
  <cp:lastPrinted>2022-06-30T04:11:00Z</cp:lastPrinted>
  <dcterms:created xsi:type="dcterms:W3CDTF">2022-09-05T03:38:00Z</dcterms:created>
  <dcterms:modified xsi:type="dcterms:W3CDTF">2022-09-05T05:07:00Z</dcterms:modified>
</cp:coreProperties>
</file>