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3744" w:type="dxa"/>
        <w:tblLook w:val="04A0" w:firstRow="1" w:lastRow="0" w:firstColumn="1" w:lastColumn="0" w:noHBand="0" w:noVBand="1"/>
      </w:tblPr>
      <w:tblGrid>
        <w:gridCol w:w="5624"/>
      </w:tblGrid>
      <w:tr w:rsidR="00755111" w:rsidRPr="0003433B" w:rsidTr="001D1369">
        <w:trPr>
          <w:trHeight w:val="30"/>
          <w:tblCellSpacing w:w="0" w:type="auto"/>
        </w:trPr>
        <w:tc>
          <w:tcPr>
            <w:tcW w:w="5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111" w:rsidRDefault="00755111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  </w:t>
            </w:r>
          </w:p>
        </w:tc>
      </w:tr>
      <w:tr w:rsidR="001D1369" w:rsidTr="001D1369">
        <w:trPr>
          <w:trHeight w:val="1086"/>
          <w:tblCellSpacing w:w="0" w:type="auto"/>
        </w:trPr>
        <w:tc>
          <w:tcPr>
            <w:tcW w:w="5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369" w:rsidRPr="00376503" w:rsidRDefault="001D1369" w:rsidP="001D1369">
            <w:pPr>
              <w:spacing w:after="0"/>
              <w:ind w:left="2352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</w:tbl>
    <w:p w:rsidR="001D1369" w:rsidRDefault="001D1369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0" w:name="z394"/>
    </w:p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660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2"/>
        <w:gridCol w:w="3897"/>
        <w:gridCol w:w="2354"/>
        <w:gridCol w:w="1853"/>
        <w:gridCol w:w="1994"/>
      </w:tblGrid>
      <w:tr w:rsidR="000856A5" w:rsidRPr="00B907BF" w:rsidTr="00B77C6D">
        <w:trPr>
          <w:trHeight w:val="30"/>
          <w:tblCellSpacing w:w="0" w:type="auto"/>
        </w:trPr>
        <w:tc>
          <w:tcPr>
            <w:tcW w:w="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Решение (</w:t>
            </w: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B907BF">
              <w:rPr>
                <w:rFonts w:ascii="Times New Roman" w:hAnsi="Times New Roman" w:cs="Times New Roman"/>
                <w:color w:val="000000"/>
              </w:rPr>
              <w:t xml:space="preserve"> (а) /  не </w:t>
            </w:r>
            <w:proofErr w:type="gramStart"/>
            <w:r w:rsidRPr="00B907BF"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  <w:r w:rsidRPr="00B907BF">
              <w:rPr>
                <w:rFonts w:ascii="Times New Roman" w:hAnsi="Times New Roman" w:cs="Times New Roman"/>
                <w:color w:val="000000"/>
              </w:rPr>
              <w:t xml:space="preserve"> (а))</w:t>
            </w:r>
          </w:p>
        </w:tc>
        <w:tc>
          <w:tcPr>
            <w:tcW w:w="199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051CC8" w:rsidRPr="005E5B77" w:rsidTr="00B77C6D">
        <w:trPr>
          <w:trHeight w:val="700"/>
          <w:tblCellSpacing w:w="0" w:type="auto"/>
        </w:trPr>
        <w:tc>
          <w:tcPr>
            <w:tcW w:w="56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CC8" w:rsidRPr="005E5B77" w:rsidRDefault="00051CC8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9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CC8" w:rsidRPr="006365B0" w:rsidRDefault="00051CC8" w:rsidP="006365B0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firstLine="15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6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Руководитель организационного отдела Организационно-финансового управления ДГД по г.Нур-Султан КГД МФ РК,  функциональный блок «С», категория С-О-4, 1 единица</w:t>
            </w:r>
          </w:p>
        </w:tc>
        <w:tc>
          <w:tcPr>
            <w:tcW w:w="235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CC8" w:rsidRPr="00051CC8" w:rsidRDefault="00051CC8" w:rsidP="00051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1CC8">
              <w:rPr>
                <w:rFonts w:ascii="Times New Roman" w:eastAsia="Calibri" w:hAnsi="Times New Roman" w:cs="Times New Roman"/>
                <w:lang w:val="kk-KZ"/>
              </w:rPr>
              <w:t>Салыбекова Мархабат Адильхановна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CC8" w:rsidRPr="005E5B77" w:rsidRDefault="00051CC8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CC8" w:rsidRPr="005E5B77" w:rsidRDefault="00051CC8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C8" w:rsidRPr="005E5B77" w:rsidTr="00B77C6D">
        <w:trPr>
          <w:trHeight w:val="50"/>
          <w:tblCellSpacing w:w="0" w:type="auto"/>
        </w:trPr>
        <w:tc>
          <w:tcPr>
            <w:tcW w:w="56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CC8" w:rsidRPr="005E5B77" w:rsidRDefault="00051CC8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CC8" w:rsidRPr="005E5B77" w:rsidRDefault="00051CC8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5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CC8" w:rsidRPr="00051CC8" w:rsidRDefault="00051CC8" w:rsidP="00051CC8">
            <w:pPr>
              <w:jc w:val="center"/>
              <w:rPr>
                <w:rFonts w:ascii="Times New Roman" w:hAnsi="Times New Roman" w:cs="Times New Roman"/>
              </w:rPr>
            </w:pPr>
            <w:r w:rsidRPr="00051CC8">
              <w:rPr>
                <w:rFonts w:ascii="Times New Roman" w:hAnsi="Times New Roman" w:cs="Times New Roman"/>
                <w:lang w:val="kk-KZ"/>
              </w:rPr>
              <w:t>Султанова Сауле Уалихановна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CC8" w:rsidRPr="005E5B77" w:rsidRDefault="00051CC8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CC8" w:rsidRPr="005E5B77" w:rsidRDefault="00051CC8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B8" w:rsidRPr="005E5B77" w:rsidTr="00B77C6D">
        <w:trPr>
          <w:trHeight w:val="338"/>
          <w:tblCellSpacing w:w="0" w:type="auto"/>
        </w:trPr>
        <w:tc>
          <w:tcPr>
            <w:tcW w:w="56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EB8" w:rsidRPr="005E5B77" w:rsidRDefault="003F5EB8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9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EB8" w:rsidRPr="006365B0" w:rsidRDefault="003F5EB8" w:rsidP="006365B0">
            <w:pPr>
              <w:pStyle w:val="a7"/>
              <w:ind w:firstLine="298"/>
              <w:jc w:val="both"/>
              <w:rPr>
                <w:bCs/>
                <w:lang w:val="kk-KZ"/>
              </w:rPr>
            </w:pPr>
            <w:r w:rsidRPr="006365B0">
              <w:rPr>
                <w:szCs w:val="24"/>
                <w:lang w:val="kk-KZ"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6365B0">
              <w:rPr>
                <w:bCs/>
                <w:iCs/>
                <w:szCs w:val="24"/>
                <w:lang w:val="kk-KZ"/>
              </w:rPr>
              <w:t>(на период отпуска по уходу за ребенком основного работника Кабуловой Д.Б. до 21.09.2024 года)</w:t>
            </w:r>
            <w:r w:rsidRPr="006365B0">
              <w:rPr>
                <w:szCs w:val="24"/>
                <w:lang w:val="kk-KZ"/>
              </w:rPr>
              <w:t xml:space="preserve"> ДГД по г.Нур-Султану КГД МФ РК</w:t>
            </w:r>
            <w:r w:rsidRPr="006365B0">
              <w:rPr>
                <w:szCs w:val="24"/>
              </w:rPr>
              <w:t xml:space="preserve">, </w:t>
            </w:r>
            <w:r w:rsidRPr="006365B0">
              <w:rPr>
                <w:szCs w:val="24"/>
                <w:lang w:val="kk-KZ"/>
              </w:rPr>
              <w:t xml:space="preserve">функциональный блок «А», </w:t>
            </w:r>
            <w:r w:rsidRPr="006365B0">
              <w:rPr>
                <w:szCs w:val="24"/>
              </w:rPr>
              <w:t>категория С-О-5</w:t>
            </w:r>
            <w:r w:rsidRPr="006365B0">
              <w:rPr>
                <w:szCs w:val="24"/>
                <w:lang w:val="kk-KZ"/>
              </w:rPr>
              <w:t>, 1 единица</w:t>
            </w:r>
          </w:p>
        </w:tc>
        <w:tc>
          <w:tcPr>
            <w:tcW w:w="235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5EB8" w:rsidRPr="003F5EB8" w:rsidRDefault="003F5EB8" w:rsidP="00B943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EB8">
              <w:rPr>
                <w:rFonts w:ascii="Times New Roman" w:hAnsi="Times New Roman" w:cs="Times New Roman"/>
                <w:lang w:val="kk-KZ"/>
              </w:rPr>
              <w:t>Тургамбеков Маргулан Досжанович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EB8" w:rsidRPr="005E5B77" w:rsidRDefault="003F5EB8" w:rsidP="00F003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EB8" w:rsidRPr="005E5B77" w:rsidRDefault="003F5EB8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D1" w:rsidRPr="005E5B77" w:rsidTr="00B77C6D">
        <w:trPr>
          <w:trHeight w:val="338"/>
          <w:tblCellSpacing w:w="0" w:type="auto"/>
        </w:trPr>
        <w:tc>
          <w:tcPr>
            <w:tcW w:w="56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3D1" w:rsidRPr="005E5B77" w:rsidRDefault="00F003D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3D1" w:rsidRPr="006365B0" w:rsidRDefault="00F003D1" w:rsidP="006365B0">
            <w:pPr>
              <w:pStyle w:val="a7"/>
              <w:ind w:firstLine="298"/>
              <w:jc w:val="both"/>
              <w:rPr>
                <w:szCs w:val="24"/>
                <w:lang w:val="kk-KZ"/>
              </w:rPr>
            </w:pPr>
          </w:p>
        </w:tc>
        <w:tc>
          <w:tcPr>
            <w:tcW w:w="235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3D1" w:rsidRPr="003F5EB8" w:rsidRDefault="00F003D1" w:rsidP="00B943E1">
            <w:pPr>
              <w:ind w:left="-108"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EB8">
              <w:rPr>
                <w:rFonts w:ascii="Times New Roman" w:hAnsi="Times New Roman" w:cs="Times New Roman"/>
                <w:lang w:val="kk-KZ"/>
              </w:rPr>
              <w:t>Темир Баянбек Нурмуханбетович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3D1" w:rsidRDefault="00F003D1" w:rsidP="00F003D1">
            <w:pPr>
              <w:jc w:val="center"/>
            </w:pPr>
            <w:r w:rsidRPr="00313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3D1" w:rsidRPr="005E5B77" w:rsidRDefault="00F003D1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D1" w:rsidRPr="005E5B77" w:rsidTr="00B77C6D">
        <w:trPr>
          <w:trHeight w:val="338"/>
          <w:tblCellSpacing w:w="0" w:type="auto"/>
        </w:trPr>
        <w:tc>
          <w:tcPr>
            <w:tcW w:w="56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3D1" w:rsidRPr="005E5B77" w:rsidRDefault="00F003D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3D1" w:rsidRPr="006365B0" w:rsidRDefault="00F003D1" w:rsidP="006365B0">
            <w:pPr>
              <w:pStyle w:val="a7"/>
              <w:ind w:firstLine="298"/>
              <w:jc w:val="both"/>
              <w:rPr>
                <w:szCs w:val="24"/>
                <w:lang w:val="kk-KZ"/>
              </w:rPr>
            </w:pPr>
          </w:p>
        </w:tc>
        <w:tc>
          <w:tcPr>
            <w:tcW w:w="235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3D1" w:rsidRPr="003F5EB8" w:rsidRDefault="00F003D1" w:rsidP="00B943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EB8">
              <w:rPr>
                <w:rFonts w:ascii="Times New Roman" w:hAnsi="Times New Roman" w:cs="Times New Roman"/>
                <w:lang w:val="kk-KZ"/>
              </w:rPr>
              <w:t>Бодиев Ерсұлтан Бағадатұлы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3D1" w:rsidRDefault="00F003D1" w:rsidP="00F003D1">
            <w:pPr>
              <w:jc w:val="center"/>
            </w:pPr>
            <w:r w:rsidRPr="00313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3D1" w:rsidRPr="005E5B77" w:rsidRDefault="00F003D1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D1" w:rsidRPr="005E5B77" w:rsidTr="00B77C6D">
        <w:trPr>
          <w:trHeight w:val="338"/>
          <w:tblCellSpacing w:w="0" w:type="auto"/>
        </w:trPr>
        <w:tc>
          <w:tcPr>
            <w:tcW w:w="56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3D1" w:rsidRPr="005E5B77" w:rsidRDefault="00F003D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3D1" w:rsidRPr="006365B0" w:rsidRDefault="00F003D1" w:rsidP="006365B0">
            <w:pPr>
              <w:pStyle w:val="a7"/>
              <w:ind w:firstLine="298"/>
              <w:jc w:val="both"/>
              <w:rPr>
                <w:szCs w:val="24"/>
                <w:lang w:val="kk-KZ"/>
              </w:rPr>
            </w:pPr>
          </w:p>
        </w:tc>
        <w:tc>
          <w:tcPr>
            <w:tcW w:w="235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3D1" w:rsidRPr="003F5EB8" w:rsidRDefault="00F003D1" w:rsidP="00B943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F5EB8">
              <w:rPr>
                <w:rFonts w:ascii="Times New Roman" w:hAnsi="Times New Roman" w:cs="Times New Roman"/>
                <w:lang w:val="kk-KZ"/>
              </w:rPr>
              <w:t>Садвакасов Темирлан Серикович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3D1" w:rsidRDefault="00F003D1" w:rsidP="00F003D1">
            <w:pPr>
              <w:jc w:val="center"/>
            </w:pPr>
            <w:r w:rsidRPr="00313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3D1" w:rsidRPr="005E5B77" w:rsidRDefault="00F003D1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6D" w:rsidRPr="005E5B77" w:rsidTr="00B77C6D">
        <w:trPr>
          <w:trHeight w:val="609"/>
          <w:tblCellSpacing w:w="0" w:type="auto"/>
        </w:trPr>
        <w:tc>
          <w:tcPr>
            <w:tcW w:w="562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9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6365B0" w:rsidRDefault="00B77C6D" w:rsidP="006365B0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firstLine="2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36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Главный специалист отдела реабилитации и банкротства Управления по работе с задолженностью ДГД по г.Нур-Султану КГД МФ РК</w:t>
            </w:r>
            <w:r w:rsidRPr="0063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63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6365B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B77C6D" w:rsidRPr="006365B0" w:rsidRDefault="00B77C6D" w:rsidP="006365B0">
            <w:pPr>
              <w:pStyle w:val="a7"/>
              <w:ind w:firstLine="298"/>
              <w:jc w:val="both"/>
              <w:rPr>
                <w:bCs/>
                <w:lang w:val="kk-KZ"/>
              </w:rPr>
            </w:pP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B77C6D" w:rsidRDefault="00B77C6D" w:rsidP="00B943E1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7C6D">
              <w:rPr>
                <w:rFonts w:ascii="Times New Roman" w:hAnsi="Times New Roman" w:cs="Times New Roman"/>
                <w:lang w:val="kk-KZ"/>
              </w:rPr>
              <w:t>Нурахметова Меруерт Нурахметовна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7B53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6D" w:rsidRPr="005E5B77" w:rsidTr="00B77C6D">
        <w:trPr>
          <w:trHeight w:val="608"/>
          <w:tblCellSpacing w:w="0" w:type="auto"/>
        </w:trPr>
        <w:tc>
          <w:tcPr>
            <w:tcW w:w="562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5E5B77" w:rsidRDefault="00B77C6D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B77C6D" w:rsidRDefault="00B77C6D" w:rsidP="00B943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7C6D">
              <w:rPr>
                <w:rFonts w:ascii="Times New Roman" w:eastAsia="Calibri" w:hAnsi="Times New Roman" w:cs="Times New Roman"/>
                <w:lang w:val="kk-KZ"/>
              </w:rPr>
              <w:t>Мағзұм Медғат Нұрланұлы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7B53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B77C6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6D" w:rsidRPr="005E5B77" w:rsidTr="00B77C6D">
        <w:trPr>
          <w:trHeight w:val="94"/>
          <w:tblCellSpacing w:w="0" w:type="auto"/>
        </w:trPr>
        <w:tc>
          <w:tcPr>
            <w:tcW w:w="562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5E5B77" w:rsidRDefault="00B77C6D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B77C6D" w:rsidRDefault="00B77C6D" w:rsidP="00B943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C6D">
              <w:rPr>
                <w:rFonts w:ascii="Times New Roman" w:hAnsi="Times New Roman" w:cs="Times New Roman"/>
              </w:rPr>
              <w:t>Илгельдин</w:t>
            </w:r>
            <w:proofErr w:type="spellEnd"/>
            <w:r w:rsidRPr="00B77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C6D">
              <w:rPr>
                <w:rFonts w:ascii="Times New Roman" w:hAnsi="Times New Roman" w:cs="Times New Roman"/>
              </w:rPr>
              <w:t>Куат</w:t>
            </w:r>
            <w:proofErr w:type="spellEnd"/>
            <w:r w:rsidRPr="00B77C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C6D">
              <w:rPr>
                <w:rFonts w:ascii="Times New Roman" w:hAnsi="Times New Roman" w:cs="Times New Roman"/>
              </w:rPr>
              <w:t>Курмашевич</w:t>
            </w:r>
            <w:proofErr w:type="spellEnd"/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7B53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C6D" w:rsidRPr="005E5B77" w:rsidRDefault="00B77C6D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7C6D" w:rsidRPr="005E5B77" w:rsidTr="00B77C6D">
        <w:trPr>
          <w:trHeight w:val="119"/>
          <w:tblCellSpacing w:w="0" w:type="auto"/>
        </w:trPr>
        <w:tc>
          <w:tcPr>
            <w:tcW w:w="562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5E5B77" w:rsidRDefault="00B77C6D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B77C6D" w:rsidRDefault="00B77C6D" w:rsidP="00B943E1">
            <w:pPr>
              <w:jc w:val="center"/>
              <w:rPr>
                <w:rFonts w:ascii="Times New Roman" w:hAnsi="Times New Roman" w:cs="Times New Roman"/>
              </w:rPr>
            </w:pPr>
            <w:r w:rsidRPr="00B77C6D">
              <w:rPr>
                <w:rFonts w:ascii="Times New Roman" w:hAnsi="Times New Roman" w:cs="Times New Roman"/>
              </w:rPr>
              <w:t>Асылханов</w:t>
            </w:r>
          </w:p>
          <w:p w:rsidR="00B77C6D" w:rsidRPr="00B77C6D" w:rsidRDefault="00B77C6D" w:rsidP="00B943E1">
            <w:pPr>
              <w:jc w:val="center"/>
              <w:rPr>
                <w:rFonts w:ascii="Times New Roman" w:hAnsi="Times New Roman" w:cs="Times New Roman"/>
              </w:rPr>
            </w:pPr>
            <w:r w:rsidRPr="00B77C6D">
              <w:rPr>
                <w:rFonts w:ascii="Times New Roman" w:hAnsi="Times New Roman" w:cs="Times New Roman"/>
              </w:rPr>
              <w:t>Мурат Ерболатович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7B53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7C6D" w:rsidRPr="005E5B77" w:rsidRDefault="00B77C6D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7C6D" w:rsidRPr="005E5B77" w:rsidTr="0013747A">
        <w:trPr>
          <w:trHeight w:hRule="exact" w:val="737"/>
          <w:tblCellSpacing w:w="0" w:type="auto"/>
        </w:trPr>
        <w:tc>
          <w:tcPr>
            <w:tcW w:w="562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5E5B77" w:rsidRDefault="00B77C6D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B77C6D" w:rsidRDefault="00B77C6D" w:rsidP="00B77C6D">
            <w:pPr>
              <w:ind w:left="-108"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7C6D">
              <w:rPr>
                <w:rFonts w:ascii="Times New Roman" w:hAnsi="Times New Roman" w:cs="Times New Roman"/>
                <w:lang w:val="kk-KZ"/>
              </w:rPr>
              <w:t>Темир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77C6D">
              <w:rPr>
                <w:rFonts w:ascii="Times New Roman" w:hAnsi="Times New Roman" w:cs="Times New Roman"/>
                <w:lang w:val="kk-KZ"/>
              </w:rPr>
              <w:t>Баянбек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77C6D">
              <w:rPr>
                <w:rFonts w:ascii="Times New Roman" w:hAnsi="Times New Roman" w:cs="Times New Roman"/>
                <w:lang w:val="kk-KZ"/>
              </w:rPr>
              <w:t>Нурмуханбетович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Default="00B77C6D" w:rsidP="00B77C6D">
            <w:pPr>
              <w:jc w:val="center"/>
            </w:pPr>
            <w:r w:rsidRPr="009B2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7C6D" w:rsidRPr="005E5B77" w:rsidTr="0013747A">
        <w:trPr>
          <w:trHeight w:val="50"/>
          <w:tblCellSpacing w:w="0" w:type="auto"/>
        </w:trPr>
        <w:tc>
          <w:tcPr>
            <w:tcW w:w="562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5E5B77" w:rsidRDefault="00B77C6D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B77C6D" w:rsidRDefault="00B77C6D" w:rsidP="00B943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7C6D">
              <w:rPr>
                <w:rFonts w:ascii="Times New Roman" w:hAnsi="Times New Roman" w:cs="Times New Roman"/>
                <w:lang w:val="kk-KZ"/>
              </w:rPr>
              <w:t>Садвакасов Темирлан Серикович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Default="00B77C6D" w:rsidP="00B77C6D">
            <w:pPr>
              <w:jc w:val="center"/>
            </w:pPr>
            <w:r w:rsidRPr="009B2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7C6D" w:rsidRPr="005E5B77" w:rsidTr="0013747A">
        <w:trPr>
          <w:trHeight w:val="968"/>
          <w:tblCellSpacing w:w="0" w:type="auto"/>
        </w:trPr>
        <w:tc>
          <w:tcPr>
            <w:tcW w:w="562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5E5B77" w:rsidRDefault="00B77C6D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Pr="00B77C6D" w:rsidRDefault="00B77C6D" w:rsidP="00B943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7C6D">
              <w:rPr>
                <w:rFonts w:ascii="Times New Roman" w:hAnsi="Times New Roman" w:cs="Times New Roman"/>
                <w:lang w:val="kk-KZ"/>
              </w:rPr>
              <w:t>Сатыбалдин Сағынтай Куанышұлы</w:t>
            </w:r>
          </w:p>
        </w:tc>
        <w:tc>
          <w:tcPr>
            <w:tcW w:w="1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C6D" w:rsidRDefault="00B77C6D" w:rsidP="00B77C6D">
            <w:pPr>
              <w:jc w:val="center"/>
            </w:pPr>
            <w:r w:rsidRPr="009B2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7C6D" w:rsidRPr="005E5B77" w:rsidRDefault="00B77C6D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856A5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6062"/>
        <w:gridCol w:w="2869"/>
        <w:gridCol w:w="1655"/>
      </w:tblGrid>
      <w:tr w:rsidR="000856A5" w:rsidRPr="00364DC8" w:rsidTr="00837531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856A5" w:rsidRPr="000A1AE1" w:rsidRDefault="005E5B7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З.Спанова</w:t>
            </w: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73F7D" w:rsidRPr="00364DC8" w:rsidRDefault="00F73F7D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1B7" w:rsidRPr="009F17AF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601F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601F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7B53D8" w:rsidRPr="00B907BF" w:rsidRDefault="000856A5" w:rsidP="00B907BF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2" w:name="z399"/>
      <w:r w:rsidRPr="00B907BF">
        <w:rPr>
          <w:rFonts w:ascii="Times New Roman" w:hAnsi="Times New Roman" w:cs="Times New Roman"/>
          <w:b/>
          <w:color w:val="000000"/>
        </w:rPr>
        <w:t>ГРАФИК</w:t>
      </w:r>
      <w:r w:rsidRPr="00B907BF">
        <w:rPr>
          <w:rFonts w:ascii="Times New Roman" w:hAnsi="Times New Roman" w:cs="Times New Roman"/>
        </w:rPr>
        <w:br/>
      </w:r>
      <w:r w:rsidRPr="00B907BF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227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484"/>
        <w:gridCol w:w="2005"/>
        <w:gridCol w:w="1538"/>
      </w:tblGrid>
      <w:tr w:rsidR="00B907BF" w:rsidRPr="00B907BF" w:rsidTr="00CC41B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376503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B8652E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A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A0C">
              <w:rPr>
                <w:rFonts w:ascii="Times New Roman" w:hAnsi="Times New Roman" w:cs="Times New Roman"/>
                <w:color w:val="000000"/>
              </w:rPr>
              <w:t xml:space="preserve">Руководитель организационного отдела Организационно-финансового управления ДГД по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F4A0C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8F4A0C">
              <w:rPr>
                <w:rFonts w:ascii="Times New Roman" w:hAnsi="Times New Roman" w:cs="Times New Roman"/>
                <w:color w:val="000000"/>
              </w:rPr>
              <w:t>ур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</w:rPr>
              <w:t>-Султан КГД МФ РК,  функциональный блок «С», категория С-О-4, 1 единица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Салыбекова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Мархабат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Адильхановна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B8652E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Султанова </w:t>
            </w:r>
            <w:proofErr w:type="gram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Сауле</w:t>
            </w:r>
            <w:proofErr w:type="gram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Уалихановна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A65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A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8F4A0C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администрирования НДС Управления администрирования косвенных налогов (на период отпуска по уходу за ребенком основного работника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</w:rPr>
              <w:t>Кабуловой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</w:rPr>
              <w:t xml:space="preserve"> Д.Б. до 21.09.2024 года) ДГД по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F4A0C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8F4A0C">
              <w:rPr>
                <w:rFonts w:ascii="Times New Roman" w:hAnsi="Times New Roman" w:cs="Times New Roman"/>
                <w:color w:val="000000"/>
              </w:rPr>
              <w:t>ур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</w:rPr>
              <w:t>-Султану КГД МФ РК, функциональный блок «А», категория С-О-5, 1 единица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Тургамбеков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Маргулан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Досжанович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A65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Темир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Баянбек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Нурмуханбетович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A65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Бодиев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Ерсұлтан</w:t>
            </w:r>
            <w:proofErr w:type="spellEnd"/>
            <w:proofErr w:type="gram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ағадатұлы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A65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Садвакасов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Темирлан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Серикович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D18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A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4A0C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реабилитации и банкротства Управления по работе с задолженностью ДГД по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F4A0C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8F4A0C">
              <w:rPr>
                <w:rFonts w:ascii="Times New Roman" w:hAnsi="Times New Roman" w:cs="Times New Roman"/>
                <w:color w:val="000000"/>
              </w:rPr>
              <w:t>ур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</w:rPr>
              <w:t>-Султану КГД МФ РК, функциональный блок «А», категория С-О-5, 1 единица.</w:t>
            </w:r>
          </w:p>
          <w:p w:rsidR="008F4A0C" w:rsidRPr="008F4A0C" w:rsidRDefault="008F4A0C" w:rsidP="008F4A0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Нурахметовна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D1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Мағзұм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Медғат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Нұрланұлы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D1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Илгельдин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Куат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Курмашевич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D1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Асылханов</w:t>
            </w:r>
            <w:proofErr w:type="spellEnd"/>
          </w:p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Мурат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Ерболатович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D1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Темир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Баянбек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Нурмуханбетович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D1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3" w:name="_GoBack"/>
            <w:bookmarkEnd w:id="3"/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Садвакасов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Темирлан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Серикович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A0C" w:rsidRPr="005E5B77" w:rsidTr="005F0D18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Сатыбалдин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Сағынтай</w:t>
            </w:r>
            <w:proofErr w:type="spellEnd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F4A0C">
              <w:rPr>
                <w:rFonts w:ascii="Times New Roman" w:hAnsi="Times New Roman" w:cs="Times New Roman"/>
                <w:color w:val="000000"/>
                <w:sz w:val="20"/>
              </w:rPr>
              <w:t>Куанышұлы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B943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A0C" w:rsidRPr="008F4A0C" w:rsidRDefault="008F4A0C" w:rsidP="008F4A0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1B7" w:rsidRPr="0032687E" w:rsidRDefault="00CC41B7" w:rsidP="00CC41B7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7B53D8" w:rsidRPr="007B53D8" w:rsidRDefault="007B53D8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0856A5" w:rsidRPr="009B2DEA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bookmarkEnd w:id="2"/>
    <w:p w:rsidR="00B907BF" w:rsidRDefault="00AF62E4" w:rsidP="008F4A0C">
      <w:pPr>
        <w:ind w:firstLine="708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Р</w:t>
      </w:r>
      <w:r w:rsidR="00304F7C" w:rsidRPr="00304F7C">
        <w:rPr>
          <w:rFonts w:ascii="Times New Roman" w:hAnsi="Times New Roman" w:cs="Times New Roman"/>
          <w:b/>
          <w:lang w:val="kk-KZ"/>
        </w:rPr>
        <w:t>уководител</w:t>
      </w:r>
      <w:r>
        <w:rPr>
          <w:rFonts w:ascii="Times New Roman" w:hAnsi="Times New Roman" w:cs="Times New Roman"/>
          <w:b/>
          <w:lang w:val="kk-KZ"/>
        </w:rPr>
        <w:t xml:space="preserve">ь </w:t>
      </w:r>
      <w:r w:rsidR="00B907BF">
        <w:rPr>
          <w:rFonts w:ascii="Times New Roman" w:hAnsi="Times New Roman" w:cs="Times New Roman"/>
          <w:b/>
          <w:lang w:val="kk-KZ"/>
        </w:rPr>
        <w:t xml:space="preserve"> </w:t>
      </w:r>
      <w:r w:rsidR="00937114">
        <w:rPr>
          <w:rFonts w:ascii="Times New Roman" w:hAnsi="Times New Roman" w:cs="Times New Roman"/>
          <w:b/>
          <w:lang w:val="kk-KZ"/>
        </w:rPr>
        <w:t xml:space="preserve">ОРП </w:t>
      </w:r>
      <w:r w:rsidR="00B907BF">
        <w:rPr>
          <w:rFonts w:ascii="Times New Roman" w:hAnsi="Times New Roman" w:cs="Times New Roman"/>
          <w:b/>
          <w:lang w:val="kk-KZ"/>
        </w:rPr>
        <w:t xml:space="preserve">УЧР </w:t>
      </w:r>
      <w:r w:rsidR="00B907BF">
        <w:rPr>
          <w:rFonts w:ascii="Times New Roman" w:hAnsi="Times New Roman" w:cs="Times New Roman"/>
          <w:b/>
          <w:lang w:val="kk-KZ"/>
        </w:rPr>
        <w:tab/>
      </w:r>
      <w:r w:rsidR="00210ACD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 xml:space="preserve">З.Спанова </w:t>
      </w:r>
    </w:p>
    <w:p w:rsidR="00B907BF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B907BF" w:rsidRPr="00304F7C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AC602A" w:rsidRPr="00B907BF" w:rsidRDefault="00AC602A" w:rsidP="00B907BF">
      <w:pPr>
        <w:pStyle w:val="a7"/>
        <w:rPr>
          <w:sz w:val="20"/>
        </w:rPr>
      </w:pPr>
    </w:p>
    <w:sectPr w:rsidR="00AC602A" w:rsidRPr="00B907BF" w:rsidSect="009C45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06" w:rsidRDefault="00D63406" w:rsidP="00B907BF">
      <w:pPr>
        <w:spacing w:after="0" w:line="240" w:lineRule="auto"/>
      </w:pPr>
      <w:r>
        <w:separator/>
      </w:r>
    </w:p>
  </w:endnote>
  <w:endnote w:type="continuationSeparator" w:id="0">
    <w:p w:rsidR="00D63406" w:rsidRDefault="00D63406" w:rsidP="00B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06" w:rsidRDefault="00D63406" w:rsidP="00B907BF">
      <w:pPr>
        <w:spacing w:after="0" w:line="240" w:lineRule="auto"/>
      </w:pPr>
      <w:r>
        <w:separator/>
      </w:r>
    </w:p>
  </w:footnote>
  <w:footnote w:type="continuationSeparator" w:id="0">
    <w:p w:rsidR="00D63406" w:rsidRDefault="00D63406" w:rsidP="00B9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A2"/>
    <w:multiLevelType w:val="hybridMultilevel"/>
    <w:tmpl w:val="16EC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31EAF"/>
    <w:rsid w:val="00044293"/>
    <w:rsid w:val="00050438"/>
    <w:rsid w:val="00051CC8"/>
    <w:rsid w:val="000572F0"/>
    <w:rsid w:val="00063B07"/>
    <w:rsid w:val="00066314"/>
    <w:rsid w:val="000856A5"/>
    <w:rsid w:val="000A1AE1"/>
    <w:rsid w:val="000C4E3A"/>
    <w:rsid w:val="000C64AB"/>
    <w:rsid w:val="00113B3E"/>
    <w:rsid w:val="00120C63"/>
    <w:rsid w:val="00144A8A"/>
    <w:rsid w:val="001503EB"/>
    <w:rsid w:val="001729E0"/>
    <w:rsid w:val="00194013"/>
    <w:rsid w:val="001B3951"/>
    <w:rsid w:val="001B6FEF"/>
    <w:rsid w:val="001D1369"/>
    <w:rsid w:val="001E0F6A"/>
    <w:rsid w:val="001E2270"/>
    <w:rsid w:val="001F6308"/>
    <w:rsid w:val="00210ACD"/>
    <w:rsid w:val="00216D25"/>
    <w:rsid w:val="0021719B"/>
    <w:rsid w:val="00223F02"/>
    <w:rsid w:val="002312F9"/>
    <w:rsid w:val="00234325"/>
    <w:rsid w:val="002514DB"/>
    <w:rsid w:val="00287C09"/>
    <w:rsid w:val="002A7133"/>
    <w:rsid w:val="002B008C"/>
    <w:rsid w:val="002B2E30"/>
    <w:rsid w:val="002B4E9B"/>
    <w:rsid w:val="002B4FD8"/>
    <w:rsid w:val="002D65D5"/>
    <w:rsid w:val="002E1AD3"/>
    <w:rsid w:val="002E439C"/>
    <w:rsid w:val="002F235B"/>
    <w:rsid w:val="00304F7C"/>
    <w:rsid w:val="0031636F"/>
    <w:rsid w:val="00316B5C"/>
    <w:rsid w:val="0032682D"/>
    <w:rsid w:val="00340DFA"/>
    <w:rsid w:val="00357E01"/>
    <w:rsid w:val="00364DC8"/>
    <w:rsid w:val="00372727"/>
    <w:rsid w:val="00376503"/>
    <w:rsid w:val="003777B4"/>
    <w:rsid w:val="00385506"/>
    <w:rsid w:val="00392EAA"/>
    <w:rsid w:val="003A4B69"/>
    <w:rsid w:val="003C5DD9"/>
    <w:rsid w:val="003F268A"/>
    <w:rsid w:val="003F5EB8"/>
    <w:rsid w:val="003F60BB"/>
    <w:rsid w:val="00405A92"/>
    <w:rsid w:val="00420314"/>
    <w:rsid w:val="0042645C"/>
    <w:rsid w:val="004443E1"/>
    <w:rsid w:val="004567B3"/>
    <w:rsid w:val="004B2D3E"/>
    <w:rsid w:val="004B3FB9"/>
    <w:rsid w:val="004B49EE"/>
    <w:rsid w:val="004C070C"/>
    <w:rsid w:val="004D0D57"/>
    <w:rsid w:val="004D2326"/>
    <w:rsid w:val="004E6B2B"/>
    <w:rsid w:val="004F5D8D"/>
    <w:rsid w:val="00500AD3"/>
    <w:rsid w:val="005114CB"/>
    <w:rsid w:val="00530A88"/>
    <w:rsid w:val="005419A9"/>
    <w:rsid w:val="00542AFB"/>
    <w:rsid w:val="00550577"/>
    <w:rsid w:val="00550E31"/>
    <w:rsid w:val="00556817"/>
    <w:rsid w:val="0056516E"/>
    <w:rsid w:val="0057726D"/>
    <w:rsid w:val="005B5373"/>
    <w:rsid w:val="005B786E"/>
    <w:rsid w:val="005D1006"/>
    <w:rsid w:val="005E5B77"/>
    <w:rsid w:val="00601FE9"/>
    <w:rsid w:val="00603396"/>
    <w:rsid w:val="0062657E"/>
    <w:rsid w:val="006365B0"/>
    <w:rsid w:val="0064600B"/>
    <w:rsid w:val="0065052D"/>
    <w:rsid w:val="0065336B"/>
    <w:rsid w:val="00672A32"/>
    <w:rsid w:val="00675F54"/>
    <w:rsid w:val="00687D52"/>
    <w:rsid w:val="00693325"/>
    <w:rsid w:val="006A1BAC"/>
    <w:rsid w:val="006A38AF"/>
    <w:rsid w:val="006B418A"/>
    <w:rsid w:val="006B5D62"/>
    <w:rsid w:val="006E5A53"/>
    <w:rsid w:val="006F2588"/>
    <w:rsid w:val="00722683"/>
    <w:rsid w:val="007339FE"/>
    <w:rsid w:val="0074281F"/>
    <w:rsid w:val="007507FD"/>
    <w:rsid w:val="00755111"/>
    <w:rsid w:val="0076583C"/>
    <w:rsid w:val="00780949"/>
    <w:rsid w:val="0078602C"/>
    <w:rsid w:val="007A7ACB"/>
    <w:rsid w:val="007B1BBE"/>
    <w:rsid w:val="007B53D8"/>
    <w:rsid w:val="007C5E00"/>
    <w:rsid w:val="007C7BE2"/>
    <w:rsid w:val="007E54FB"/>
    <w:rsid w:val="007E6334"/>
    <w:rsid w:val="00817F85"/>
    <w:rsid w:val="00823C73"/>
    <w:rsid w:val="008A1FFD"/>
    <w:rsid w:val="008A6B49"/>
    <w:rsid w:val="008B2666"/>
    <w:rsid w:val="008E4E7C"/>
    <w:rsid w:val="008F4A0C"/>
    <w:rsid w:val="00910C8C"/>
    <w:rsid w:val="00937114"/>
    <w:rsid w:val="00991600"/>
    <w:rsid w:val="0099492D"/>
    <w:rsid w:val="009C455F"/>
    <w:rsid w:val="009D34F3"/>
    <w:rsid w:val="00A00022"/>
    <w:rsid w:val="00A17779"/>
    <w:rsid w:val="00A54EDD"/>
    <w:rsid w:val="00A80B92"/>
    <w:rsid w:val="00AC602A"/>
    <w:rsid w:val="00AE28EF"/>
    <w:rsid w:val="00AF62E4"/>
    <w:rsid w:val="00B101DE"/>
    <w:rsid w:val="00B172D6"/>
    <w:rsid w:val="00B25712"/>
    <w:rsid w:val="00B35941"/>
    <w:rsid w:val="00B70AF4"/>
    <w:rsid w:val="00B77C6D"/>
    <w:rsid w:val="00B907BF"/>
    <w:rsid w:val="00BB16F0"/>
    <w:rsid w:val="00BC65A7"/>
    <w:rsid w:val="00BF2B47"/>
    <w:rsid w:val="00C14626"/>
    <w:rsid w:val="00C21381"/>
    <w:rsid w:val="00C50588"/>
    <w:rsid w:val="00C67807"/>
    <w:rsid w:val="00C8459F"/>
    <w:rsid w:val="00CB0009"/>
    <w:rsid w:val="00CC41B7"/>
    <w:rsid w:val="00CC6F55"/>
    <w:rsid w:val="00D34AD4"/>
    <w:rsid w:val="00D43EF0"/>
    <w:rsid w:val="00D47D8C"/>
    <w:rsid w:val="00D576D7"/>
    <w:rsid w:val="00D63406"/>
    <w:rsid w:val="00DB5D19"/>
    <w:rsid w:val="00DC2934"/>
    <w:rsid w:val="00DE4291"/>
    <w:rsid w:val="00E411D0"/>
    <w:rsid w:val="00E4678C"/>
    <w:rsid w:val="00E5521F"/>
    <w:rsid w:val="00E56AA2"/>
    <w:rsid w:val="00E65757"/>
    <w:rsid w:val="00E67425"/>
    <w:rsid w:val="00E92C48"/>
    <w:rsid w:val="00E94534"/>
    <w:rsid w:val="00E97B8F"/>
    <w:rsid w:val="00EA4AA1"/>
    <w:rsid w:val="00EA7EE2"/>
    <w:rsid w:val="00ED34B8"/>
    <w:rsid w:val="00F003D1"/>
    <w:rsid w:val="00F17D3D"/>
    <w:rsid w:val="00F4768A"/>
    <w:rsid w:val="00F61268"/>
    <w:rsid w:val="00F6151D"/>
    <w:rsid w:val="00F621EC"/>
    <w:rsid w:val="00F73F7D"/>
    <w:rsid w:val="00F80BB1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257A-79F2-4345-B520-5DD9C7D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126</cp:revision>
  <cp:lastPrinted>2022-06-06T08:51:00Z</cp:lastPrinted>
  <dcterms:created xsi:type="dcterms:W3CDTF">2020-05-22T06:31:00Z</dcterms:created>
  <dcterms:modified xsi:type="dcterms:W3CDTF">2022-06-22T09:36:00Z</dcterms:modified>
</cp:coreProperties>
</file>