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1E3269">
        <w:rPr>
          <w:rFonts w:ascii="Times New Roman" w:hAnsi="Times New Roman" w:cs="Times New Roman"/>
          <w:color w:val="000000"/>
          <w:sz w:val="24"/>
          <w:szCs w:val="24"/>
          <w:lang w:val="kk-KZ"/>
        </w:rPr>
        <w:t>19</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1E3269">
        <w:rPr>
          <w:rFonts w:ascii="Times New Roman" w:hAnsi="Times New Roman" w:cs="Times New Roman"/>
          <w:color w:val="000000"/>
          <w:sz w:val="24"/>
          <w:szCs w:val="24"/>
          <w:lang w:val="kk-KZ"/>
        </w:rPr>
        <w:t>06</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1E3269">
        <w:rPr>
          <w:rFonts w:ascii="Times New Roman" w:hAnsi="Times New Roman" w:cs="Times New Roman"/>
          <w:color w:val="000000"/>
          <w:sz w:val="24"/>
          <w:szCs w:val="24"/>
          <w:lang w:val="kk-KZ"/>
        </w:rPr>
        <w:t>сентября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8363"/>
      </w:tblGrid>
      <w:tr w:rsidR="002B5405" w:rsidRPr="002B5405" w:rsidTr="00070147">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2B5405" w:rsidRPr="002B5405" w:rsidTr="00070147">
        <w:trPr>
          <w:trHeight w:val="76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93436E" w:rsidRDefault="0093436E" w:rsidP="0093436E">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sidR="00070147" w:rsidRPr="00070147">
              <w:rPr>
                <w:rFonts w:ascii="Times New Roman" w:eastAsia="Times New Roman" w:hAnsi="Times New Roman" w:cs="Times New Roman"/>
                <w:sz w:val="24"/>
                <w:szCs w:val="24"/>
                <w:lang w:val="kk-KZ" w:eastAsia="ru-RU"/>
              </w:rPr>
              <w:t>Главный специалист отдела налогового аудита НДС Управления администрирования косвенных налогов ДГД по г.Нур-Султану КГД МФ РК, функциональный блок «А», категория С-О-5, 1 единица.</w:t>
            </w:r>
            <w:bookmarkStart w:id="0" w:name="_GoBack"/>
            <w:bookmarkEnd w:id="0"/>
          </w:p>
        </w:tc>
      </w:tr>
      <w:tr w:rsidR="002B5405" w:rsidRPr="002B5405" w:rsidTr="00070147">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93436E" w:rsidRDefault="00070147" w:rsidP="002B5405">
            <w:pPr>
              <w:pStyle w:val="a8"/>
              <w:ind w:left="0"/>
              <w:rPr>
                <w:rFonts w:eastAsia="Calibri"/>
                <w:i w:val="0"/>
                <w:color w:val="000000"/>
                <w:sz w:val="24"/>
                <w:szCs w:val="24"/>
                <w:lang w:val="kk-KZ"/>
              </w:rPr>
            </w:pPr>
            <w:r w:rsidRPr="0093436E">
              <w:rPr>
                <w:bCs w:val="0"/>
                <w:i w:val="0"/>
                <w:iCs w:val="0"/>
                <w:color w:val="000000"/>
                <w:sz w:val="24"/>
                <w:szCs w:val="24"/>
                <w:lang w:val="kk-KZ"/>
              </w:rPr>
              <w:t>Алибаев Жаслан Кайырбекович</w:t>
            </w:r>
          </w:p>
        </w:tc>
      </w:tr>
      <w:tr w:rsidR="002B5405" w:rsidRPr="002B5405" w:rsidTr="00070147">
        <w:trPr>
          <w:trHeight w:val="1192"/>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405" w:rsidRPr="002473B5" w:rsidRDefault="0093436E" w:rsidP="0093436E">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sidR="00070147" w:rsidRPr="00070147">
              <w:rPr>
                <w:rFonts w:ascii="Times New Roman" w:eastAsia="Times New Roman" w:hAnsi="Times New Roman" w:cs="Times New Roman"/>
                <w:sz w:val="24"/>
                <w:szCs w:val="24"/>
                <w:lang w:val="kk-KZ" w:eastAsia="ru-RU"/>
              </w:rPr>
              <w:t>Главный специалист отдела администрирования акцизов Управления администрирования косвенных налогов  (на период отпуска по уходу за ребенком основного работника Исаковой Г.А. до 18.03.2024 года) ДГД по г.Нур-Султану КГД МФ РК, функциональный блок «А», категория С-О-5, 1 единица</w:t>
            </w:r>
          </w:p>
        </w:tc>
      </w:tr>
      <w:tr w:rsidR="0093436E" w:rsidRPr="002B5405" w:rsidTr="00D50AAB">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93436E" w:rsidRPr="0093436E" w:rsidRDefault="0093436E" w:rsidP="0093436E">
            <w:pPr>
              <w:jc w:val="center"/>
              <w:rPr>
                <w:rFonts w:ascii="Times New Roman" w:hAnsi="Times New Roman" w:cs="Times New Roman"/>
                <w:b/>
                <w:sz w:val="24"/>
                <w:szCs w:val="24"/>
                <w:lang w:val="kk-KZ"/>
              </w:rPr>
            </w:pPr>
            <w:r w:rsidRPr="0093436E">
              <w:rPr>
                <w:rFonts w:ascii="Times New Roman" w:hAnsi="Times New Roman" w:cs="Times New Roman"/>
                <w:b/>
                <w:sz w:val="24"/>
                <w:szCs w:val="24"/>
                <w:lang w:val="kk-KZ"/>
              </w:rPr>
              <w:t>Сейіл Айгерім Сәбитқызы</w:t>
            </w:r>
          </w:p>
        </w:tc>
      </w:tr>
      <w:tr w:rsidR="0093436E" w:rsidRPr="002B5405" w:rsidTr="00070147">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436E" w:rsidRPr="002473B5" w:rsidRDefault="0093436E" w:rsidP="0093436E">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sidRPr="00070147">
              <w:rPr>
                <w:rFonts w:ascii="Times New Roman" w:eastAsia="Times New Roman" w:hAnsi="Times New Roman" w:cs="Times New Roman"/>
                <w:sz w:val="24"/>
                <w:szCs w:val="24"/>
                <w:lang w:val="kk-KZ" w:eastAsia="ru-RU"/>
              </w:rPr>
              <w:t>Главный специалист отдела камерального мониторинга №3 Управления камерального мониторинга ДГД по г.Нур-Султану КГД МФ РК, функциональный блок «А», категория С-О-5, 1 единица</w:t>
            </w:r>
          </w:p>
        </w:tc>
      </w:tr>
      <w:tr w:rsidR="0093436E" w:rsidRPr="002B5405"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93436E" w:rsidRDefault="0093436E" w:rsidP="008F3632">
            <w:pPr>
              <w:ind w:firstLine="284"/>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sz w:val="24"/>
                <w:szCs w:val="24"/>
                <w:lang w:val="kk-KZ" w:eastAsia="ru-RU"/>
              </w:rPr>
              <w:t>Кожикова Инкар Талгатовна</w:t>
            </w:r>
          </w:p>
        </w:tc>
      </w:tr>
      <w:tr w:rsidR="0093436E" w:rsidRPr="002B5405" w:rsidTr="00070147">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436E" w:rsidRPr="0093436E" w:rsidRDefault="0093436E" w:rsidP="0093436E">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sidRPr="00070147">
              <w:rPr>
                <w:rFonts w:ascii="Times New Roman" w:eastAsia="Times New Roman" w:hAnsi="Times New Roman" w:cs="Times New Roman"/>
                <w:sz w:val="24"/>
                <w:szCs w:val="24"/>
                <w:lang w:val="kk-KZ" w:eastAsia="ru-RU"/>
              </w:rPr>
              <w:t>Главный специалист отдела ЭКНА Управления аудита ДГД по г.Нур-Султану КГД МФ РК, функциональный блок «А», категория С-О-5, 1 единица</w:t>
            </w:r>
          </w:p>
        </w:tc>
      </w:tr>
      <w:tr w:rsidR="0093436E" w:rsidRPr="0093436E"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93436E" w:rsidRDefault="0093436E" w:rsidP="002B5405">
            <w:pPr>
              <w:ind w:firstLine="284"/>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93436E" w:rsidRDefault="0093436E" w:rsidP="008F3632">
            <w:pPr>
              <w:ind w:firstLine="284"/>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sz w:val="24"/>
                <w:szCs w:val="24"/>
                <w:lang w:val="kk-KZ" w:eastAsia="ru-RU"/>
              </w:rPr>
              <w:t>Торопеева Инна Васильевна</w:t>
            </w:r>
          </w:p>
        </w:tc>
      </w:tr>
      <w:tr w:rsidR="0093436E" w:rsidRPr="002B5405" w:rsidTr="00070147">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436E" w:rsidRPr="0093436E" w:rsidRDefault="0093436E" w:rsidP="0093436E">
            <w:pPr>
              <w:spacing w:after="200" w:line="276"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070147">
              <w:rPr>
                <w:rFonts w:ascii="Times New Roman" w:eastAsia="Times New Roman" w:hAnsi="Times New Roman" w:cs="Times New Roman"/>
                <w:sz w:val="24"/>
                <w:szCs w:val="24"/>
                <w:lang w:val="kk-KZ" w:eastAsia="ru-RU"/>
              </w:rPr>
              <w:t>Главный специалист отдела учета и ведения лицевых счетов Управления государственных услуг ДГД по г.Нур-Султану КГД МФ РК, функциональный блок «А», категория С-О-5, 1 единица</w:t>
            </w:r>
          </w:p>
        </w:tc>
      </w:tr>
      <w:tr w:rsidR="0093436E" w:rsidRPr="0093436E"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93436E" w:rsidRDefault="0093436E" w:rsidP="002B5405">
            <w:pPr>
              <w:ind w:firstLine="284"/>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93436E" w:rsidRDefault="0093436E" w:rsidP="0093436E">
            <w:pPr>
              <w:spacing w:after="20" w:line="240" w:lineRule="auto"/>
              <w:ind w:left="20"/>
              <w:jc w:val="center"/>
              <w:rPr>
                <w:rFonts w:ascii="Times New Roman" w:eastAsia="Calibri" w:hAnsi="Times New Roman" w:cs="Times New Roman"/>
                <w:b/>
                <w:color w:val="000000"/>
                <w:sz w:val="24"/>
                <w:szCs w:val="24"/>
                <w:lang w:val="kk-KZ"/>
              </w:rPr>
            </w:pPr>
            <w:r w:rsidRPr="0093436E">
              <w:rPr>
                <w:rFonts w:ascii="Times New Roman" w:eastAsia="Times New Roman" w:hAnsi="Times New Roman" w:cs="Times New Roman"/>
                <w:b/>
                <w:color w:val="000000"/>
                <w:sz w:val="24"/>
                <w:szCs w:val="24"/>
                <w:lang w:val="kk-KZ" w:eastAsia="ru-RU"/>
              </w:rPr>
              <w:t>Аюпова Динара Давлетханова</w:t>
            </w:r>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F745B"/>
    <w:rsid w:val="00101549"/>
    <w:rsid w:val="00113378"/>
    <w:rsid w:val="001268C7"/>
    <w:rsid w:val="00174916"/>
    <w:rsid w:val="0018346B"/>
    <w:rsid w:val="00191368"/>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C2530"/>
    <w:rsid w:val="004F2608"/>
    <w:rsid w:val="00506D6B"/>
    <w:rsid w:val="0052438F"/>
    <w:rsid w:val="005316B1"/>
    <w:rsid w:val="005415D7"/>
    <w:rsid w:val="00581CBC"/>
    <w:rsid w:val="005A746D"/>
    <w:rsid w:val="005E2135"/>
    <w:rsid w:val="00636940"/>
    <w:rsid w:val="00642CB4"/>
    <w:rsid w:val="006543AF"/>
    <w:rsid w:val="00655CE5"/>
    <w:rsid w:val="00692F07"/>
    <w:rsid w:val="00693506"/>
    <w:rsid w:val="006F754B"/>
    <w:rsid w:val="00715E2D"/>
    <w:rsid w:val="00766D4B"/>
    <w:rsid w:val="00770A92"/>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761C5"/>
    <w:rsid w:val="009967BF"/>
    <w:rsid w:val="009A3EE6"/>
    <w:rsid w:val="009C4688"/>
    <w:rsid w:val="009C4BD7"/>
    <w:rsid w:val="009E2C43"/>
    <w:rsid w:val="009E4A02"/>
    <w:rsid w:val="00A02778"/>
    <w:rsid w:val="00A05E2C"/>
    <w:rsid w:val="00A448E6"/>
    <w:rsid w:val="00A70C4B"/>
    <w:rsid w:val="00A840E1"/>
    <w:rsid w:val="00A92E96"/>
    <w:rsid w:val="00AB70A9"/>
    <w:rsid w:val="00AC0869"/>
    <w:rsid w:val="00AD5898"/>
    <w:rsid w:val="00B16FC0"/>
    <w:rsid w:val="00B22215"/>
    <w:rsid w:val="00B3458C"/>
    <w:rsid w:val="00B63079"/>
    <w:rsid w:val="00B73757"/>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C7AB-5BC4-4744-9E4B-7D0F5759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267</Words>
  <Characters>1524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19</cp:revision>
  <cp:lastPrinted>2022-07-04T05:29:00Z</cp:lastPrinted>
  <dcterms:created xsi:type="dcterms:W3CDTF">2022-03-29T04:40:00Z</dcterms:created>
  <dcterms:modified xsi:type="dcterms:W3CDTF">2022-09-07T04:22:00Z</dcterms:modified>
</cp:coreProperties>
</file>