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8CC" w:rsidRDefault="00D958CC" w:rsidP="00D958CC">
      <w:pPr>
        <w:pStyle w:val="3"/>
        <w:rPr>
          <w:rFonts w:ascii="Times New Roman" w:eastAsia="Times New Roman" w:hAnsi="Times New Roman" w:cs="Times New Roman"/>
          <w:bCs w:val="0"/>
          <w:i w:val="0"/>
          <w:iCs w:val="0"/>
          <w:color w:val="auto"/>
          <w:lang w:val="kk-KZ"/>
        </w:rPr>
      </w:pPr>
      <w:r w:rsidRPr="004A6278">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w:t>
      </w:r>
      <w:r w:rsidR="00F8745D">
        <w:rPr>
          <w:rFonts w:ascii="Times New Roman" w:eastAsia="Times New Roman" w:hAnsi="Times New Roman" w:cs="Times New Roman"/>
          <w:bCs w:val="0"/>
          <w:i w:val="0"/>
          <w:iCs w:val="0"/>
          <w:color w:val="auto"/>
          <w:lang w:val="kk-KZ"/>
        </w:rPr>
        <w:t>Нұр-Сұлтан</w:t>
      </w:r>
      <w:r w:rsidRPr="004A6278">
        <w:rPr>
          <w:rFonts w:ascii="Times New Roman" w:eastAsia="Times New Roman" w:hAnsi="Times New Roman" w:cs="Times New Roman"/>
          <w:bCs w:val="0"/>
          <w:i w:val="0"/>
          <w:iCs w:val="0"/>
          <w:color w:val="auto"/>
          <w:lang w:val="kk-KZ"/>
        </w:rPr>
        <w:t xml:space="preserve"> қаласы бойынша Мемлекеттік кірістер департаментінің «Б» корпусының бос </w:t>
      </w:r>
      <w:r w:rsidR="00413D46">
        <w:rPr>
          <w:rFonts w:ascii="Times New Roman" w:eastAsia="Times New Roman" w:hAnsi="Times New Roman" w:cs="Times New Roman"/>
          <w:bCs w:val="0"/>
          <w:i w:val="0"/>
          <w:iCs w:val="0"/>
          <w:color w:val="auto"/>
          <w:lang w:val="kk-KZ"/>
        </w:rPr>
        <w:t xml:space="preserve">және уақытша бос </w:t>
      </w:r>
      <w:r w:rsidRPr="004A6278">
        <w:rPr>
          <w:rFonts w:ascii="Times New Roman" w:eastAsia="Times New Roman" w:hAnsi="Times New Roman" w:cs="Times New Roman"/>
          <w:bCs w:val="0"/>
          <w:i w:val="0"/>
          <w:iCs w:val="0"/>
          <w:color w:val="auto"/>
          <w:lang w:val="kk-KZ"/>
        </w:rPr>
        <w:t xml:space="preserve">мемлекеттік әкімшілік </w:t>
      </w:r>
      <w:r w:rsidR="001E6B5F">
        <w:rPr>
          <w:rFonts w:ascii="Times New Roman" w:eastAsia="Times New Roman" w:hAnsi="Times New Roman" w:cs="Times New Roman"/>
          <w:bCs w:val="0"/>
          <w:i w:val="0"/>
          <w:iCs w:val="0"/>
          <w:color w:val="auto"/>
          <w:lang w:val="kk-KZ"/>
        </w:rPr>
        <w:t>(</w:t>
      </w:r>
      <w:r w:rsidRPr="004A6278">
        <w:rPr>
          <w:rFonts w:ascii="Times New Roman" w:eastAsia="Times New Roman" w:hAnsi="Times New Roman" w:cs="Times New Roman"/>
          <w:bCs w:val="0"/>
          <w:i w:val="0"/>
          <w:iCs w:val="0"/>
          <w:color w:val="auto"/>
          <w:lang w:val="kk-KZ"/>
        </w:rPr>
        <w:t>төменгі болып табыл</w:t>
      </w:r>
      <w:r w:rsidR="00BD7C28">
        <w:rPr>
          <w:rFonts w:ascii="Times New Roman" w:eastAsia="Times New Roman" w:hAnsi="Times New Roman" w:cs="Times New Roman"/>
          <w:bCs w:val="0"/>
          <w:i w:val="0"/>
          <w:iCs w:val="0"/>
          <w:color w:val="auto"/>
          <w:lang w:val="kk-KZ"/>
        </w:rPr>
        <w:t>май</w:t>
      </w:r>
      <w:r w:rsidRPr="004A6278">
        <w:rPr>
          <w:rFonts w:ascii="Times New Roman" w:eastAsia="Times New Roman" w:hAnsi="Times New Roman" w:cs="Times New Roman"/>
          <w:bCs w:val="0"/>
          <w:i w:val="0"/>
          <w:iCs w:val="0"/>
          <w:color w:val="auto"/>
          <w:lang w:val="kk-KZ"/>
        </w:rPr>
        <w:t>тын</w:t>
      </w:r>
      <w:r w:rsidR="001E6B5F">
        <w:rPr>
          <w:rFonts w:ascii="Times New Roman" w:eastAsia="Times New Roman" w:hAnsi="Times New Roman" w:cs="Times New Roman"/>
          <w:bCs w:val="0"/>
          <w:i w:val="0"/>
          <w:iCs w:val="0"/>
          <w:color w:val="auto"/>
          <w:lang w:val="kk-KZ"/>
        </w:rPr>
        <w:t>)</w:t>
      </w:r>
      <w:r w:rsidRPr="004A6278">
        <w:rPr>
          <w:rFonts w:ascii="Times New Roman" w:eastAsia="Times New Roman" w:hAnsi="Times New Roman" w:cs="Times New Roman"/>
          <w:bCs w:val="0"/>
          <w:i w:val="0"/>
          <w:iCs w:val="0"/>
          <w:color w:val="auto"/>
          <w:lang w:val="kk-KZ"/>
        </w:rPr>
        <w:t xml:space="preserve"> лауазымдарына орналасу үшін жалпы конкурс</w:t>
      </w:r>
    </w:p>
    <w:p w:rsidR="00D958CC" w:rsidRPr="004A6278" w:rsidRDefault="00D958CC" w:rsidP="00D958CC">
      <w:pPr>
        <w:rPr>
          <w:i w:val="0"/>
          <w:sz w:val="24"/>
          <w:szCs w:val="24"/>
          <w:lang w:val="kk-KZ"/>
        </w:rPr>
      </w:pPr>
    </w:p>
    <w:p w:rsidR="00D958CC" w:rsidRDefault="001E6B5F" w:rsidP="004A6278">
      <w:pPr>
        <w:jc w:val="both"/>
        <w:rPr>
          <w:i w:val="0"/>
          <w:sz w:val="24"/>
          <w:szCs w:val="24"/>
          <w:lang w:val="kk-KZ"/>
        </w:rPr>
      </w:pPr>
      <w:r>
        <w:rPr>
          <w:i w:val="0"/>
          <w:sz w:val="24"/>
          <w:szCs w:val="24"/>
          <w:lang w:val="kk-KZ"/>
        </w:rPr>
        <w:t xml:space="preserve">        </w:t>
      </w:r>
      <w:r w:rsidR="00D958CC" w:rsidRPr="004A6278">
        <w:rPr>
          <w:i w:val="0"/>
          <w:sz w:val="24"/>
          <w:szCs w:val="24"/>
          <w:lang w:val="kk-KZ"/>
        </w:rPr>
        <w:t>Конкурсқа қатысушыларға  қойылатын  жалпы біліктілік талаптары:</w:t>
      </w:r>
    </w:p>
    <w:p w:rsidR="00F8745D" w:rsidRPr="004A6278" w:rsidRDefault="00F8745D" w:rsidP="004A6278">
      <w:pPr>
        <w:jc w:val="both"/>
        <w:rPr>
          <w:i w:val="0"/>
          <w:sz w:val="24"/>
          <w:szCs w:val="24"/>
          <w:lang w:val="kk-KZ"/>
        </w:rPr>
      </w:pPr>
    </w:p>
    <w:p w:rsidR="00413D46" w:rsidRPr="00413D46" w:rsidRDefault="00413D46" w:rsidP="00413D46">
      <w:pPr>
        <w:widowControl/>
        <w:spacing w:line="276" w:lineRule="auto"/>
        <w:ind w:firstLine="567"/>
        <w:jc w:val="both"/>
        <w:rPr>
          <w:bCs w:val="0"/>
          <w:i w:val="0"/>
          <w:iCs w:val="0"/>
          <w:sz w:val="24"/>
          <w:szCs w:val="24"/>
          <w:lang w:val="kk-KZ" w:eastAsia="en-US"/>
        </w:rPr>
      </w:pPr>
      <w:r w:rsidRPr="00413D46">
        <w:rPr>
          <w:bCs w:val="0"/>
          <w:i w:val="0"/>
          <w:iCs w:val="0"/>
          <w:color w:val="000000"/>
          <w:sz w:val="24"/>
          <w:szCs w:val="24"/>
          <w:lang w:val="kk-KZ" w:eastAsia="en-US"/>
        </w:rPr>
        <w:t>С-О-5 мемлекеттік әкімшілік лауазымдары санаттарына келесідей үлгілік біліктілік талаптары белгіленеді:</w:t>
      </w:r>
    </w:p>
    <w:p w:rsidR="00413D46" w:rsidRPr="00413D46" w:rsidRDefault="00413D46" w:rsidP="00413D46">
      <w:pPr>
        <w:widowControl/>
        <w:spacing w:line="276" w:lineRule="auto"/>
        <w:jc w:val="both"/>
        <w:rPr>
          <w:b w:val="0"/>
          <w:bCs w:val="0"/>
          <w:i w:val="0"/>
          <w:iCs w:val="0"/>
          <w:sz w:val="24"/>
          <w:szCs w:val="24"/>
          <w:lang w:val="kk-KZ" w:eastAsia="en-US"/>
        </w:rPr>
      </w:pPr>
      <w:r w:rsidRPr="00413D46">
        <w:rPr>
          <w:b w:val="0"/>
          <w:bCs w:val="0"/>
          <w:i w:val="0"/>
          <w:iCs w:val="0"/>
          <w:color w:val="000000"/>
          <w:sz w:val="24"/>
          <w:szCs w:val="24"/>
          <w:lang w:val="kk-KZ" w:eastAsia="en-US"/>
        </w:rPr>
        <w:t>        жоғары немесе жоғары оқу орнынан кейінгі білім;</w:t>
      </w:r>
    </w:p>
    <w:p w:rsidR="00413D46" w:rsidRPr="00413D46" w:rsidRDefault="00413D46" w:rsidP="00413D46">
      <w:pPr>
        <w:widowControl/>
        <w:spacing w:line="276" w:lineRule="auto"/>
        <w:jc w:val="both"/>
        <w:rPr>
          <w:b w:val="0"/>
          <w:bCs w:val="0"/>
          <w:i w:val="0"/>
          <w:iCs w:val="0"/>
          <w:sz w:val="24"/>
          <w:szCs w:val="24"/>
          <w:lang w:val="kk-KZ" w:eastAsia="en-US"/>
        </w:rPr>
      </w:pPr>
      <w:r w:rsidRPr="00413D46">
        <w:rPr>
          <w:b w:val="0"/>
          <w:bCs w:val="0"/>
          <w:i w:val="0"/>
          <w:iCs w:val="0"/>
          <w:color w:val="000000"/>
          <w:sz w:val="24"/>
          <w:szCs w:val="24"/>
          <w:lang w:val="kk-KZ" w:eastAsia="en-US"/>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413D46" w:rsidRPr="00413D46" w:rsidRDefault="00413D46" w:rsidP="00413D46">
      <w:pPr>
        <w:widowControl/>
        <w:spacing w:line="276" w:lineRule="auto"/>
        <w:jc w:val="both"/>
        <w:rPr>
          <w:b w:val="0"/>
          <w:bCs w:val="0"/>
          <w:i w:val="0"/>
          <w:iCs w:val="0"/>
          <w:sz w:val="24"/>
          <w:szCs w:val="24"/>
          <w:lang w:val="kk-KZ" w:eastAsia="en-US"/>
        </w:rPr>
      </w:pPr>
      <w:r w:rsidRPr="00413D46">
        <w:rPr>
          <w:b w:val="0"/>
          <w:bCs w:val="0"/>
          <w:i w:val="0"/>
          <w:iCs w:val="0"/>
          <w:color w:val="000000"/>
          <w:sz w:val="24"/>
          <w:szCs w:val="24"/>
          <w:lang w:val="kk-KZ" w:eastAsia="en-US"/>
        </w:rPr>
        <w:t>      жұмыс тәжірибесі талап етілмейді.</w:t>
      </w:r>
    </w:p>
    <w:p w:rsidR="00413D46" w:rsidRPr="00413D46" w:rsidRDefault="00413D46" w:rsidP="00413D46">
      <w:pPr>
        <w:shd w:val="clear" w:color="auto" w:fill="FFFFFF"/>
        <w:ind w:firstLine="567"/>
        <w:jc w:val="both"/>
        <w:rPr>
          <w:i w:val="0"/>
          <w:color w:val="000000"/>
          <w:sz w:val="24"/>
          <w:szCs w:val="24"/>
          <w:lang w:val="kk-KZ"/>
        </w:rPr>
      </w:pPr>
    </w:p>
    <w:p w:rsidR="00413D46" w:rsidRPr="00413D46" w:rsidRDefault="00413D46" w:rsidP="00413D46">
      <w:pPr>
        <w:tabs>
          <w:tab w:val="left" w:pos="-1405"/>
          <w:tab w:val="left" w:pos="9554"/>
        </w:tabs>
        <w:ind w:left="-1405" w:right="266" w:firstLine="1972"/>
        <w:outlineLvl w:val="0"/>
        <w:rPr>
          <w:i w:val="0"/>
          <w:sz w:val="24"/>
          <w:szCs w:val="24"/>
          <w:lang w:val="kk-KZ"/>
        </w:rPr>
      </w:pPr>
      <w:r w:rsidRPr="00413D46">
        <w:rPr>
          <w:i w:val="0"/>
          <w:sz w:val="24"/>
          <w:szCs w:val="24"/>
          <w:lang w:val="kk-KZ"/>
        </w:rPr>
        <w:t>Мемлекеттік әкімшілік қызметшілердің лауазымдық жалақысы:</w:t>
      </w:r>
    </w:p>
    <w:tbl>
      <w:tblPr>
        <w:tblW w:w="92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721"/>
        <w:gridCol w:w="2693"/>
        <w:gridCol w:w="2835"/>
      </w:tblGrid>
      <w:tr w:rsidR="00413D46" w:rsidRPr="00413D46" w:rsidTr="00744843">
        <w:trPr>
          <w:cantSplit/>
          <w:trHeight w:val="20"/>
        </w:trPr>
        <w:tc>
          <w:tcPr>
            <w:tcW w:w="3721" w:type="dxa"/>
            <w:vMerge w:val="restart"/>
            <w:tcBorders>
              <w:top w:val="single" w:sz="4" w:space="0" w:color="auto"/>
              <w:left w:val="single" w:sz="4" w:space="0" w:color="auto"/>
              <w:bottom w:val="single" w:sz="4" w:space="0" w:color="auto"/>
              <w:right w:val="single" w:sz="4" w:space="0" w:color="auto"/>
            </w:tcBorders>
            <w:vAlign w:val="center"/>
          </w:tcPr>
          <w:p w:rsidR="00413D46" w:rsidRPr="00413D46" w:rsidRDefault="00413D46" w:rsidP="00413D46">
            <w:pPr>
              <w:keepNext/>
              <w:keepLines/>
              <w:tabs>
                <w:tab w:val="left" w:pos="-1405"/>
                <w:tab w:val="left" w:pos="0"/>
                <w:tab w:val="left" w:pos="6663"/>
                <w:tab w:val="left" w:pos="10116"/>
              </w:tabs>
              <w:ind w:left="20" w:right="-60"/>
              <w:rPr>
                <w:bCs w:val="0"/>
                <w:i w:val="0"/>
                <w:iCs w:val="0"/>
                <w:sz w:val="24"/>
                <w:szCs w:val="24"/>
                <w:lang w:val="kk-KZ"/>
              </w:rPr>
            </w:pPr>
            <w:r w:rsidRPr="00413D46">
              <w:rPr>
                <w:i w:val="0"/>
                <w:sz w:val="24"/>
                <w:szCs w:val="24"/>
                <w:lang w:val="kk-KZ"/>
              </w:rPr>
              <w:t>Санат</w:t>
            </w: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413D46" w:rsidRPr="00413D46" w:rsidRDefault="00413D46" w:rsidP="00413D46">
            <w:pPr>
              <w:keepNext/>
              <w:keepLines/>
              <w:tabs>
                <w:tab w:val="left" w:pos="-1405"/>
                <w:tab w:val="left" w:pos="132"/>
                <w:tab w:val="left" w:pos="6663"/>
                <w:tab w:val="left" w:pos="10116"/>
              </w:tabs>
              <w:ind w:right="266"/>
              <w:rPr>
                <w:bCs w:val="0"/>
                <w:i w:val="0"/>
                <w:iCs w:val="0"/>
                <w:sz w:val="24"/>
                <w:szCs w:val="24"/>
                <w:lang w:val="kk-KZ"/>
              </w:rPr>
            </w:pPr>
            <w:r w:rsidRPr="00413D46">
              <w:rPr>
                <w:i w:val="0"/>
                <w:sz w:val="24"/>
                <w:szCs w:val="24"/>
                <w:lang w:val="kk-KZ"/>
              </w:rPr>
              <w:t>Еңбек сіңірген жылдарына байланысты</w:t>
            </w:r>
          </w:p>
        </w:tc>
      </w:tr>
      <w:tr w:rsidR="00413D46" w:rsidRPr="00413D46" w:rsidTr="00744843">
        <w:trPr>
          <w:cantSplit/>
          <w:trHeight w:val="20"/>
        </w:trPr>
        <w:tc>
          <w:tcPr>
            <w:tcW w:w="3721" w:type="dxa"/>
            <w:vMerge/>
            <w:tcBorders>
              <w:top w:val="single" w:sz="4" w:space="0" w:color="auto"/>
              <w:left w:val="single" w:sz="4" w:space="0" w:color="auto"/>
              <w:bottom w:val="single" w:sz="4" w:space="0" w:color="auto"/>
              <w:right w:val="single" w:sz="4" w:space="0" w:color="auto"/>
            </w:tcBorders>
            <w:vAlign w:val="center"/>
          </w:tcPr>
          <w:p w:rsidR="00413D46" w:rsidRPr="00413D46" w:rsidRDefault="00413D46" w:rsidP="00413D46">
            <w:pPr>
              <w:keepNext/>
              <w:keepLines/>
              <w:tabs>
                <w:tab w:val="left" w:pos="132"/>
                <w:tab w:val="left" w:pos="6663"/>
              </w:tabs>
              <w:ind w:left="-1440" w:right="99"/>
              <w:rPr>
                <w:b w:val="0"/>
                <w:bCs w:val="0"/>
                <w:i w:val="0"/>
                <w:iCs w:val="0"/>
                <w:sz w:val="24"/>
                <w:szCs w:val="24"/>
                <w:lang w:val="kk-KZ"/>
              </w:rPr>
            </w:pPr>
          </w:p>
        </w:tc>
        <w:tc>
          <w:tcPr>
            <w:tcW w:w="2693" w:type="dxa"/>
            <w:tcBorders>
              <w:top w:val="single" w:sz="4" w:space="0" w:color="auto"/>
              <w:left w:val="single" w:sz="4" w:space="0" w:color="auto"/>
              <w:bottom w:val="single" w:sz="4" w:space="0" w:color="auto"/>
              <w:right w:val="single" w:sz="4" w:space="0" w:color="auto"/>
            </w:tcBorders>
            <w:vAlign w:val="center"/>
          </w:tcPr>
          <w:p w:rsidR="00413D46" w:rsidRPr="00413D46" w:rsidRDefault="00413D46" w:rsidP="00413D46">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bCs w:val="0"/>
                <w:i w:val="0"/>
                <w:iCs w:val="0"/>
                <w:sz w:val="24"/>
                <w:szCs w:val="24"/>
                <w:lang w:val="kk-KZ"/>
              </w:rPr>
            </w:pPr>
            <w:r w:rsidRPr="00413D46">
              <w:rPr>
                <w:bCs w:val="0"/>
                <w:i w:val="0"/>
                <w:iCs w:val="0"/>
                <w:sz w:val="24"/>
                <w:szCs w:val="24"/>
                <w:lang w:val="kk-KZ"/>
              </w:rPr>
              <w:t>min</w:t>
            </w:r>
          </w:p>
        </w:tc>
        <w:tc>
          <w:tcPr>
            <w:tcW w:w="2835" w:type="dxa"/>
            <w:tcBorders>
              <w:top w:val="single" w:sz="4" w:space="0" w:color="auto"/>
              <w:left w:val="single" w:sz="4" w:space="0" w:color="auto"/>
              <w:bottom w:val="single" w:sz="4" w:space="0" w:color="auto"/>
              <w:right w:val="single" w:sz="4" w:space="0" w:color="auto"/>
            </w:tcBorders>
            <w:vAlign w:val="center"/>
          </w:tcPr>
          <w:p w:rsidR="00413D46" w:rsidRPr="00413D46" w:rsidRDefault="00413D46" w:rsidP="00413D46">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ind w:left="31"/>
              <w:rPr>
                <w:bCs w:val="0"/>
                <w:i w:val="0"/>
                <w:iCs w:val="0"/>
                <w:sz w:val="24"/>
                <w:szCs w:val="24"/>
                <w:lang w:val="kk-KZ"/>
              </w:rPr>
            </w:pPr>
            <w:r w:rsidRPr="00413D46">
              <w:rPr>
                <w:bCs w:val="0"/>
                <w:i w:val="0"/>
                <w:iCs w:val="0"/>
                <w:sz w:val="24"/>
                <w:szCs w:val="24"/>
                <w:lang w:val="kk-KZ"/>
              </w:rPr>
              <w:t>max</w:t>
            </w:r>
          </w:p>
        </w:tc>
      </w:tr>
      <w:tr w:rsidR="00413D46" w:rsidRPr="00413D46" w:rsidTr="00744843">
        <w:trPr>
          <w:cantSplit/>
          <w:trHeight w:val="148"/>
        </w:trPr>
        <w:tc>
          <w:tcPr>
            <w:tcW w:w="3721" w:type="dxa"/>
            <w:tcBorders>
              <w:top w:val="single" w:sz="4" w:space="0" w:color="auto"/>
              <w:left w:val="single" w:sz="4" w:space="0" w:color="auto"/>
              <w:bottom w:val="single" w:sz="4" w:space="0" w:color="auto"/>
              <w:right w:val="single" w:sz="4" w:space="0" w:color="auto"/>
            </w:tcBorders>
            <w:vAlign w:val="center"/>
          </w:tcPr>
          <w:p w:rsidR="00413D46" w:rsidRPr="00413D46" w:rsidRDefault="00413D46" w:rsidP="00413D46">
            <w:pPr>
              <w:keepNext/>
              <w:keepLines/>
              <w:widowControl/>
              <w:tabs>
                <w:tab w:val="left" w:pos="132"/>
                <w:tab w:val="left" w:pos="6663"/>
              </w:tabs>
              <w:spacing w:after="200" w:line="276" w:lineRule="auto"/>
              <w:ind w:right="99"/>
              <w:jc w:val="left"/>
              <w:rPr>
                <w:rFonts w:eastAsia="Calibri"/>
                <w:bCs w:val="0"/>
                <w:iCs w:val="0"/>
                <w:sz w:val="24"/>
                <w:szCs w:val="24"/>
                <w:lang w:val="kk-KZ" w:eastAsia="en-US"/>
              </w:rPr>
            </w:pPr>
            <w:r w:rsidRPr="00413D46">
              <w:rPr>
                <w:rFonts w:eastAsia="Calibri"/>
                <w:b w:val="0"/>
                <w:bCs w:val="0"/>
                <w:i w:val="0"/>
                <w:iCs w:val="0"/>
                <w:sz w:val="24"/>
                <w:szCs w:val="24"/>
                <w:lang w:val="kk-KZ" w:eastAsia="en-US"/>
              </w:rPr>
              <w:t>«А» функционалды блогі , С-О-5</w:t>
            </w:r>
          </w:p>
        </w:tc>
        <w:tc>
          <w:tcPr>
            <w:tcW w:w="2693" w:type="dxa"/>
            <w:tcBorders>
              <w:top w:val="single" w:sz="4" w:space="0" w:color="auto"/>
              <w:left w:val="single" w:sz="4" w:space="0" w:color="auto"/>
              <w:bottom w:val="single" w:sz="4" w:space="0" w:color="auto"/>
              <w:right w:val="single" w:sz="4" w:space="0" w:color="auto"/>
            </w:tcBorders>
          </w:tcPr>
          <w:p w:rsidR="00413D46" w:rsidRPr="00413D46" w:rsidRDefault="00413D46" w:rsidP="00413D46">
            <w:pPr>
              <w:spacing w:after="200" w:line="256" w:lineRule="auto"/>
              <w:rPr>
                <w:bCs w:val="0"/>
                <w:iCs w:val="0"/>
                <w:sz w:val="24"/>
                <w:szCs w:val="24"/>
                <w:lang w:val="kk-KZ" w:eastAsia="en-US"/>
              </w:rPr>
            </w:pPr>
            <w:r w:rsidRPr="00413D46">
              <w:rPr>
                <w:rFonts w:eastAsia="Calibri"/>
                <w:b w:val="0"/>
                <w:bCs w:val="0"/>
                <w:i w:val="0"/>
                <w:iCs w:val="0"/>
                <w:sz w:val="24"/>
                <w:szCs w:val="24"/>
                <w:lang w:val="kk-KZ" w:eastAsia="en-US"/>
              </w:rPr>
              <w:t>212 061</w:t>
            </w:r>
          </w:p>
        </w:tc>
        <w:tc>
          <w:tcPr>
            <w:tcW w:w="2835" w:type="dxa"/>
            <w:tcBorders>
              <w:top w:val="single" w:sz="4" w:space="0" w:color="auto"/>
              <w:left w:val="single" w:sz="4" w:space="0" w:color="auto"/>
              <w:bottom w:val="single" w:sz="4" w:space="0" w:color="auto"/>
              <w:right w:val="single" w:sz="4" w:space="0" w:color="auto"/>
            </w:tcBorders>
          </w:tcPr>
          <w:p w:rsidR="00413D46" w:rsidRPr="00413D46" w:rsidRDefault="00413D46" w:rsidP="00413D46">
            <w:pPr>
              <w:spacing w:after="200" w:line="256" w:lineRule="auto"/>
              <w:rPr>
                <w:bCs w:val="0"/>
                <w:iCs w:val="0"/>
                <w:sz w:val="24"/>
                <w:szCs w:val="24"/>
                <w:lang w:val="kk-KZ" w:eastAsia="en-US"/>
              </w:rPr>
            </w:pPr>
            <w:r w:rsidRPr="00413D46">
              <w:rPr>
                <w:rFonts w:eastAsia="Calibri"/>
                <w:b w:val="0"/>
                <w:bCs w:val="0"/>
                <w:i w:val="0"/>
                <w:iCs w:val="0"/>
                <w:sz w:val="24"/>
                <w:szCs w:val="24"/>
                <w:lang w:val="kk-KZ" w:eastAsia="en-US"/>
              </w:rPr>
              <w:t>260 615</w:t>
            </w:r>
          </w:p>
        </w:tc>
      </w:tr>
      <w:tr w:rsidR="00413D46" w:rsidRPr="00413D46" w:rsidTr="00744843">
        <w:trPr>
          <w:cantSplit/>
          <w:trHeight w:val="64"/>
        </w:trPr>
        <w:tc>
          <w:tcPr>
            <w:tcW w:w="3721" w:type="dxa"/>
            <w:tcBorders>
              <w:top w:val="single" w:sz="4" w:space="0" w:color="auto"/>
              <w:left w:val="single" w:sz="4" w:space="0" w:color="auto"/>
              <w:bottom w:val="single" w:sz="4" w:space="0" w:color="auto"/>
              <w:right w:val="single" w:sz="4" w:space="0" w:color="auto"/>
            </w:tcBorders>
            <w:vAlign w:val="center"/>
          </w:tcPr>
          <w:p w:rsidR="00413D46" w:rsidRPr="00413D46" w:rsidRDefault="00413D46" w:rsidP="00413D46">
            <w:pPr>
              <w:keepNext/>
              <w:keepLines/>
              <w:widowControl/>
              <w:tabs>
                <w:tab w:val="left" w:pos="132"/>
                <w:tab w:val="left" w:pos="6663"/>
              </w:tabs>
              <w:spacing w:after="200" w:line="276" w:lineRule="auto"/>
              <w:ind w:right="99"/>
              <w:jc w:val="left"/>
              <w:rPr>
                <w:rFonts w:eastAsia="Calibri"/>
                <w:b w:val="0"/>
                <w:bCs w:val="0"/>
                <w:i w:val="0"/>
                <w:iCs w:val="0"/>
                <w:sz w:val="24"/>
                <w:szCs w:val="24"/>
                <w:lang w:val="kk-KZ" w:eastAsia="en-US"/>
              </w:rPr>
            </w:pPr>
            <w:r w:rsidRPr="00413D46">
              <w:rPr>
                <w:rFonts w:eastAsia="Calibri"/>
                <w:b w:val="0"/>
                <w:bCs w:val="0"/>
                <w:i w:val="0"/>
                <w:iCs w:val="0"/>
                <w:sz w:val="24"/>
                <w:szCs w:val="24"/>
                <w:lang w:val="kk-KZ" w:eastAsia="en-US"/>
              </w:rPr>
              <w:t>«Б» функционалды блогі , С-О-5</w:t>
            </w:r>
          </w:p>
        </w:tc>
        <w:tc>
          <w:tcPr>
            <w:tcW w:w="2693" w:type="dxa"/>
            <w:tcBorders>
              <w:top w:val="single" w:sz="4" w:space="0" w:color="auto"/>
              <w:left w:val="single" w:sz="4" w:space="0" w:color="auto"/>
              <w:bottom w:val="single" w:sz="4" w:space="0" w:color="auto"/>
              <w:right w:val="single" w:sz="4" w:space="0" w:color="auto"/>
            </w:tcBorders>
          </w:tcPr>
          <w:p w:rsidR="00413D46" w:rsidRPr="00413D46" w:rsidRDefault="00413D46" w:rsidP="00413D46">
            <w:pPr>
              <w:spacing w:after="200" w:line="256" w:lineRule="auto"/>
              <w:rPr>
                <w:b w:val="0"/>
                <w:bCs w:val="0"/>
                <w:i w:val="0"/>
                <w:iCs w:val="0"/>
                <w:sz w:val="24"/>
                <w:szCs w:val="24"/>
                <w:lang w:val="kk-KZ" w:eastAsia="en-US"/>
              </w:rPr>
            </w:pPr>
            <w:r w:rsidRPr="00413D46">
              <w:rPr>
                <w:rFonts w:eastAsia="Calibri"/>
                <w:b w:val="0"/>
                <w:bCs w:val="0"/>
                <w:i w:val="0"/>
                <w:iCs w:val="0"/>
                <w:sz w:val="24"/>
                <w:szCs w:val="24"/>
                <w:lang w:val="kk-KZ" w:eastAsia="en-US"/>
              </w:rPr>
              <w:t>186 632</w:t>
            </w:r>
          </w:p>
        </w:tc>
        <w:tc>
          <w:tcPr>
            <w:tcW w:w="2835" w:type="dxa"/>
            <w:tcBorders>
              <w:top w:val="single" w:sz="4" w:space="0" w:color="auto"/>
              <w:left w:val="single" w:sz="4" w:space="0" w:color="auto"/>
              <w:bottom w:val="single" w:sz="4" w:space="0" w:color="auto"/>
              <w:right w:val="single" w:sz="4" w:space="0" w:color="auto"/>
            </w:tcBorders>
          </w:tcPr>
          <w:p w:rsidR="00413D46" w:rsidRPr="00413D46" w:rsidRDefault="00413D46" w:rsidP="00413D46">
            <w:pPr>
              <w:spacing w:after="200" w:line="256" w:lineRule="auto"/>
              <w:rPr>
                <w:b w:val="0"/>
                <w:bCs w:val="0"/>
                <w:i w:val="0"/>
                <w:iCs w:val="0"/>
                <w:sz w:val="24"/>
                <w:szCs w:val="24"/>
                <w:lang w:val="kk-KZ" w:eastAsia="en-US"/>
              </w:rPr>
            </w:pPr>
            <w:r w:rsidRPr="00413D46">
              <w:rPr>
                <w:rFonts w:eastAsia="Calibri"/>
                <w:b w:val="0"/>
                <w:bCs w:val="0"/>
                <w:i w:val="0"/>
                <w:iCs w:val="0"/>
                <w:sz w:val="24"/>
                <w:szCs w:val="24"/>
                <w:lang w:val="kk-KZ" w:eastAsia="en-US"/>
              </w:rPr>
              <w:t>229 492</w:t>
            </w:r>
          </w:p>
        </w:tc>
      </w:tr>
    </w:tbl>
    <w:p w:rsidR="00413D46" w:rsidRPr="00413D46" w:rsidRDefault="00413D46" w:rsidP="00413D46">
      <w:pPr>
        <w:tabs>
          <w:tab w:val="left" w:pos="-1405"/>
          <w:tab w:val="left" w:pos="9554"/>
        </w:tabs>
        <w:ind w:right="266"/>
        <w:jc w:val="both"/>
        <w:outlineLvl w:val="0"/>
        <w:rPr>
          <w:i w:val="0"/>
          <w:color w:val="FF0000"/>
          <w:sz w:val="24"/>
          <w:szCs w:val="24"/>
          <w:lang w:val="kk-KZ"/>
        </w:rPr>
      </w:pPr>
    </w:p>
    <w:p w:rsidR="00413D46" w:rsidRPr="00413D46" w:rsidRDefault="00413D46" w:rsidP="00413D46">
      <w:pPr>
        <w:shd w:val="clear" w:color="auto" w:fill="FFFFFF"/>
        <w:ind w:firstLine="567"/>
        <w:jc w:val="both"/>
        <w:rPr>
          <w:i w:val="0"/>
          <w:sz w:val="24"/>
          <w:szCs w:val="24"/>
          <w:lang w:val="kk-KZ"/>
        </w:rPr>
      </w:pPr>
      <w:r w:rsidRPr="00413D46">
        <w:rPr>
          <w:i w:val="0"/>
          <w:color w:val="000000"/>
          <w:sz w:val="24"/>
          <w:szCs w:val="24"/>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 010000, Нұр-Сұлтан қаласы, Республика даңғылы 52, анықтамалар үшін телефон (7172) 77-31-04 телефон-факс 77-31-93, E-mail: </w:t>
      </w:r>
      <w:r w:rsidR="005E44D9">
        <w:fldChar w:fldCharType="begin"/>
      </w:r>
      <w:r w:rsidR="005E44D9" w:rsidRPr="005E44D9">
        <w:rPr>
          <w:lang w:val="kk-KZ"/>
        </w:rPr>
        <w:instrText xml:space="preserve"> HYPERLINK "mailto:t.nurgalieva@kgd.gov.kz" </w:instrText>
      </w:r>
      <w:r w:rsidR="005E44D9">
        <w:fldChar w:fldCharType="separate"/>
      </w:r>
      <w:r w:rsidRPr="00413D46">
        <w:rPr>
          <w:rFonts w:eastAsia="Calibri"/>
          <w:bCs w:val="0"/>
          <w:i w:val="0"/>
          <w:iCs w:val="0"/>
          <w:color w:val="0000FF"/>
          <w:sz w:val="24"/>
          <w:szCs w:val="24"/>
          <w:u w:val="single"/>
          <w:lang w:val="kk-KZ" w:eastAsia="en-US"/>
        </w:rPr>
        <w:t>t.nurgalieva@kgd.gov.kz</w:t>
      </w:r>
      <w:r w:rsidR="005E44D9">
        <w:rPr>
          <w:rFonts w:eastAsia="Calibri"/>
          <w:bCs w:val="0"/>
          <w:i w:val="0"/>
          <w:iCs w:val="0"/>
          <w:color w:val="0000FF"/>
          <w:sz w:val="24"/>
          <w:szCs w:val="24"/>
          <w:u w:val="single"/>
          <w:lang w:val="kk-KZ" w:eastAsia="en-US"/>
        </w:rPr>
        <w:fldChar w:fldCharType="end"/>
      </w:r>
      <w:r w:rsidRPr="00413D46">
        <w:rPr>
          <w:i w:val="0"/>
          <w:sz w:val="24"/>
          <w:szCs w:val="24"/>
          <w:lang w:val="kk-KZ"/>
        </w:rPr>
        <w:t xml:space="preserve"> </w:t>
      </w:r>
    </w:p>
    <w:p w:rsidR="00413D46" w:rsidRPr="00413D46" w:rsidRDefault="00413D46" w:rsidP="00413D46">
      <w:pPr>
        <w:shd w:val="clear" w:color="auto" w:fill="FFFFFF"/>
        <w:ind w:firstLine="567"/>
        <w:jc w:val="both"/>
        <w:rPr>
          <w:i w:val="0"/>
          <w:sz w:val="24"/>
          <w:szCs w:val="24"/>
          <w:lang w:val="kk-KZ"/>
        </w:rPr>
      </w:pPr>
    </w:p>
    <w:p w:rsidR="00413D46" w:rsidRPr="00413D46" w:rsidRDefault="00413D46" w:rsidP="00413D46">
      <w:pPr>
        <w:shd w:val="clear" w:color="auto" w:fill="FFFFFF"/>
        <w:ind w:firstLine="567"/>
        <w:jc w:val="both"/>
        <w:rPr>
          <w:i w:val="0"/>
          <w:sz w:val="24"/>
          <w:szCs w:val="24"/>
          <w:lang w:val="kk-KZ"/>
        </w:rPr>
      </w:pPr>
      <w:r w:rsidRPr="00413D46">
        <w:rPr>
          <w:i w:val="0"/>
          <w:sz w:val="24"/>
          <w:szCs w:val="24"/>
          <w:lang w:val="kk-KZ"/>
        </w:rPr>
        <w:t xml:space="preserve"> «Б» корпусының бос мемлекеттік әкімшілік лауазымдарына орналасу үшін ішкі конкурс жариялайды:</w:t>
      </w:r>
    </w:p>
    <w:p w:rsidR="00413D46" w:rsidRPr="00413D46" w:rsidRDefault="00413D46" w:rsidP="00413D46">
      <w:pPr>
        <w:shd w:val="clear" w:color="auto" w:fill="FFFFFF"/>
        <w:jc w:val="both"/>
        <w:rPr>
          <w:i w:val="0"/>
          <w:sz w:val="24"/>
          <w:szCs w:val="24"/>
          <w:lang w:val="kk-KZ"/>
        </w:rPr>
      </w:pPr>
      <w:r>
        <w:rPr>
          <w:i w:val="0"/>
          <w:sz w:val="24"/>
          <w:szCs w:val="24"/>
          <w:lang w:val="kk-KZ"/>
        </w:rPr>
        <w:t xml:space="preserve"> </w:t>
      </w:r>
      <w:r w:rsidRPr="00413D46">
        <w:rPr>
          <w:i w:val="0"/>
          <w:sz w:val="24"/>
          <w:szCs w:val="24"/>
          <w:lang w:val="kk-KZ"/>
        </w:rPr>
        <w:t xml:space="preserve">Бос </w:t>
      </w:r>
      <w:r>
        <w:rPr>
          <w:i w:val="0"/>
          <w:sz w:val="24"/>
          <w:szCs w:val="24"/>
          <w:lang w:val="kk-KZ"/>
        </w:rPr>
        <w:t xml:space="preserve">және уақытша бос </w:t>
      </w:r>
      <w:r w:rsidRPr="00413D46">
        <w:rPr>
          <w:i w:val="0"/>
          <w:sz w:val="24"/>
          <w:szCs w:val="24"/>
          <w:lang w:val="kk-KZ"/>
        </w:rPr>
        <w:t>мемлекеттік әкімшілік лауазымға орналасуға конкурс:</w:t>
      </w:r>
    </w:p>
    <w:p w:rsidR="00413D46" w:rsidRPr="00413D46" w:rsidRDefault="00413D46" w:rsidP="00413D46">
      <w:pPr>
        <w:widowControl/>
        <w:ind w:firstLine="708"/>
        <w:jc w:val="both"/>
        <w:rPr>
          <w:bCs w:val="0"/>
          <w:i w:val="0"/>
          <w:iCs w:val="0"/>
          <w:sz w:val="24"/>
          <w:szCs w:val="24"/>
          <w:lang w:val="kk-KZ"/>
        </w:rPr>
      </w:pPr>
      <w:r w:rsidRPr="00413D46">
        <w:rPr>
          <w:bCs w:val="0"/>
          <w:i w:val="0"/>
          <w:iCs w:val="0"/>
          <w:sz w:val="24"/>
          <w:szCs w:val="24"/>
          <w:lang w:val="kk-KZ"/>
        </w:rPr>
        <w:t>1.</w:t>
      </w:r>
      <w:r w:rsidRPr="00413D46">
        <w:rPr>
          <w:i w:val="0"/>
          <w:iCs w:val="0"/>
          <w:sz w:val="24"/>
          <w:szCs w:val="24"/>
          <w:lang w:val="kk-KZ"/>
        </w:rPr>
        <w:t xml:space="preserve"> ҚР ҚМ МКК Нұр-Сұлтан қаласы бойынша МКД </w:t>
      </w:r>
      <w:r w:rsidRPr="00413D46">
        <w:rPr>
          <w:bCs w:val="0"/>
          <w:i w:val="0"/>
          <w:iCs w:val="0"/>
          <w:sz w:val="24"/>
          <w:szCs w:val="24"/>
          <w:lang w:val="kk-KZ"/>
        </w:rPr>
        <w:t>Резидент еместерге салық салу басқармасының бас маманы, «А» функционалды  блогі, С-О-5 санаты,  1 бірлік.</w:t>
      </w:r>
    </w:p>
    <w:p w:rsidR="00413D46" w:rsidRPr="00413D46" w:rsidRDefault="00413D46" w:rsidP="00413D46">
      <w:pPr>
        <w:widowControl/>
        <w:ind w:firstLine="708"/>
        <w:jc w:val="both"/>
        <w:rPr>
          <w:b w:val="0"/>
          <w:i w:val="0"/>
          <w:iCs w:val="0"/>
          <w:sz w:val="24"/>
          <w:szCs w:val="24"/>
          <w:lang w:val="kk-KZ"/>
        </w:rPr>
      </w:pPr>
      <w:r w:rsidRPr="00413D46">
        <w:rPr>
          <w:i w:val="0"/>
          <w:sz w:val="24"/>
          <w:szCs w:val="24"/>
          <w:lang w:val="kk-KZ"/>
        </w:rPr>
        <w:t>Функционалдық міндеттері:</w:t>
      </w:r>
      <w:r w:rsidRPr="00413D46">
        <w:rPr>
          <w:b w:val="0"/>
          <w:i w:val="0"/>
          <w:iCs w:val="0"/>
          <w:sz w:val="24"/>
          <w:szCs w:val="24"/>
          <w:lang w:val="kk-KZ"/>
        </w:rPr>
        <w:t xml:space="preserve"> Салықтық есептілік нысандарын қабылдауға қатысты мәселелер бойынша аудандық мемлекеттік кірістер басқармасы бөлімдерінің жұмысын үйлестіру, заңды тұлғалар бойынша камералдық бақылау жүргізу; ұсынылған салықтық есептілікті және басқа да құжаттарды зерделеу және талдау негізінде заңды тұлғаларға камералдық бақылау жүргізу бойынша аудандық басқармалардың жұмысына бақылауды жүзеге асыру; салықтан жалтару сызбаларын анықтау, анықталған нәтижелер бойынша прокуратура органдарына тіркеуді жарамсыз деп тану туралы өтініштерді жіберу, мәмілелерді жарамсыз деп тану туралы сотқа; Бөлім құзыретіне кіретін мәселелер бойынша аудандық салық басқармаларына шолу хаттарын дайындау; аудандық салық басқармаларына әдістемелік, консультациялық және практикалық көмек көрсету; бөлім басшысына бекітілген міндеттер шегінде Бөлім қызметінің бағыттары бойынша ақпарат беру;бөлімнің құзыретіне кіретін мәселелер бойынша басқа мемлекеттік органдармен, қоғамдық ұйымдармен өзара іс-қимыл жасау; Жоғары тұрған органдарға уәкілетті мемлекеттік орган белгілеген мәселелер, нысандар және мерзімдерде есептер мен ақпарат беру; бөлімнің құзыретіне кіретін мәселелер бойынша; ҚР Салық Кодексінің ережелерін және ҚР басқа да заңнамалық актілерін неғұрлым анық түсіндіру мақсатында қажетті жағдайларда басқа басқармалардың мамандарын тарта отырып, қызметкерлердің кәсіби деңгейін арттыру үшін техникалық оқу жүргізу.                                                                  </w:t>
      </w:r>
    </w:p>
    <w:p w:rsidR="00413D46" w:rsidRPr="00413D46" w:rsidRDefault="00413D46" w:rsidP="00413D46">
      <w:pPr>
        <w:widowControl/>
        <w:jc w:val="both"/>
        <w:rPr>
          <w:b w:val="0"/>
          <w:i w:val="0"/>
          <w:iCs w:val="0"/>
          <w:sz w:val="24"/>
          <w:szCs w:val="24"/>
          <w:lang w:val="kk-KZ"/>
        </w:rPr>
      </w:pPr>
      <w:r w:rsidRPr="00413D46">
        <w:rPr>
          <w:b w:val="0"/>
          <w:i w:val="0"/>
          <w:iCs w:val="0"/>
          <w:sz w:val="24"/>
          <w:szCs w:val="24"/>
          <w:lang w:val="kk-KZ"/>
        </w:rPr>
        <w:lastRenderedPageBreak/>
        <w:t xml:space="preserve">           Қосарланған салық салуды болдырмау туралы халықаралық шарттардың ережелерін қолдану кезінде Қазақстан Республикасының салық төлеушілеріне берілетін салық есептілігі мен басқа да құжаттар бойынша салықтарды бюджетке толық есептеу мен уақтылы төлеу мәніне әкімшілік ету және талдау жүргізу;                                                 </w:t>
      </w:r>
    </w:p>
    <w:p w:rsidR="00413D46" w:rsidRPr="00413D46" w:rsidRDefault="00413D46" w:rsidP="00413D46">
      <w:pPr>
        <w:widowControl/>
        <w:jc w:val="both"/>
        <w:rPr>
          <w:b w:val="0"/>
          <w:i w:val="0"/>
          <w:iCs w:val="0"/>
          <w:sz w:val="24"/>
          <w:szCs w:val="24"/>
          <w:lang w:val="kk-KZ"/>
        </w:rPr>
      </w:pPr>
      <w:r w:rsidRPr="00413D46">
        <w:rPr>
          <w:b w:val="0"/>
          <w:i w:val="0"/>
          <w:iCs w:val="0"/>
          <w:sz w:val="24"/>
          <w:szCs w:val="24"/>
          <w:lang w:val="kk-KZ"/>
        </w:rPr>
        <w:t xml:space="preserve">         халықаралық салық салу және халықаралық шарттарды әкімшілендіру мәселелері бойынша камералдық бақылау шараларын қолдану үшін аудандық басқармаларға шолу хаттарын дайындау;                                                                                                                                </w:t>
      </w:r>
    </w:p>
    <w:p w:rsidR="00413D46" w:rsidRPr="00413D46" w:rsidRDefault="00413D46" w:rsidP="00413D46">
      <w:pPr>
        <w:widowControl/>
        <w:jc w:val="both"/>
        <w:rPr>
          <w:b w:val="0"/>
          <w:i w:val="0"/>
          <w:iCs w:val="0"/>
          <w:sz w:val="24"/>
          <w:szCs w:val="24"/>
          <w:lang w:val="kk-KZ"/>
        </w:rPr>
      </w:pPr>
      <w:r w:rsidRPr="00413D46">
        <w:rPr>
          <w:b w:val="0"/>
          <w:i w:val="0"/>
          <w:iCs w:val="0"/>
          <w:sz w:val="24"/>
          <w:szCs w:val="24"/>
          <w:lang w:val="kk-KZ"/>
        </w:rPr>
        <w:t xml:space="preserve">         таза табысқа және резидент емес жеке тұлғалардың кірістеріне салық салу тәртібін әкімшілендіру; қосарланған салық салуды болдырмау, қарыздар, гранттар туралы халықаралық шарттарды әкімшілендіру және халықаралық салық салу мәселелеріне байланысты өзге де мәселелерді қарау;                                                                                                       </w:t>
      </w:r>
    </w:p>
    <w:p w:rsidR="00413D46" w:rsidRPr="00413D46" w:rsidRDefault="00413D46" w:rsidP="00413D46">
      <w:pPr>
        <w:widowControl/>
        <w:ind w:firstLine="708"/>
        <w:jc w:val="both"/>
        <w:rPr>
          <w:b w:val="0"/>
          <w:i w:val="0"/>
          <w:iCs w:val="0"/>
          <w:sz w:val="24"/>
          <w:szCs w:val="24"/>
          <w:lang w:val="kk-KZ"/>
        </w:rPr>
      </w:pPr>
      <w:r w:rsidRPr="00413D46">
        <w:rPr>
          <w:b w:val="0"/>
          <w:i w:val="0"/>
          <w:iCs w:val="0"/>
          <w:sz w:val="24"/>
          <w:szCs w:val="24"/>
          <w:lang w:val="kk-KZ"/>
        </w:rPr>
        <w:t>ҚР шаруашылық субъектілеріне резиденттік сертификаттарын беру, резиденттік сертификаттарға апостиль қою және беру; мүмкіндігінше шет тілдерін білу.</w:t>
      </w:r>
    </w:p>
    <w:p w:rsidR="00413D46" w:rsidRPr="00413D46" w:rsidRDefault="00413D46" w:rsidP="00413D46">
      <w:pPr>
        <w:widowControl/>
        <w:ind w:firstLine="708"/>
        <w:jc w:val="both"/>
        <w:rPr>
          <w:rFonts w:eastAsia="Calibri"/>
          <w:b w:val="0"/>
          <w:bCs w:val="0"/>
          <w:i w:val="0"/>
          <w:iCs w:val="0"/>
          <w:sz w:val="24"/>
          <w:szCs w:val="24"/>
          <w:lang w:val="kk-KZ" w:eastAsia="en-US"/>
        </w:rPr>
      </w:pPr>
      <w:r w:rsidRPr="00413D46">
        <w:rPr>
          <w:i w:val="0"/>
          <w:sz w:val="24"/>
          <w:szCs w:val="24"/>
          <w:lang w:val="kk-KZ"/>
        </w:rPr>
        <w:t xml:space="preserve">Конкурсқа қатысушыларға қойылатын талаптар (білімі): </w:t>
      </w:r>
      <w:r w:rsidRPr="00413D46">
        <w:rPr>
          <w:rFonts w:eastAsia="Calibri"/>
          <w:b w:val="0"/>
          <w:bCs w:val="0"/>
          <w:i w:val="0"/>
          <w:iCs w:val="0"/>
          <w:sz w:val="24"/>
          <w:szCs w:val="24"/>
          <w:lang w:val="kk-KZ" w:eastAsia="en-US"/>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w:t>
      </w:r>
    </w:p>
    <w:p w:rsidR="00413D46" w:rsidRPr="00413D46" w:rsidRDefault="00413D46" w:rsidP="00413D46">
      <w:pPr>
        <w:widowControl/>
        <w:ind w:firstLine="708"/>
        <w:jc w:val="both"/>
        <w:rPr>
          <w:rFonts w:eastAsia="Calibri"/>
          <w:b w:val="0"/>
          <w:bCs w:val="0"/>
          <w:i w:val="0"/>
          <w:iCs w:val="0"/>
          <w:sz w:val="24"/>
          <w:szCs w:val="24"/>
          <w:lang w:val="kk-KZ" w:eastAsia="en-US"/>
        </w:rPr>
      </w:pPr>
    </w:p>
    <w:p w:rsidR="00413D46" w:rsidRPr="00413D46" w:rsidRDefault="00413D46" w:rsidP="00413D46">
      <w:pPr>
        <w:widowControl/>
        <w:numPr>
          <w:ilvl w:val="0"/>
          <w:numId w:val="2"/>
        </w:numPr>
        <w:tabs>
          <w:tab w:val="left" w:pos="0"/>
          <w:tab w:val="left" w:pos="993"/>
        </w:tabs>
        <w:spacing w:line="276" w:lineRule="auto"/>
        <w:ind w:left="0" w:firstLine="709"/>
        <w:contextualSpacing/>
        <w:jc w:val="both"/>
        <w:rPr>
          <w:bCs w:val="0"/>
          <w:i w:val="0"/>
          <w:iCs w:val="0"/>
          <w:sz w:val="24"/>
          <w:szCs w:val="24"/>
          <w:lang w:val="kk-KZ"/>
        </w:rPr>
      </w:pPr>
      <w:r w:rsidRPr="00413D46">
        <w:rPr>
          <w:bCs w:val="0"/>
          <w:i w:val="0"/>
          <w:iCs w:val="0"/>
          <w:sz w:val="24"/>
          <w:szCs w:val="24"/>
          <w:lang w:val="kk-KZ"/>
        </w:rPr>
        <w:t xml:space="preserve">ҚР </w:t>
      </w:r>
      <w:r w:rsidRPr="00413D46">
        <w:rPr>
          <w:i w:val="0"/>
          <w:iCs w:val="0"/>
          <w:sz w:val="24"/>
          <w:szCs w:val="24"/>
          <w:lang w:val="kk-KZ"/>
        </w:rPr>
        <w:t xml:space="preserve">ҚМ МКК Нұр-Сұлтан қаласы бойынша МКД Адам ресурстары басқармасы қызметтік тергеу бөлімінің бас маманы (негізгі қызметкер Б.М.Ерубаеваның бала </w:t>
      </w:r>
      <w:r w:rsidRPr="00413D46">
        <w:rPr>
          <w:i w:val="0"/>
          <w:sz w:val="24"/>
          <w:szCs w:val="24"/>
          <w:lang w:val="kk-KZ"/>
        </w:rPr>
        <w:t>күтіміне арналған демалысы уақытына</w:t>
      </w:r>
      <w:r w:rsidRPr="00413D46">
        <w:rPr>
          <w:i w:val="0"/>
          <w:sz w:val="26"/>
          <w:szCs w:val="26"/>
          <w:lang w:val="kk-KZ"/>
        </w:rPr>
        <w:t xml:space="preserve"> </w:t>
      </w:r>
      <w:r w:rsidRPr="00413D46">
        <w:rPr>
          <w:i w:val="0"/>
          <w:sz w:val="24"/>
          <w:szCs w:val="24"/>
          <w:lang w:val="kk-KZ"/>
        </w:rPr>
        <w:t>07.10.2024 жылға дейін</w:t>
      </w:r>
      <w:r w:rsidRPr="00413D46">
        <w:rPr>
          <w:i w:val="0"/>
          <w:iCs w:val="0"/>
          <w:sz w:val="24"/>
          <w:szCs w:val="24"/>
          <w:lang w:val="kk-KZ"/>
        </w:rPr>
        <w:t xml:space="preserve"> ), «Б» функционалды блогі, С-О-5 санаты, 1 бірлік;</w:t>
      </w:r>
    </w:p>
    <w:p w:rsidR="00413D46" w:rsidRPr="00413D46" w:rsidRDefault="00413D46" w:rsidP="00413D46">
      <w:pPr>
        <w:autoSpaceDE w:val="0"/>
        <w:autoSpaceDN w:val="0"/>
        <w:adjustRightInd w:val="0"/>
        <w:ind w:firstLine="709"/>
        <w:contextualSpacing/>
        <w:jc w:val="both"/>
        <w:rPr>
          <w:rFonts w:eastAsia="Calibri"/>
          <w:b w:val="0"/>
          <w:bCs w:val="0"/>
          <w:i w:val="0"/>
          <w:iCs w:val="0"/>
          <w:sz w:val="24"/>
          <w:szCs w:val="24"/>
          <w:lang w:val="kk-KZ" w:eastAsia="en-US"/>
        </w:rPr>
      </w:pPr>
      <w:r w:rsidRPr="00413D46">
        <w:rPr>
          <w:i w:val="0"/>
          <w:sz w:val="24"/>
          <w:szCs w:val="24"/>
          <w:lang w:val="kk-KZ"/>
        </w:rPr>
        <w:t>Функционалдық міндеттері:</w:t>
      </w:r>
      <w:r w:rsidRPr="00413D46">
        <w:rPr>
          <w:bCs w:val="0"/>
          <w:sz w:val="24"/>
          <w:szCs w:val="24"/>
          <w:lang w:val="kk-KZ"/>
        </w:rPr>
        <w:t xml:space="preserve"> </w:t>
      </w:r>
      <w:r w:rsidRPr="00413D46">
        <w:rPr>
          <w:rFonts w:eastAsia="Calibri"/>
          <w:b w:val="0"/>
          <w:bCs w:val="0"/>
          <w:i w:val="0"/>
          <w:iCs w:val="0"/>
          <w:sz w:val="24"/>
          <w:szCs w:val="24"/>
          <w:lang w:val="kk-KZ" w:eastAsia="en-US"/>
        </w:rPr>
        <w:t>Мемлекеттік кірістер  органдарының әкімшілік мемлекеттік қызметкерлерінің тарапынан заңсыз істерді және лауазымдық заң бұзушылықтарды, сыбайлас жемқорлықты тоқтату және алдын-алу, анықтау.  Қорларды тиімді пайдалану бойынша және басқарушылық шешімдерді қабылдау бойынша ведомстволық бақылауды қамтамасыз ету. Департаментте және аумақтық органдарында мемлекеттік органдармен өткізілетін тексерістер мен сыбайлас жемқорлыққа қарсы заңнаманың талаптарын жүзеге асыру сұрақтары бойынща аумақтық органдардың қымзетіне мониторинг жасау, анықталған бұзушылықтарды жою бойынша іс-шараларды әзірлеу. Кіріс және шығыс хат-хабарларын уақытында қарастыру.</w:t>
      </w:r>
    </w:p>
    <w:p w:rsidR="00413D46" w:rsidRPr="00413D46" w:rsidRDefault="00413D46" w:rsidP="00413D46">
      <w:pPr>
        <w:autoSpaceDE w:val="0"/>
        <w:autoSpaceDN w:val="0"/>
        <w:adjustRightInd w:val="0"/>
        <w:ind w:firstLine="709"/>
        <w:contextualSpacing/>
        <w:jc w:val="both"/>
        <w:rPr>
          <w:rFonts w:eastAsia="Calibri"/>
          <w:b w:val="0"/>
          <w:bCs w:val="0"/>
          <w:i w:val="0"/>
          <w:iCs w:val="0"/>
          <w:sz w:val="24"/>
          <w:szCs w:val="24"/>
          <w:lang w:val="kk-KZ" w:eastAsia="en-US"/>
        </w:rPr>
      </w:pPr>
      <w:r w:rsidRPr="00413D46">
        <w:rPr>
          <w:i w:val="0"/>
          <w:sz w:val="24"/>
          <w:szCs w:val="24"/>
          <w:lang w:val="kk-KZ"/>
        </w:rPr>
        <w:t>Конкурсқа қатысушыларға қойылатын талаптар (білімі»):</w:t>
      </w:r>
      <w:r w:rsidRPr="00413D46">
        <w:rPr>
          <w:rFonts w:eastAsia="Calibri"/>
          <w:b w:val="0"/>
          <w:bCs w:val="0"/>
          <w:i w:val="0"/>
          <w:iCs w:val="0"/>
          <w:sz w:val="24"/>
          <w:szCs w:val="24"/>
          <w:lang w:val="kk-KZ" w:eastAsia="en-US"/>
        </w:rPr>
        <w:t xml:space="preserve"> Әлеуметтік ғылымдар, экономика және бизнес, құқық, білім, гуманитарлық ғылымдар, техникалық ғылымдар және технологиялар  салаларындағы жоғары немесе жоғары оқу орнынан кейінгі білім.</w:t>
      </w:r>
    </w:p>
    <w:p w:rsidR="00413D46" w:rsidRPr="00413D46" w:rsidRDefault="00413D46" w:rsidP="00413D46">
      <w:pPr>
        <w:autoSpaceDE w:val="0"/>
        <w:autoSpaceDN w:val="0"/>
        <w:adjustRightInd w:val="0"/>
        <w:ind w:firstLine="709"/>
        <w:contextualSpacing/>
        <w:jc w:val="both"/>
        <w:rPr>
          <w:b w:val="0"/>
          <w:i w:val="0"/>
          <w:iCs w:val="0"/>
          <w:sz w:val="24"/>
          <w:szCs w:val="24"/>
          <w:lang w:val="kk-KZ"/>
        </w:rPr>
      </w:pPr>
    </w:p>
    <w:p w:rsidR="00413D46" w:rsidRPr="00413D46" w:rsidRDefault="00413D46" w:rsidP="00413D46">
      <w:pPr>
        <w:widowControl/>
        <w:contextualSpacing/>
        <w:jc w:val="both"/>
        <w:rPr>
          <w:i w:val="0"/>
          <w:sz w:val="24"/>
          <w:szCs w:val="24"/>
          <w:lang w:val="kk-KZ"/>
        </w:rPr>
      </w:pPr>
      <w:r w:rsidRPr="00413D46">
        <w:rPr>
          <w:i w:val="0"/>
          <w:sz w:val="24"/>
          <w:szCs w:val="24"/>
          <w:lang w:val="kk-KZ"/>
        </w:rPr>
        <w:t xml:space="preserve">      </w:t>
      </w:r>
      <w:r w:rsidRPr="00413D46">
        <w:rPr>
          <w:i w:val="0"/>
          <w:sz w:val="24"/>
          <w:szCs w:val="24"/>
          <w:lang w:val="kk-KZ"/>
        </w:rPr>
        <w:tab/>
        <w:t xml:space="preserve">Құжаттарды қабылдау мерзімі 2022 жылғы </w:t>
      </w:r>
      <w:r>
        <w:rPr>
          <w:i w:val="0"/>
          <w:sz w:val="24"/>
          <w:szCs w:val="24"/>
          <w:lang w:val="kk-KZ"/>
        </w:rPr>
        <w:t>1</w:t>
      </w:r>
      <w:r w:rsidR="00972C08">
        <w:rPr>
          <w:i w:val="0"/>
          <w:sz w:val="24"/>
          <w:szCs w:val="24"/>
          <w:lang w:val="kk-KZ"/>
        </w:rPr>
        <w:t>6</w:t>
      </w:r>
      <w:r w:rsidRPr="00413D46">
        <w:rPr>
          <w:i w:val="0"/>
          <w:sz w:val="24"/>
          <w:szCs w:val="24"/>
          <w:lang w:val="kk-KZ"/>
        </w:rPr>
        <w:t xml:space="preserve"> наурыздан  бастап </w:t>
      </w:r>
      <w:r w:rsidR="00B22F15">
        <w:rPr>
          <w:i w:val="0"/>
          <w:sz w:val="24"/>
          <w:szCs w:val="24"/>
          <w:lang w:val="kk-KZ"/>
        </w:rPr>
        <w:t>29</w:t>
      </w:r>
      <w:r>
        <w:rPr>
          <w:i w:val="0"/>
          <w:sz w:val="24"/>
          <w:szCs w:val="24"/>
          <w:lang w:val="kk-KZ"/>
        </w:rPr>
        <w:t xml:space="preserve"> </w:t>
      </w:r>
      <w:r w:rsidRPr="00413D46">
        <w:rPr>
          <w:i w:val="0"/>
          <w:sz w:val="24"/>
          <w:szCs w:val="24"/>
          <w:lang w:val="kk-KZ"/>
        </w:rPr>
        <w:t xml:space="preserve"> наурызды қоса алғанда.</w:t>
      </w:r>
    </w:p>
    <w:p w:rsidR="001E6B5F" w:rsidRPr="003446D1" w:rsidRDefault="001E6B5F" w:rsidP="001E6B5F">
      <w:pPr>
        <w:ind w:firstLine="708"/>
        <w:jc w:val="both"/>
        <w:rPr>
          <w:i w:val="0"/>
          <w:sz w:val="24"/>
          <w:szCs w:val="24"/>
          <w:lang w:val="kk-KZ"/>
        </w:rPr>
      </w:pPr>
      <w:r w:rsidRPr="003446D1">
        <w:rPr>
          <w:i w:val="0"/>
          <w:sz w:val="24"/>
          <w:szCs w:val="24"/>
          <w:lang w:val="kk-KZ"/>
        </w:rPr>
        <w:t>Конкурсқа қатысу үшін қажетті құжаттар:</w:t>
      </w:r>
    </w:p>
    <w:p w:rsidR="001E6B5F" w:rsidRPr="006B56E3" w:rsidRDefault="001E6B5F" w:rsidP="001E6B5F">
      <w:pPr>
        <w:jc w:val="both"/>
        <w:rPr>
          <w:b w:val="0"/>
          <w:i w:val="0"/>
          <w:sz w:val="24"/>
          <w:szCs w:val="24"/>
          <w:lang w:val="kk-KZ"/>
        </w:rPr>
      </w:pPr>
      <w:r>
        <w:rPr>
          <w:b w:val="0"/>
          <w:i w:val="0"/>
          <w:sz w:val="24"/>
          <w:szCs w:val="24"/>
          <w:lang w:val="kk-KZ"/>
        </w:rPr>
        <w:t xml:space="preserve">        1</w:t>
      </w:r>
      <w:r w:rsidRPr="006B56E3">
        <w:rPr>
          <w:b w:val="0"/>
          <w:i w:val="0"/>
          <w:sz w:val="24"/>
          <w:szCs w:val="24"/>
          <w:lang w:val="kk-KZ"/>
        </w:rPr>
        <w:t>) Өтініш;</w:t>
      </w:r>
    </w:p>
    <w:p w:rsidR="001E6B5F" w:rsidRPr="006B56E3" w:rsidRDefault="001E6B5F" w:rsidP="001E6B5F">
      <w:pPr>
        <w:jc w:val="both"/>
        <w:rPr>
          <w:b w:val="0"/>
          <w:i w:val="0"/>
          <w:sz w:val="24"/>
          <w:szCs w:val="24"/>
          <w:lang w:val="kk-KZ"/>
        </w:rPr>
      </w:pPr>
      <w:r w:rsidRPr="006B56E3">
        <w:rPr>
          <w:b w:val="0"/>
          <w:i w:val="0"/>
          <w:sz w:val="24"/>
          <w:szCs w:val="24"/>
          <w:lang w:val="kk-KZ"/>
        </w:rPr>
        <w:t xml:space="preserve">       2) 3х4 үлгідегі түрлі түсті суретпен осы Қағидаларғ</w:t>
      </w:r>
      <w:bookmarkStart w:id="0" w:name="_GoBack"/>
      <w:bookmarkEnd w:id="0"/>
      <w:r w:rsidRPr="006B56E3">
        <w:rPr>
          <w:b w:val="0"/>
          <w:i w:val="0"/>
          <w:sz w:val="24"/>
          <w:szCs w:val="24"/>
          <w:lang w:val="kk-KZ"/>
        </w:rPr>
        <w:t>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1E6B5F" w:rsidRPr="006B56E3" w:rsidRDefault="001E6B5F" w:rsidP="001E6B5F">
      <w:pPr>
        <w:jc w:val="both"/>
        <w:rPr>
          <w:b w:val="0"/>
          <w:i w:val="0"/>
          <w:sz w:val="24"/>
          <w:szCs w:val="24"/>
          <w:lang w:val="kk-KZ"/>
        </w:rPr>
      </w:pPr>
      <w:r w:rsidRPr="006B56E3">
        <w:rPr>
          <w:b w:val="0"/>
          <w:i w:val="0"/>
          <w:sz w:val="24"/>
          <w:szCs w:val="24"/>
          <w:lang w:val="kk-KZ"/>
        </w:rPr>
        <w:t>     </w:t>
      </w:r>
      <w:r w:rsidR="00010DE1">
        <w:rPr>
          <w:b w:val="0"/>
          <w:i w:val="0"/>
          <w:sz w:val="24"/>
          <w:szCs w:val="24"/>
          <w:lang w:val="kk-KZ"/>
        </w:rPr>
        <w:t xml:space="preserve"> </w:t>
      </w:r>
      <w:r w:rsidRPr="006B56E3">
        <w:rPr>
          <w:b w:val="0"/>
          <w:i w:val="0"/>
          <w:sz w:val="24"/>
          <w:szCs w:val="24"/>
          <w:lang w:val="kk-KZ"/>
        </w:rPr>
        <w:t>3) білімі туралы құжаттар мен олардың көшірмелерінің нотариалдық куәландырылған көшірмелері;</w:t>
      </w:r>
    </w:p>
    <w:p w:rsidR="001E6B5F" w:rsidRPr="006B56E3" w:rsidRDefault="001E6B5F" w:rsidP="001E6B5F">
      <w:pPr>
        <w:jc w:val="both"/>
        <w:rPr>
          <w:b w:val="0"/>
          <w:i w:val="0"/>
          <w:sz w:val="24"/>
          <w:szCs w:val="24"/>
          <w:lang w:val="kk-KZ"/>
        </w:rPr>
      </w:pPr>
      <w:r w:rsidRPr="006B56E3">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1E6B5F" w:rsidRPr="006B56E3" w:rsidRDefault="001E6B5F" w:rsidP="001E6B5F">
      <w:pPr>
        <w:jc w:val="both"/>
        <w:rPr>
          <w:b w:val="0"/>
          <w:i w:val="0"/>
          <w:sz w:val="24"/>
          <w:szCs w:val="24"/>
          <w:lang w:val="kk-KZ"/>
        </w:rPr>
      </w:pPr>
      <w:r w:rsidRPr="006B56E3">
        <w:rPr>
          <w:b w:val="0"/>
          <w:i w:val="0"/>
          <w:sz w:val="24"/>
          <w:szCs w:val="24"/>
          <w:lang w:val="kk-KZ"/>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w:t>
      </w:r>
      <w:r w:rsidRPr="006B56E3">
        <w:rPr>
          <w:b w:val="0"/>
          <w:i w:val="0"/>
          <w:sz w:val="24"/>
          <w:szCs w:val="24"/>
          <w:lang w:val="kk-KZ"/>
        </w:rPr>
        <w:lastRenderedPageBreak/>
        <w:t>Қазақстан Республикасы Президентінің "Болашақ" халықаралық стипендиясы бойынша оқуды аяқтау туралы анықтаманың көшірмесі қоса беріледі.</w:t>
      </w:r>
    </w:p>
    <w:p w:rsidR="001E6B5F" w:rsidRPr="003446D1" w:rsidRDefault="001E6B5F" w:rsidP="001E6B5F">
      <w:pPr>
        <w:ind w:firstLine="708"/>
        <w:jc w:val="both"/>
        <w:rPr>
          <w:b w:val="0"/>
          <w:i w:val="0"/>
          <w:sz w:val="24"/>
          <w:szCs w:val="24"/>
          <w:lang w:val="kk-KZ"/>
        </w:rPr>
      </w:pPr>
      <w:r w:rsidRPr="006B56E3">
        <w:rPr>
          <w:b w:val="0"/>
          <w:i w:val="0"/>
          <w:sz w:val="24"/>
          <w:szCs w:val="24"/>
          <w:lang w:val="kk-KZ"/>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r w:rsidRPr="003446D1">
        <w:rPr>
          <w:b w:val="0"/>
          <w:i w:val="0"/>
          <w:sz w:val="24"/>
          <w:szCs w:val="24"/>
          <w:lang w:val="kk-KZ"/>
        </w:rPr>
        <w:t>;</w:t>
      </w:r>
    </w:p>
    <w:p w:rsidR="001E6B5F" w:rsidRPr="006B56E3" w:rsidRDefault="001E6B5F" w:rsidP="001E6B5F">
      <w:pPr>
        <w:jc w:val="both"/>
        <w:rPr>
          <w:b w:val="0"/>
          <w:i w:val="0"/>
          <w:sz w:val="24"/>
          <w:szCs w:val="24"/>
          <w:lang w:val="kk-KZ"/>
        </w:rPr>
      </w:pPr>
      <w:r w:rsidRPr="006B56E3">
        <w:rPr>
          <w:b w:val="0"/>
          <w:i w:val="0"/>
          <w:sz w:val="24"/>
          <w:szCs w:val="24"/>
          <w:lang w:val="kk-KZ"/>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1E6B5F" w:rsidRPr="006B56E3" w:rsidRDefault="001E6B5F" w:rsidP="001E6B5F">
      <w:pPr>
        <w:jc w:val="both"/>
        <w:rPr>
          <w:b w:val="0"/>
          <w:i w:val="0"/>
          <w:sz w:val="24"/>
          <w:szCs w:val="24"/>
          <w:lang w:val="kk-KZ"/>
        </w:rPr>
      </w:pPr>
      <w:r w:rsidRPr="006B56E3">
        <w:rPr>
          <w:b w:val="0"/>
          <w:i w:val="0"/>
          <w:sz w:val="24"/>
          <w:szCs w:val="24"/>
          <w:lang w:val="kk-KZ"/>
        </w:rPr>
        <w:t xml:space="preserve">      </w:t>
      </w:r>
      <w:r>
        <w:rPr>
          <w:b w:val="0"/>
          <w:i w:val="0"/>
          <w:sz w:val="24"/>
          <w:szCs w:val="24"/>
          <w:lang w:val="kk-KZ"/>
        </w:rPr>
        <w:t xml:space="preserve">  </w:t>
      </w:r>
      <w:r w:rsidRPr="006B56E3">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1E6B5F" w:rsidRPr="006B56E3" w:rsidRDefault="001E6B5F" w:rsidP="001E6B5F">
      <w:pPr>
        <w:jc w:val="both"/>
        <w:rPr>
          <w:b w:val="0"/>
          <w:i w:val="0"/>
          <w:sz w:val="24"/>
          <w:szCs w:val="24"/>
          <w:lang w:val="kk-KZ"/>
        </w:rPr>
      </w:pPr>
      <w:r w:rsidRPr="006B56E3">
        <w:rPr>
          <w:b w:val="0"/>
          <w:i w:val="0"/>
          <w:sz w:val="24"/>
          <w:szCs w:val="24"/>
          <w:lang w:val="kk-KZ"/>
        </w:rPr>
        <w:t>   </w:t>
      </w:r>
      <w:r w:rsidR="00010DE1">
        <w:rPr>
          <w:b w:val="0"/>
          <w:i w:val="0"/>
          <w:sz w:val="24"/>
          <w:szCs w:val="24"/>
          <w:lang w:val="kk-KZ"/>
        </w:rPr>
        <w:t xml:space="preserve">  </w:t>
      </w:r>
      <w:r w:rsidRPr="006B56E3">
        <w:rPr>
          <w:b w:val="0"/>
          <w:i w:val="0"/>
          <w:sz w:val="24"/>
          <w:szCs w:val="24"/>
          <w:lang w:val="kk-KZ"/>
        </w:rPr>
        <w:t>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1E6B5F" w:rsidRPr="006B56E3" w:rsidRDefault="001E6B5F" w:rsidP="001E6B5F">
      <w:pPr>
        <w:jc w:val="both"/>
        <w:rPr>
          <w:b w:val="0"/>
          <w:i w:val="0"/>
          <w:sz w:val="24"/>
          <w:szCs w:val="24"/>
          <w:lang w:val="kk-KZ"/>
        </w:rPr>
      </w:pPr>
      <w:bookmarkStart w:id="1" w:name="z102"/>
      <w:r>
        <w:rPr>
          <w:b w:val="0"/>
          <w:i w:val="0"/>
          <w:sz w:val="24"/>
          <w:szCs w:val="24"/>
          <w:lang w:val="kk-KZ"/>
        </w:rPr>
        <w:t xml:space="preserve">         </w:t>
      </w:r>
      <w:r w:rsidRPr="006B56E3">
        <w:rPr>
          <w:b w:val="0"/>
          <w:i w:val="0"/>
          <w:sz w:val="24"/>
          <w:szCs w:val="24"/>
          <w:lang w:val="kk-KZ"/>
        </w:rPr>
        <w:t>Осы Қағидалардың 76-тармағының 2) және 3) тармақшаларында көрсетілген құжаттардың көшірмелерін ұсынуға рұқсат етіледі.</w:t>
      </w:r>
    </w:p>
    <w:bookmarkEnd w:id="1"/>
    <w:p w:rsidR="001E6B5F" w:rsidRPr="006B56E3" w:rsidRDefault="001E6B5F" w:rsidP="001E6B5F">
      <w:pPr>
        <w:jc w:val="both"/>
        <w:rPr>
          <w:b w:val="0"/>
          <w:i w:val="0"/>
          <w:sz w:val="24"/>
          <w:szCs w:val="24"/>
          <w:lang w:val="kk-KZ"/>
        </w:rPr>
      </w:pPr>
      <w:r w:rsidRPr="006B56E3">
        <w:rPr>
          <w:b w:val="0"/>
          <w:i w:val="0"/>
          <w:sz w:val="24"/>
          <w:szCs w:val="24"/>
          <w:lang w:val="kk-KZ"/>
        </w:rPr>
        <w:t>      Бұл ретте, персоналды басқару қызметі (кадр қызметі) құжаттардың көшірмелерін түпнұсқалармен салыстырып тексереді.</w:t>
      </w:r>
    </w:p>
    <w:p w:rsidR="001E6B5F" w:rsidRPr="006B56E3" w:rsidRDefault="001E6B5F" w:rsidP="001E6B5F">
      <w:pPr>
        <w:jc w:val="both"/>
        <w:rPr>
          <w:b w:val="0"/>
          <w:i w:val="0"/>
          <w:sz w:val="24"/>
          <w:szCs w:val="24"/>
          <w:lang w:val="kk-KZ"/>
        </w:rPr>
      </w:pPr>
      <w:r w:rsidRPr="006B56E3">
        <w:rPr>
          <w:b w:val="0"/>
          <w:i w:val="0"/>
          <w:sz w:val="24"/>
          <w:szCs w:val="24"/>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1E6B5F" w:rsidRPr="006B56E3" w:rsidRDefault="001E6B5F" w:rsidP="001E6B5F">
      <w:pPr>
        <w:jc w:val="both"/>
        <w:rPr>
          <w:b w:val="0"/>
          <w:i w:val="0"/>
          <w:sz w:val="24"/>
          <w:szCs w:val="24"/>
          <w:lang w:val="kk-KZ"/>
        </w:rPr>
      </w:pPr>
      <w:r w:rsidRPr="006B56E3">
        <w:rPr>
          <w:b w:val="0"/>
          <w:i w:val="0"/>
          <w:sz w:val="24"/>
          <w:szCs w:val="24"/>
          <w:lang w:val="kk-KZ"/>
        </w:rPr>
        <w:t>     </w:t>
      </w:r>
      <w:r>
        <w:rPr>
          <w:b w:val="0"/>
          <w:i w:val="0"/>
          <w:sz w:val="24"/>
          <w:szCs w:val="24"/>
          <w:lang w:val="kk-KZ"/>
        </w:rPr>
        <w:t xml:space="preserve">  </w:t>
      </w:r>
      <w:r w:rsidRPr="006B56E3">
        <w:rPr>
          <w:b w:val="0"/>
          <w:i w:val="0"/>
          <w:sz w:val="24"/>
          <w:szCs w:val="24"/>
          <w:lang w:val="kk-KZ"/>
        </w:rPr>
        <w:t xml:space="preserve"> 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1E6B5F" w:rsidRDefault="001E6B5F" w:rsidP="001E6B5F">
      <w:pPr>
        <w:ind w:firstLine="708"/>
        <w:jc w:val="both"/>
        <w:rPr>
          <w:b w:val="0"/>
          <w:i w:val="0"/>
          <w:sz w:val="24"/>
          <w:szCs w:val="24"/>
          <w:lang w:val="kk-KZ"/>
        </w:rPr>
      </w:pPr>
      <w:r w:rsidRPr="006B56E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r w:rsidRPr="003446D1">
        <w:rPr>
          <w:b w:val="0"/>
          <w:i w:val="0"/>
          <w:sz w:val="24"/>
          <w:szCs w:val="24"/>
          <w:lang w:val="kk-KZ"/>
        </w:rPr>
        <w:t>.</w:t>
      </w:r>
    </w:p>
    <w:p w:rsidR="001E6B5F" w:rsidRPr="003446D1" w:rsidRDefault="001E6B5F" w:rsidP="001E6B5F">
      <w:pPr>
        <w:ind w:firstLine="708"/>
        <w:jc w:val="both"/>
        <w:rPr>
          <w:b w:val="0"/>
          <w:i w:val="0"/>
          <w:sz w:val="24"/>
          <w:szCs w:val="24"/>
          <w:lang w:val="kk-KZ"/>
        </w:rPr>
      </w:pPr>
      <w:r w:rsidRPr="003446D1">
        <w:rPr>
          <w:b w:val="0"/>
          <w:i w:val="0"/>
          <w:sz w:val="24"/>
          <w:szCs w:val="24"/>
          <w:lang w:val="kk-KZ"/>
        </w:rPr>
        <w:t xml:space="preserve">Құжаттарды қабылдау мерзiмi: құжаттар </w:t>
      </w:r>
      <w:r w:rsidRPr="006B56E3">
        <w:rPr>
          <w:b w:val="0"/>
          <w:i w:val="0"/>
          <w:sz w:val="24"/>
          <w:szCs w:val="24"/>
          <w:lang w:val="kk-KZ"/>
        </w:rPr>
        <w:t>жалпы</w:t>
      </w:r>
      <w:r w:rsidRPr="003446D1">
        <w:rPr>
          <w:b w:val="0"/>
          <w:i w:val="0"/>
          <w:sz w:val="24"/>
          <w:szCs w:val="24"/>
          <w:lang w:val="kk-KZ"/>
        </w:rPr>
        <w:t xml:space="preserve"> конкурс өткiзу туралы хабарландыру соңғы жарияланғаннан кейін келесі жұмыс күнінен бастап </w:t>
      </w:r>
      <w:r w:rsidRPr="003446D1">
        <w:rPr>
          <w:b w:val="0"/>
          <w:i w:val="0"/>
          <w:sz w:val="24"/>
          <w:szCs w:val="24"/>
          <w:highlight w:val="yellow"/>
          <w:lang w:val="kk-KZ"/>
        </w:rPr>
        <w:t>7 (жеті) жұмыс күннің</w:t>
      </w:r>
      <w:r w:rsidRPr="003446D1">
        <w:rPr>
          <w:b w:val="0"/>
          <w:i w:val="0"/>
          <w:sz w:val="24"/>
          <w:szCs w:val="24"/>
          <w:lang w:val="kk-KZ"/>
        </w:rPr>
        <w:t xml:space="preserve"> ішінде </w:t>
      </w:r>
      <w:r>
        <w:rPr>
          <w:b w:val="0"/>
          <w:i w:val="0"/>
          <w:sz w:val="24"/>
          <w:szCs w:val="24"/>
          <w:lang w:val="kk-KZ"/>
        </w:rPr>
        <w:t xml:space="preserve">Нұр-Сұлтан </w:t>
      </w:r>
      <w:r w:rsidRPr="003446D1">
        <w:rPr>
          <w:b w:val="0"/>
          <w:i w:val="0"/>
          <w:sz w:val="24"/>
          <w:szCs w:val="24"/>
          <w:lang w:val="kk-KZ"/>
        </w:rPr>
        <w:t xml:space="preserve">қаласы бойынша Мемлекеттік кірістер департаменті мемлекеттік мекемесінде (Нұр-Сұлтан қаласы, Республика даңғылы, 52, №503 кабинет) қабылданады. </w:t>
      </w:r>
    </w:p>
    <w:p w:rsidR="001E6B5F" w:rsidRPr="003446D1" w:rsidRDefault="001E6B5F" w:rsidP="001E6B5F">
      <w:pPr>
        <w:ind w:firstLine="708"/>
        <w:jc w:val="both"/>
        <w:rPr>
          <w:b w:val="0"/>
          <w:i w:val="0"/>
          <w:sz w:val="24"/>
          <w:szCs w:val="24"/>
          <w:lang w:val="kk-KZ"/>
        </w:rPr>
      </w:pPr>
      <w:r w:rsidRPr="003446D1">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1E6B5F" w:rsidRPr="003446D1" w:rsidRDefault="001E6B5F" w:rsidP="001E6B5F">
      <w:pPr>
        <w:ind w:firstLine="708"/>
        <w:jc w:val="both"/>
        <w:rPr>
          <w:b w:val="0"/>
          <w:i w:val="0"/>
          <w:sz w:val="24"/>
          <w:szCs w:val="24"/>
          <w:lang w:val="kk-KZ"/>
        </w:rPr>
      </w:pPr>
      <w:r w:rsidRPr="003446D1">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қоса берілген құжаттар тізбесі көрсетілген, құжат тігілетін папкаға орналастырылған олардың түпнұсқасы әңгімелесу басталғанға дейін бір жұмыс күнінен кешіктірілмей береді. Оларды бермеген жағдайда тұлға конкурс комиссиясымен әңгімелесуден өтуге жіберілмейді.</w:t>
      </w:r>
    </w:p>
    <w:p w:rsidR="001E6B5F" w:rsidRPr="003446D1" w:rsidRDefault="001E6B5F" w:rsidP="001E6B5F">
      <w:pPr>
        <w:ind w:firstLine="708"/>
        <w:jc w:val="both"/>
        <w:rPr>
          <w:b w:val="0"/>
          <w:i w:val="0"/>
          <w:sz w:val="24"/>
          <w:szCs w:val="24"/>
          <w:lang w:val="kk-KZ"/>
        </w:rPr>
      </w:pPr>
      <w:r w:rsidRPr="003446D1">
        <w:rPr>
          <w:b w:val="0"/>
          <w:i w:val="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Pr>
          <w:b w:val="0"/>
          <w:i w:val="0"/>
          <w:sz w:val="24"/>
          <w:szCs w:val="24"/>
          <w:lang w:val="kk-KZ"/>
        </w:rPr>
        <w:t>Нұр-Сұлтан</w:t>
      </w:r>
      <w:r w:rsidRPr="003446D1">
        <w:rPr>
          <w:b w:val="0"/>
          <w:i w:val="0"/>
          <w:sz w:val="24"/>
          <w:szCs w:val="24"/>
          <w:lang w:val="kk-KZ"/>
        </w:rPr>
        <w:t xml:space="preserve"> қаласы бойынша Мемлекеттік кірістер департаменті  мемлекеттік мекемесінде әңгімелесуден өтеді.</w:t>
      </w:r>
    </w:p>
    <w:p w:rsidR="001E6B5F" w:rsidRPr="003446D1" w:rsidRDefault="001E6B5F" w:rsidP="001E6B5F">
      <w:pPr>
        <w:ind w:firstLine="708"/>
        <w:jc w:val="both"/>
        <w:rPr>
          <w:b w:val="0"/>
          <w:i w:val="0"/>
          <w:sz w:val="24"/>
          <w:szCs w:val="24"/>
          <w:lang w:val="kk-KZ"/>
        </w:rPr>
      </w:pPr>
      <w:r w:rsidRPr="003446D1">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1E6B5F" w:rsidRPr="006B56E3" w:rsidRDefault="001E6B5F" w:rsidP="001E6B5F">
      <w:pPr>
        <w:jc w:val="both"/>
        <w:rPr>
          <w:b w:val="0"/>
          <w:i w:val="0"/>
          <w:sz w:val="24"/>
          <w:szCs w:val="24"/>
          <w:lang w:val="kk-KZ"/>
        </w:rPr>
      </w:pPr>
      <w:r w:rsidRPr="006B56E3">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1E6B5F" w:rsidRPr="006B56E3" w:rsidRDefault="001E6B5F" w:rsidP="001E6B5F">
      <w:pPr>
        <w:jc w:val="both"/>
        <w:rPr>
          <w:b w:val="0"/>
          <w:i w:val="0"/>
          <w:sz w:val="24"/>
          <w:szCs w:val="24"/>
          <w:lang w:val="kk-KZ"/>
        </w:rPr>
      </w:pPr>
      <w:bookmarkStart w:id="2" w:name="z42"/>
      <w:r w:rsidRPr="006B56E3">
        <w:rPr>
          <w:b w:val="0"/>
          <w:i w:val="0"/>
          <w:sz w:val="24"/>
          <w:szCs w:val="24"/>
          <w:lang w:val="kk-KZ"/>
        </w:rPr>
        <w:t>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1E6B5F" w:rsidRPr="006B56E3" w:rsidRDefault="001E6B5F" w:rsidP="001E6B5F">
      <w:pPr>
        <w:jc w:val="both"/>
        <w:rPr>
          <w:b w:val="0"/>
          <w:i w:val="0"/>
          <w:sz w:val="24"/>
          <w:szCs w:val="24"/>
          <w:lang w:val="kk-KZ"/>
        </w:rPr>
      </w:pPr>
      <w:bookmarkStart w:id="3" w:name="z43"/>
      <w:bookmarkEnd w:id="2"/>
      <w:r>
        <w:rPr>
          <w:b w:val="0"/>
          <w:i w:val="0"/>
          <w:sz w:val="24"/>
          <w:szCs w:val="24"/>
          <w:lang w:val="kk-KZ"/>
        </w:rPr>
        <w:t xml:space="preserve">         </w:t>
      </w:r>
      <w:r w:rsidRPr="006B56E3">
        <w:rPr>
          <w:b w:val="0"/>
          <w:i w:val="0"/>
          <w:sz w:val="24"/>
          <w:szCs w:val="24"/>
          <w:lang w:val="kk-KZ"/>
        </w:rPr>
        <w:t xml:space="preserve">Байқаушылар әңгімелесу процесінде кандидаттарға сұрақтар қоймайды. </w:t>
      </w:r>
      <w:r w:rsidRPr="006B56E3">
        <w:rPr>
          <w:b w:val="0"/>
          <w:i w:val="0"/>
          <w:sz w:val="24"/>
          <w:szCs w:val="24"/>
          <w:lang w:val="kk-KZ"/>
        </w:rPr>
        <w:lastRenderedPageBreak/>
        <w:t>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1E6B5F" w:rsidRPr="003446D1" w:rsidRDefault="001E6B5F" w:rsidP="001E6B5F">
      <w:pPr>
        <w:jc w:val="both"/>
        <w:rPr>
          <w:b w:val="0"/>
          <w:i w:val="0"/>
          <w:sz w:val="24"/>
          <w:szCs w:val="24"/>
          <w:lang w:val="kk-KZ"/>
        </w:rPr>
      </w:pPr>
      <w:bookmarkStart w:id="4" w:name="z44"/>
      <w:bookmarkEnd w:id="3"/>
      <w:r>
        <w:rPr>
          <w:b w:val="0"/>
          <w:i w:val="0"/>
          <w:sz w:val="24"/>
          <w:szCs w:val="24"/>
          <w:lang w:val="kk-KZ"/>
        </w:rPr>
        <w:t xml:space="preserve">           </w:t>
      </w:r>
      <w:r w:rsidRPr="006B56E3">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bookmarkEnd w:id="4"/>
      <w:r w:rsidRPr="003446D1">
        <w:rPr>
          <w:b w:val="0"/>
          <w:i w:val="0"/>
          <w:sz w:val="24"/>
          <w:szCs w:val="24"/>
          <w:lang w:val="kk-KZ"/>
        </w:rPr>
        <w:t xml:space="preserve"> </w:t>
      </w:r>
    </w:p>
    <w:p w:rsidR="001E6B5F" w:rsidRDefault="001E6B5F" w:rsidP="001E6B5F">
      <w:pPr>
        <w:ind w:firstLine="708"/>
        <w:jc w:val="both"/>
        <w:rPr>
          <w:b w:val="0"/>
          <w:i w:val="0"/>
          <w:sz w:val="24"/>
          <w:szCs w:val="24"/>
          <w:lang w:val="kk-KZ"/>
        </w:rPr>
      </w:pPr>
      <w:r w:rsidRPr="003446D1">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10DE1" w:rsidRDefault="00010DE1" w:rsidP="001E6B5F">
      <w:pPr>
        <w:ind w:firstLine="708"/>
        <w:jc w:val="both"/>
        <w:rPr>
          <w:b w:val="0"/>
          <w:i w:val="0"/>
          <w:sz w:val="24"/>
          <w:szCs w:val="24"/>
          <w:lang w:val="kk-KZ"/>
        </w:rPr>
      </w:pPr>
    </w:p>
    <w:p w:rsidR="001E6B5F" w:rsidRPr="003446D1" w:rsidRDefault="001E6B5F" w:rsidP="001E6B5F">
      <w:pPr>
        <w:jc w:val="both"/>
        <w:rPr>
          <w:b w:val="0"/>
          <w:i w:val="0"/>
          <w:sz w:val="24"/>
          <w:szCs w:val="24"/>
          <w:lang w:val="kk-KZ"/>
        </w:rPr>
      </w:pPr>
    </w:p>
    <w:tbl>
      <w:tblPr>
        <w:tblpPr w:leftFromText="180" w:rightFromText="180" w:vertAnchor="text" w:tblpY="-66"/>
        <w:tblW w:w="0" w:type="auto"/>
        <w:tblCellSpacing w:w="0" w:type="auto"/>
        <w:tblLook w:val="04A0" w:firstRow="1" w:lastRow="0" w:firstColumn="1" w:lastColumn="0" w:noHBand="0" w:noVBand="1"/>
      </w:tblPr>
      <w:tblGrid>
        <w:gridCol w:w="5371"/>
        <w:gridCol w:w="3984"/>
      </w:tblGrid>
      <w:tr w:rsidR="00010DE1" w:rsidRPr="006C6EEE" w:rsidTr="00010DE1">
        <w:trPr>
          <w:trHeight w:val="697"/>
          <w:tblCellSpacing w:w="0" w:type="auto"/>
        </w:trPr>
        <w:tc>
          <w:tcPr>
            <w:tcW w:w="5371" w:type="dxa"/>
            <w:tcMar>
              <w:top w:w="15" w:type="dxa"/>
              <w:left w:w="15" w:type="dxa"/>
              <w:bottom w:w="15" w:type="dxa"/>
              <w:right w:w="15" w:type="dxa"/>
            </w:tcMar>
            <w:vAlign w:val="center"/>
          </w:tcPr>
          <w:p w:rsidR="00010DE1" w:rsidRPr="009A4AFC" w:rsidRDefault="00010DE1" w:rsidP="00010DE1">
            <w:pPr>
              <w:jc w:val="both"/>
              <w:rPr>
                <w:i w:val="0"/>
                <w:lang w:val="kk-KZ"/>
              </w:rPr>
            </w:pPr>
          </w:p>
        </w:tc>
        <w:tc>
          <w:tcPr>
            <w:tcW w:w="3984" w:type="dxa"/>
            <w:tcMar>
              <w:top w:w="15" w:type="dxa"/>
              <w:left w:w="15" w:type="dxa"/>
              <w:bottom w:w="15" w:type="dxa"/>
              <w:right w:w="15" w:type="dxa"/>
            </w:tcMar>
            <w:vAlign w:val="center"/>
          </w:tcPr>
          <w:p w:rsidR="00010DE1" w:rsidRPr="00010DE1" w:rsidRDefault="00010DE1" w:rsidP="00010DE1">
            <w:pPr>
              <w:rPr>
                <w:b w:val="0"/>
                <w:i w:val="0"/>
                <w:lang w:val="kk-KZ"/>
              </w:rPr>
            </w:pPr>
            <w:r w:rsidRPr="006C6EEE">
              <w:rPr>
                <w:b w:val="0"/>
                <w:i w:val="0"/>
                <w:color w:val="000000"/>
                <w:sz w:val="20"/>
              </w:rPr>
              <w:t>"____"_______________ 20__ ж</w:t>
            </w:r>
          </w:p>
        </w:tc>
      </w:tr>
      <w:tr w:rsidR="00010DE1" w:rsidRPr="006C6EEE" w:rsidTr="00010DE1">
        <w:trPr>
          <w:trHeight w:val="30"/>
          <w:tblCellSpacing w:w="0" w:type="auto"/>
        </w:trPr>
        <w:tc>
          <w:tcPr>
            <w:tcW w:w="5371" w:type="dxa"/>
            <w:tcMar>
              <w:top w:w="15" w:type="dxa"/>
              <w:left w:w="15" w:type="dxa"/>
              <w:bottom w:w="15" w:type="dxa"/>
              <w:right w:w="15" w:type="dxa"/>
            </w:tcMar>
            <w:vAlign w:val="center"/>
          </w:tcPr>
          <w:p w:rsidR="00010DE1" w:rsidRPr="006C6EEE" w:rsidRDefault="00010DE1" w:rsidP="00010DE1">
            <w:pPr>
              <w:rPr>
                <w:i w:val="0"/>
              </w:rPr>
            </w:pPr>
            <w:r w:rsidRPr="006C6EEE">
              <w:rPr>
                <w:i w:val="0"/>
                <w:color w:val="000000"/>
                <w:sz w:val="20"/>
              </w:rPr>
              <w:t> </w:t>
            </w:r>
          </w:p>
        </w:tc>
        <w:tc>
          <w:tcPr>
            <w:tcW w:w="3984" w:type="dxa"/>
            <w:tcMar>
              <w:top w:w="15" w:type="dxa"/>
              <w:left w:w="15" w:type="dxa"/>
              <w:bottom w:w="15" w:type="dxa"/>
              <w:right w:w="15" w:type="dxa"/>
            </w:tcMar>
            <w:vAlign w:val="center"/>
          </w:tcPr>
          <w:p w:rsidR="00010DE1" w:rsidRPr="006C6EEE" w:rsidRDefault="00010DE1" w:rsidP="00010DE1">
            <w:pPr>
              <w:rPr>
                <w:b w:val="0"/>
                <w:i w:val="0"/>
              </w:rPr>
            </w:pPr>
            <w:r w:rsidRPr="006C6EEE">
              <w:rPr>
                <w:b w:val="0"/>
                <w:i w:val="0"/>
                <w:color w:val="000000"/>
                <w:sz w:val="20"/>
              </w:rPr>
              <w:t xml:space="preserve">"Б" </w:t>
            </w:r>
            <w:proofErr w:type="spellStart"/>
            <w:r w:rsidRPr="006C6EEE">
              <w:rPr>
                <w:b w:val="0"/>
                <w:i w:val="0"/>
                <w:color w:val="000000"/>
                <w:sz w:val="20"/>
              </w:rPr>
              <w:t>корпусының</w:t>
            </w:r>
            <w:proofErr w:type="spellEnd"/>
            <w:r w:rsidRPr="006C6EEE">
              <w:rPr>
                <w:b w:val="0"/>
                <w:i w:val="0"/>
                <w:color w:val="000000"/>
                <w:sz w:val="20"/>
              </w:rPr>
              <w:t xml:space="preserve"> </w:t>
            </w:r>
            <w:proofErr w:type="spellStart"/>
            <w:r w:rsidRPr="006C6EEE">
              <w:rPr>
                <w:b w:val="0"/>
                <w:i w:val="0"/>
                <w:color w:val="000000"/>
                <w:sz w:val="20"/>
              </w:rPr>
              <w:t>мемлекеттік</w:t>
            </w:r>
            <w:proofErr w:type="spellEnd"/>
            <w:r w:rsidRPr="006C6EEE">
              <w:rPr>
                <w:b w:val="0"/>
                <w:i w:val="0"/>
              </w:rPr>
              <w:br/>
            </w:r>
            <w:proofErr w:type="spellStart"/>
            <w:r w:rsidRPr="006C6EEE">
              <w:rPr>
                <w:b w:val="0"/>
                <w:i w:val="0"/>
                <w:color w:val="000000"/>
                <w:sz w:val="20"/>
              </w:rPr>
              <w:t>ә</w:t>
            </w:r>
            <w:proofErr w:type="gramStart"/>
            <w:r w:rsidRPr="006C6EEE">
              <w:rPr>
                <w:b w:val="0"/>
                <w:i w:val="0"/>
                <w:color w:val="000000"/>
                <w:sz w:val="20"/>
              </w:rPr>
              <w:t>к</w:t>
            </w:r>
            <w:proofErr w:type="gramEnd"/>
            <w:r w:rsidRPr="006C6EEE">
              <w:rPr>
                <w:b w:val="0"/>
                <w:i w:val="0"/>
                <w:color w:val="000000"/>
                <w:sz w:val="20"/>
              </w:rPr>
              <w:t>імшілік</w:t>
            </w:r>
            <w:proofErr w:type="spellEnd"/>
            <w:r w:rsidRPr="006C6EEE">
              <w:rPr>
                <w:b w:val="0"/>
                <w:i w:val="0"/>
                <w:color w:val="000000"/>
                <w:sz w:val="20"/>
              </w:rPr>
              <w:t xml:space="preserve"> </w:t>
            </w:r>
            <w:proofErr w:type="spellStart"/>
            <w:r w:rsidRPr="006C6EEE">
              <w:rPr>
                <w:b w:val="0"/>
                <w:i w:val="0"/>
                <w:color w:val="000000"/>
                <w:sz w:val="20"/>
              </w:rPr>
              <w:t>лауазымына</w:t>
            </w:r>
            <w:proofErr w:type="spellEnd"/>
            <w:r w:rsidRPr="006C6EEE">
              <w:rPr>
                <w:b w:val="0"/>
                <w:i w:val="0"/>
              </w:rPr>
              <w:br/>
            </w:r>
            <w:proofErr w:type="spellStart"/>
            <w:r w:rsidRPr="006C6EEE">
              <w:rPr>
                <w:b w:val="0"/>
                <w:i w:val="0"/>
                <w:color w:val="000000"/>
                <w:sz w:val="20"/>
              </w:rPr>
              <w:t>орналасуға</w:t>
            </w:r>
            <w:proofErr w:type="spellEnd"/>
            <w:r w:rsidRPr="006C6EEE">
              <w:rPr>
                <w:b w:val="0"/>
                <w:i w:val="0"/>
                <w:color w:val="000000"/>
                <w:sz w:val="20"/>
              </w:rPr>
              <w:t xml:space="preserve"> конкурс </w:t>
            </w:r>
            <w:proofErr w:type="spellStart"/>
            <w:r w:rsidRPr="006C6EEE">
              <w:rPr>
                <w:b w:val="0"/>
                <w:i w:val="0"/>
                <w:color w:val="000000"/>
                <w:sz w:val="20"/>
              </w:rPr>
              <w:t>өткізу</w:t>
            </w:r>
            <w:proofErr w:type="spellEnd"/>
            <w:r w:rsidRPr="006C6EEE">
              <w:rPr>
                <w:b w:val="0"/>
                <w:i w:val="0"/>
              </w:rPr>
              <w:br/>
            </w:r>
            <w:proofErr w:type="spellStart"/>
            <w:r w:rsidRPr="006C6EEE">
              <w:rPr>
                <w:b w:val="0"/>
                <w:i w:val="0"/>
                <w:color w:val="000000"/>
                <w:sz w:val="20"/>
              </w:rPr>
              <w:t>қағидаларының</w:t>
            </w:r>
            <w:proofErr w:type="spellEnd"/>
            <w:r w:rsidRPr="006C6EEE">
              <w:rPr>
                <w:b w:val="0"/>
                <w:i w:val="0"/>
                <w:color w:val="000000"/>
                <w:sz w:val="20"/>
              </w:rPr>
              <w:t xml:space="preserve"> </w:t>
            </w:r>
            <w:r w:rsidRPr="006C6EEE">
              <w:rPr>
                <w:b w:val="0"/>
                <w:i w:val="0"/>
              </w:rPr>
              <w:br/>
            </w:r>
            <w:r w:rsidRPr="006C6EEE">
              <w:rPr>
                <w:b w:val="0"/>
                <w:i w:val="0"/>
                <w:color w:val="000000"/>
                <w:sz w:val="20"/>
              </w:rPr>
              <w:t>2-қосымшасы</w:t>
            </w:r>
          </w:p>
        </w:tc>
      </w:tr>
      <w:tr w:rsidR="00010DE1" w:rsidRPr="006C6EEE" w:rsidTr="00010DE1">
        <w:trPr>
          <w:trHeight w:val="30"/>
          <w:tblCellSpacing w:w="0" w:type="auto"/>
        </w:trPr>
        <w:tc>
          <w:tcPr>
            <w:tcW w:w="5371" w:type="dxa"/>
            <w:tcMar>
              <w:top w:w="15" w:type="dxa"/>
              <w:left w:w="15" w:type="dxa"/>
              <w:bottom w:w="15" w:type="dxa"/>
              <w:right w:w="15" w:type="dxa"/>
            </w:tcMar>
            <w:vAlign w:val="center"/>
          </w:tcPr>
          <w:p w:rsidR="00010DE1" w:rsidRPr="006C6EEE" w:rsidRDefault="00010DE1" w:rsidP="00010DE1">
            <w:pPr>
              <w:rPr>
                <w:i w:val="0"/>
              </w:rPr>
            </w:pPr>
            <w:r w:rsidRPr="006C6EEE">
              <w:rPr>
                <w:i w:val="0"/>
                <w:color w:val="000000"/>
                <w:sz w:val="20"/>
              </w:rPr>
              <w:t> </w:t>
            </w:r>
          </w:p>
        </w:tc>
        <w:tc>
          <w:tcPr>
            <w:tcW w:w="3984" w:type="dxa"/>
            <w:tcMar>
              <w:top w:w="15" w:type="dxa"/>
              <w:left w:w="15" w:type="dxa"/>
              <w:bottom w:w="15" w:type="dxa"/>
              <w:right w:w="15" w:type="dxa"/>
            </w:tcMar>
            <w:vAlign w:val="center"/>
          </w:tcPr>
          <w:p w:rsidR="00010DE1" w:rsidRDefault="00010DE1" w:rsidP="00010DE1">
            <w:pPr>
              <w:rPr>
                <w:b w:val="0"/>
                <w:i w:val="0"/>
                <w:color w:val="000000"/>
                <w:sz w:val="20"/>
                <w:lang w:val="kk-KZ"/>
              </w:rPr>
            </w:pPr>
            <w:proofErr w:type="spellStart"/>
            <w:r w:rsidRPr="006C6EEE">
              <w:rPr>
                <w:b w:val="0"/>
                <w:i w:val="0"/>
                <w:color w:val="000000"/>
                <w:sz w:val="20"/>
              </w:rPr>
              <w:t>Нысан</w:t>
            </w:r>
            <w:proofErr w:type="spellEnd"/>
          </w:p>
          <w:p w:rsidR="00010DE1" w:rsidRDefault="00010DE1" w:rsidP="00010DE1">
            <w:pPr>
              <w:rPr>
                <w:b w:val="0"/>
                <w:i w:val="0"/>
                <w:color w:val="000000"/>
                <w:sz w:val="20"/>
                <w:lang w:val="kk-KZ"/>
              </w:rPr>
            </w:pPr>
          </w:p>
          <w:p w:rsidR="00010DE1" w:rsidRDefault="00010DE1" w:rsidP="00010DE1">
            <w:pPr>
              <w:rPr>
                <w:b w:val="0"/>
                <w:i w:val="0"/>
                <w:color w:val="000000"/>
                <w:sz w:val="20"/>
                <w:lang w:val="kk-KZ"/>
              </w:rPr>
            </w:pPr>
          </w:p>
          <w:p w:rsidR="00010DE1" w:rsidRDefault="00010DE1" w:rsidP="00010DE1">
            <w:pPr>
              <w:rPr>
                <w:b w:val="0"/>
                <w:i w:val="0"/>
                <w:color w:val="000000"/>
                <w:sz w:val="20"/>
                <w:lang w:val="kk-KZ"/>
              </w:rPr>
            </w:pPr>
          </w:p>
          <w:p w:rsidR="00010DE1" w:rsidRDefault="00010DE1" w:rsidP="00010DE1">
            <w:pPr>
              <w:rPr>
                <w:b w:val="0"/>
                <w:i w:val="0"/>
                <w:color w:val="000000"/>
                <w:sz w:val="20"/>
                <w:lang w:val="kk-KZ"/>
              </w:rPr>
            </w:pPr>
          </w:p>
          <w:p w:rsidR="00010DE1" w:rsidRDefault="00010DE1" w:rsidP="00010DE1">
            <w:pPr>
              <w:rPr>
                <w:b w:val="0"/>
                <w:i w:val="0"/>
                <w:color w:val="000000"/>
                <w:sz w:val="20"/>
                <w:lang w:val="kk-KZ"/>
              </w:rPr>
            </w:pPr>
          </w:p>
          <w:p w:rsidR="00010DE1" w:rsidRPr="00010DE1" w:rsidRDefault="00010DE1" w:rsidP="00010DE1">
            <w:pPr>
              <w:rPr>
                <w:b w:val="0"/>
                <w:i w:val="0"/>
                <w:lang w:val="kk-KZ"/>
              </w:rPr>
            </w:pPr>
          </w:p>
        </w:tc>
      </w:tr>
      <w:tr w:rsidR="00010DE1" w:rsidRPr="006C6EEE" w:rsidTr="00010DE1">
        <w:trPr>
          <w:trHeight w:val="30"/>
          <w:tblCellSpacing w:w="0" w:type="auto"/>
        </w:trPr>
        <w:tc>
          <w:tcPr>
            <w:tcW w:w="5371" w:type="dxa"/>
            <w:tcMar>
              <w:top w:w="15" w:type="dxa"/>
              <w:left w:w="15" w:type="dxa"/>
              <w:bottom w:w="15" w:type="dxa"/>
              <w:right w:w="15" w:type="dxa"/>
            </w:tcMar>
            <w:vAlign w:val="center"/>
          </w:tcPr>
          <w:p w:rsidR="00010DE1" w:rsidRPr="006C6EEE" w:rsidRDefault="00010DE1" w:rsidP="00010DE1">
            <w:pPr>
              <w:rPr>
                <w:i w:val="0"/>
              </w:rPr>
            </w:pPr>
            <w:r w:rsidRPr="006C6EEE">
              <w:rPr>
                <w:i w:val="0"/>
                <w:color w:val="000000"/>
                <w:sz w:val="20"/>
              </w:rPr>
              <w:t> </w:t>
            </w:r>
          </w:p>
        </w:tc>
        <w:tc>
          <w:tcPr>
            <w:tcW w:w="3984" w:type="dxa"/>
            <w:tcMar>
              <w:top w:w="15" w:type="dxa"/>
              <w:left w:w="15" w:type="dxa"/>
              <w:bottom w:w="15" w:type="dxa"/>
              <w:right w:w="15" w:type="dxa"/>
            </w:tcMar>
            <w:vAlign w:val="center"/>
          </w:tcPr>
          <w:p w:rsidR="00010DE1" w:rsidRPr="006C6EEE" w:rsidRDefault="00010DE1" w:rsidP="00010DE1">
            <w:pPr>
              <w:rPr>
                <w:b w:val="0"/>
                <w:i w:val="0"/>
              </w:rPr>
            </w:pPr>
            <w:r w:rsidRPr="006C6EEE">
              <w:rPr>
                <w:b w:val="0"/>
                <w:i w:val="0"/>
                <w:color w:val="000000"/>
                <w:sz w:val="20"/>
              </w:rPr>
              <w:t xml:space="preserve"> __________________________</w:t>
            </w:r>
          </w:p>
        </w:tc>
      </w:tr>
      <w:tr w:rsidR="00010DE1" w:rsidRPr="006C6EEE" w:rsidTr="00010DE1">
        <w:trPr>
          <w:trHeight w:val="30"/>
          <w:tblCellSpacing w:w="0" w:type="auto"/>
        </w:trPr>
        <w:tc>
          <w:tcPr>
            <w:tcW w:w="5371" w:type="dxa"/>
            <w:tcMar>
              <w:top w:w="15" w:type="dxa"/>
              <w:left w:w="15" w:type="dxa"/>
              <w:bottom w:w="15" w:type="dxa"/>
              <w:right w:w="15" w:type="dxa"/>
            </w:tcMar>
            <w:vAlign w:val="center"/>
          </w:tcPr>
          <w:p w:rsidR="00010DE1" w:rsidRPr="006C6EEE" w:rsidRDefault="00010DE1" w:rsidP="00010DE1">
            <w:pPr>
              <w:rPr>
                <w:i w:val="0"/>
              </w:rPr>
            </w:pPr>
            <w:r w:rsidRPr="006C6EEE">
              <w:rPr>
                <w:i w:val="0"/>
                <w:color w:val="000000"/>
                <w:sz w:val="20"/>
              </w:rPr>
              <w:t> </w:t>
            </w:r>
          </w:p>
        </w:tc>
        <w:tc>
          <w:tcPr>
            <w:tcW w:w="3984" w:type="dxa"/>
            <w:tcMar>
              <w:top w:w="15" w:type="dxa"/>
              <w:left w:w="15" w:type="dxa"/>
              <w:bottom w:w="15" w:type="dxa"/>
              <w:right w:w="15" w:type="dxa"/>
            </w:tcMar>
            <w:vAlign w:val="center"/>
          </w:tcPr>
          <w:p w:rsidR="00010DE1" w:rsidRPr="006C6EEE" w:rsidRDefault="00010DE1" w:rsidP="00010DE1">
            <w:pPr>
              <w:rPr>
                <w:b w:val="0"/>
                <w:i w:val="0"/>
              </w:rPr>
            </w:pPr>
            <w:r w:rsidRPr="006C6EEE">
              <w:rPr>
                <w:b w:val="0"/>
                <w:i w:val="0"/>
                <w:color w:val="000000"/>
                <w:sz w:val="20"/>
              </w:rPr>
              <w:t>(</w:t>
            </w:r>
            <w:proofErr w:type="spellStart"/>
            <w:r w:rsidRPr="006C6EEE">
              <w:rPr>
                <w:b w:val="0"/>
                <w:i w:val="0"/>
                <w:color w:val="000000"/>
                <w:sz w:val="20"/>
              </w:rPr>
              <w:t>мемлекетті</w:t>
            </w:r>
            <w:proofErr w:type="gramStart"/>
            <w:r w:rsidRPr="006C6EEE">
              <w:rPr>
                <w:b w:val="0"/>
                <w:i w:val="0"/>
                <w:color w:val="000000"/>
                <w:sz w:val="20"/>
              </w:rPr>
              <w:t>к</w:t>
            </w:r>
            <w:proofErr w:type="spellEnd"/>
            <w:proofErr w:type="gramEnd"/>
            <w:r w:rsidRPr="006C6EEE">
              <w:rPr>
                <w:b w:val="0"/>
                <w:i w:val="0"/>
                <w:color w:val="000000"/>
                <w:sz w:val="20"/>
              </w:rPr>
              <w:t xml:space="preserve"> орган)</w:t>
            </w:r>
          </w:p>
        </w:tc>
      </w:tr>
    </w:tbl>
    <w:p w:rsidR="001E6B5F" w:rsidRPr="003446D1" w:rsidRDefault="001E6B5F" w:rsidP="001E6B5F">
      <w:pPr>
        <w:jc w:val="both"/>
        <w:rPr>
          <w:b w:val="0"/>
          <w:i w:val="0"/>
          <w:sz w:val="24"/>
          <w:szCs w:val="24"/>
          <w:lang w:val="kk-KZ"/>
        </w:rPr>
      </w:pPr>
    </w:p>
    <w:p w:rsidR="001E6B5F" w:rsidRPr="003446D1" w:rsidRDefault="001E6B5F" w:rsidP="001E6B5F">
      <w:pPr>
        <w:jc w:val="both"/>
        <w:rPr>
          <w:b w:val="0"/>
          <w:i w:val="0"/>
          <w:sz w:val="24"/>
          <w:szCs w:val="24"/>
          <w:lang w:val="kk-KZ"/>
        </w:rPr>
      </w:pPr>
    </w:p>
    <w:p w:rsidR="001E6B5F" w:rsidRDefault="001E6B5F" w:rsidP="001E6B5F">
      <w:pPr>
        <w:rPr>
          <w:i w:val="0"/>
          <w:color w:val="000000"/>
        </w:rPr>
      </w:pPr>
      <w:bookmarkStart w:id="5" w:name="z141"/>
      <w:r w:rsidRPr="006C6EEE">
        <w:rPr>
          <w:i w:val="0"/>
          <w:color w:val="000000"/>
        </w:rPr>
        <w:t xml:space="preserve"> </w:t>
      </w:r>
      <w:proofErr w:type="spellStart"/>
      <w:r w:rsidRPr="006C6EEE">
        <w:rPr>
          <w:i w:val="0"/>
          <w:color w:val="000000"/>
        </w:rPr>
        <w:t>Өтініш</w:t>
      </w:r>
      <w:proofErr w:type="spellEnd"/>
    </w:p>
    <w:p w:rsidR="001E6B5F" w:rsidRPr="006C6EEE" w:rsidRDefault="001E6B5F" w:rsidP="001E6B5F">
      <w:pPr>
        <w:rPr>
          <w:i w:val="0"/>
        </w:rPr>
      </w:pPr>
    </w:p>
    <w:bookmarkEnd w:id="5"/>
    <w:p w:rsidR="001E6B5F" w:rsidRPr="001A2E17" w:rsidRDefault="001E6B5F" w:rsidP="001E6B5F">
      <w:pPr>
        <w:jc w:val="both"/>
        <w:rPr>
          <w:b w:val="0"/>
          <w:i w:val="0"/>
          <w:sz w:val="24"/>
          <w:szCs w:val="24"/>
        </w:rPr>
      </w:pPr>
      <w:r w:rsidRPr="006C6EEE">
        <w:rPr>
          <w:i w:val="0"/>
          <w:color w:val="000000"/>
        </w:rPr>
        <w:t xml:space="preserve">       </w:t>
      </w:r>
      <w:proofErr w:type="spellStart"/>
      <w:r w:rsidRPr="001A2E17">
        <w:rPr>
          <w:b w:val="0"/>
          <w:i w:val="0"/>
          <w:color w:val="000000"/>
          <w:sz w:val="24"/>
          <w:szCs w:val="24"/>
        </w:rPr>
        <w:t>Мені</w:t>
      </w:r>
      <w:proofErr w:type="spellEnd"/>
      <w:r w:rsidRPr="001A2E17">
        <w:rPr>
          <w:b w:val="0"/>
          <w:i w:val="0"/>
          <w:color w:val="000000"/>
          <w:sz w:val="24"/>
          <w:szCs w:val="24"/>
        </w:rPr>
        <w:t xml:space="preserve"> ______________________ бос </w:t>
      </w:r>
      <w:proofErr w:type="spellStart"/>
      <w:r w:rsidRPr="001A2E17">
        <w:rPr>
          <w:b w:val="0"/>
          <w:i w:val="0"/>
          <w:color w:val="000000"/>
          <w:sz w:val="24"/>
          <w:szCs w:val="24"/>
        </w:rPr>
        <w:t>мемлекеттік</w:t>
      </w:r>
      <w:proofErr w:type="spellEnd"/>
      <w:r w:rsidRPr="001A2E17">
        <w:rPr>
          <w:b w:val="0"/>
          <w:i w:val="0"/>
          <w:color w:val="000000"/>
          <w:sz w:val="24"/>
          <w:szCs w:val="24"/>
        </w:rPr>
        <w:t xml:space="preserve"> </w:t>
      </w:r>
      <w:proofErr w:type="spellStart"/>
      <w:r w:rsidRPr="001A2E17">
        <w:rPr>
          <w:b w:val="0"/>
          <w:i w:val="0"/>
          <w:color w:val="000000"/>
          <w:sz w:val="24"/>
          <w:szCs w:val="24"/>
        </w:rPr>
        <w:t>ә</w:t>
      </w:r>
      <w:proofErr w:type="gramStart"/>
      <w:r w:rsidRPr="001A2E17">
        <w:rPr>
          <w:b w:val="0"/>
          <w:i w:val="0"/>
          <w:color w:val="000000"/>
          <w:sz w:val="24"/>
          <w:szCs w:val="24"/>
        </w:rPr>
        <w:t>к</w:t>
      </w:r>
      <w:proofErr w:type="gramEnd"/>
      <w:r w:rsidRPr="001A2E17">
        <w:rPr>
          <w:b w:val="0"/>
          <w:i w:val="0"/>
          <w:color w:val="000000"/>
          <w:sz w:val="24"/>
          <w:szCs w:val="24"/>
        </w:rPr>
        <w:t>імшілік</w:t>
      </w:r>
      <w:proofErr w:type="spellEnd"/>
      <w:r w:rsidRPr="001A2E17">
        <w:rPr>
          <w:b w:val="0"/>
          <w:i w:val="0"/>
          <w:color w:val="000000"/>
          <w:sz w:val="24"/>
          <w:szCs w:val="24"/>
        </w:rPr>
        <w:t xml:space="preserve"> </w:t>
      </w:r>
      <w:proofErr w:type="spellStart"/>
      <w:r w:rsidRPr="001A2E17">
        <w:rPr>
          <w:b w:val="0"/>
          <w:i w:val="0"/>
          <w:color w:val="000000"/>
          <w:sz w:val="24"/>
          <w:szCs w:val="24"/>
        </w:rPr>
        <w:t>лауазымына</w:t>
      </w:r>
      <w:proofErr w:type="spellEnd"/>
      <w:r w:rsidRPr="001A2E17">
        <w:rPr>
          <w:b w:val="0"/>
          <w:i w:val="0"/>
          <w:color w:val="000000"/>
          <w:sz w:val="24"/>
          <w:szCs w:val="24"/>
        </w:rPr>
        <w:t xml:space="preserve"> </w:t>
      </w:r>
      <w:proofErr w:type="spellStart"/>
      <w:r w:rsidRPr="001A2E17">
        <w:rPr>
          <w:b w:val="0"/>
          <w:i w:val="0"/>
          <w:color w:val="000000"/>
          <w:sz w:val="24"/>
          <w:szCs w:val="24"/>
        </w:rPr>
        <w:t>орналасу</w:t>
      </w:r>
      <w:proofErr w:type="spellEnd"/>
      <w:r w:rsidRPr="001A2E17">
        <w:rPr>
          <w:b w:val="0"/>
          <w:i w:val="0"/>
          <w:color w:val="000000"/>
          <w:sz w:val="24"/>
          <w:szCs w:val="24"/>
        </w:rPr>
        <w:t xml:space="preserve"> </w:t>
      </w:r>
      <w:proofErr w:type="spellStart"/>
      <w:r w:rsidRPr="001A2E17">
        <w:rPr>
          <w:b w:val="0"/>
          <w:i w:val="0"/>
          <w:color w:val="000000"/>
          <w:sz w:val="24"/>
          <w:szCs w:val="24"/>
        </w:rPr>
        <w:t>конкурсына</w:t>
      </w:r>
      <w:proofErr w:type="spellEnd"/>
      <w:r w:rsidRPr="001A2E17">
        <w:rPr>
          <w:b w:val="0"/>
          <w:i w:val="0"/>
          <w:color w:val="000000"/>
          <w:sz w:val="24"/>
          <w:szCs w:val="24"/>
        </w:rPr>
        <w:t xml:space="preserve"> </w:t>
      </w:r>
      <w:proofErr w:type="spellStart"/>
      <w:r w:rsidRPr="001A2E17">
        <w:rPr>
          <w:b w:val="0"/>
          <w:i w:val="0"/>
          <w:color w:val="000000"/>
          <w:sz w:val="24"/>
          <w:szCs w:val="24"/>
        </w:rPr>
        <w:t>қатысуға</w:t>
      </w:r>
      <w:proofErr w:type="spellEnd"/>
      <w:r w:rsidRPr="001A2E17">
        <w:rPr>
          <w:b w:val="0"/>
          <w:i w:val="0"/>
          <w:color w:val="000000"/>
          <w:sz w:val="24"/>
          <w:szCs w:val="24"/>
        </w:rPr>
        <w:t xml:space="preserve"> </w:t>
      </w:r>
      <w:proofErr w:type="spellStart"/>
      <w:r w:rsidRPr="001A2E17">
        <w:rPr>
          <w:b w:val="0"/>
          <w:i w:val="0"/>
          <w:color w:val="000000"/>
          <w:sz w:val="24"/>
          <w:szCs w:val="24"/>
        </w:rPr>
        <w:t>жіберуіңізді</w:t>
      </w:r>
      <w:proofErr w:type="spellEnd"/>
      <w:r w:rsidRPr="001A2E17">
        <w:rPr>
          <w:b w:val="0"/>
          <w:i w:val="0"/>
          <w:color w:val="000000"/>
          <w:sz w:val="24"/>
          <w:szCs w:val="24"/>
        </w:rPr>
        <w:t xml:space="preserve"> </w:t>
      </w:r>
      <w:proofErr w:type="spellStart"/>
      <w:r w:rsidRPr="001A2E17">
        <w:rPr>
          <w:b w:val="0"/>
          <w:i w:val="0"/>
          <w:color w:val="000000"/>
          <w:sz w:val="24"/>
          <w:szCs w:val="24"/>
        </w:rPr>
        <w:t>сұраймын</w:t>
      </w:r>
      <w:proofErr w:type="spellEnd"/>
      <w:r w:rsidRPr="001A2E17">
        <w:rPr>
          <w:b w:val="0"/>
          <w:i w:val="0"/>
          <w:color w:val="000000"/>
          <w:sz w:val="24"/>
          <w:szCs w:val="24"/>
        </w:rPr>
        <w:t xml:space="preserve">. </w:t>
      </w:r>
    </w:p>
    <w:p w:rsidR="001E6B5F" w:rsidRPr="001A2E17" w:rsidRDefault="001E6B5F" w:rsidP="001E6B5F">
      <w:pPr>
        <w:jc w:val="both"/>
        <w:rPr>
          <w:b w:val="0"/>
          <w:i w:val="0"/>
          <w:sz w:val="24"/>
          <w:szCs w:val="24"/>
        </w:rPr>
      </w:pPr>
      <w:r w:rsidRPr="001A2E17">
        <w:rPr>
          <w:b w:val="0"/>
          <w:i w:val="0"/>
          <w:color w:val="000000"/>
          <w:sz w:val="24"/>
          <w:szCs w:val="24"/>
        </w:rPr>
        <w:t xml:space="preserve">      "Б" </w:t>
      </w:r>
      <w:proofErr w:type="spellStart"/>
      <w:r w:rsidRPr="001A2E17">
        <w:rPr>
          <w:b w:val="0"/>
          <w:i w:val="0"/>
          <w:color w:val="000000"/>
          <w:sz w:val="24"/>
          <w:szCs w:val="24"/>
        </w:rPr>
        <w:t>корпусының</w:t>
      </w:r>
      <w:proofErr w:type="spellEnd"/>
      <w:r w:rsidRPr="001A2E17">
        <w:rPr>
          <w:b w:val="0"/>
          <w:i w:val="0"/>
          <w:color w:val="000000"/>
          <w:sz w:val="24"/>
          <w:szCs w:val="24"/>
        </w:rPr>
        <w:t xml:space="preserve"> </w:t>
      </w:r>
      <w:proofErr w:type="spellStart"/>
      <w:r w:rsidRPr="001A2E17">
        <w:rPr>
          <w:b w:val="0"/>
          <w:i w:val="0"/>
          <w:color w:val="000000"/>
          <w:sz w:val="24"/>
          <w:szCs w:val="24"/>
        </w:rPr>
        <w:t>мемлекеттік</w:t>
      </w:r>
      <w:proofErr w:type="spellEnd"/>
      <w:r w:rsidRPr="001A2E17">
        <w:rPr>
          <w:b w:val="0"/>
          <w:i w:val="0"/>
          <w:color w:val="000000"/>
          <w:sz w:val="24"/>
          <w:szCs w:val="24"/>
        </w:rPr>
        <w:t xml:space="preserve"> </w:t>
      </w:r>
      <w:proofErr w:type="spellStart"/>
      <w:r w:rsidRPr="001A2E17">
        <w:rPr>
          <w:b w:val="0"/>
          <w:i w:val="0"/>
          <w:color w:val="000000"/>
          <w:sz w:val="24"/>
          <w:szCs w:val="24"/>
        </w:rPr>
        <w:t>ә</w:t>
      </w:r>
      <w:proofErr w:type="gramStart"/>
      <w:r w:rsidRPr="001A2E17">
        <w:rPr>
          <w:b w:val="0"/>
          <w:i w:val="0"/>
          <w:color w:val="000000"/>
          <w:sz w:val="24"/>
          <w:szCs w:val="24"/>
        </w:rPr>
        <w:t>к</w:t>
      </w:r>
      <w:proofErr w:type="gramEnd"/>
      <w:r w:rsidRPr="001A2E17">
        <w:rPr>
          <w:b w:val="0"/>
          <w:i w:val="0"/>
          <w:color w:val="000000"/>
          <w:sz w:val="24"/>
          <w:szCs w:val="24"/>
        </w:rPr>
        <w:t>імшілік</w:t>
      </w:r>
      <w:proofErr w:type="spellEnd"/>
      <w:r w:rsidRPr="001A2E17">
        <w:rPr>
          <w:b w:val="0"/>
          <w:i w:val="0"/>
          <w:color w:val="000000"/>
          <w:sz w:val="24"/>
          <w:szCs w:val="24"/>
        </w:rPr>
        <w:t xml:space="preserve"> </w:t>
      </w:r>
      <w:proofErr w:type="spellStart"/>
      <w:r w:rsidRPr="001A2E17">
        <w:rPr>
          <w:b w:val="0"/>
          <w:i w:val="0"/>
          <w:color w:val="000000"/>
          <w:sz w:val="24"/>
          <w:szCs w:val="24"/>
        </w:rPr>
        <w:t>лауазымына</w:t>
      </w:r>
      <w:proofErr w:type="spellEnd"/>
      <w:r w:rsidRPr="001A2E17">
        <w:rPr>
          <w:b w:val="0"/>
          <w:i w:val="0"/>
          <w:color w:val="000000"/>
          <w:sz w:val="24"/>
          <w:szCs w:val="24"/>
        </w:rPr>
        <w:t xml:space="preserve"> </w:t>
      </w:r>
      <w:proofErr w:type="spellStart"/>
      <w:r w:rsidRPr="001A2E17">
        <w:rPr>
          <w:b w:val="0"/>
          <w:i w:val="0"/>
          <w:color w:val="000000"/>
          <w:sz w:val="24"/>
          <w:szCs w:val="24"/>
        </w:rPr>
        <w:t>орналасуға</w:t>
      </w:r>
      <w:proofErr w:type="spellEnd"/>
      <w:r w:rsidRPr="001A2E17">
        <w:rPr>
          <w:b w:val="0"/>
          <w:i w:val="0"/>
          <w:color w:val="000000"/>
          <w:sz w:val="24"/>
          <w:szCs w:val="24"/>
        </w:rPr>
        <w:t xml:space="preserve"> конкурс </w:t>
      </w:r>
      <w:proofErr w:type="spellStart"/>
      <w:r w:rsidRPr="001A2E17">
        <w:rPr>
          <w:b w:val="0"/>
          <w:i w:val="0"/>
          <w:color w:val="000000"/>
          <w:sz w:val="24"/>
          <w:szCs w:val="24"/>
        </w:rPr>
        <w:t>өткізу</w:t>
      </w:r>
      <w:proofErr w:type="spellEnd"/>
      <w:r w:rsidRPr="001A2E17">
        <w:rPr>
          <w:b w:val="0"/>
          <w:i w:val="0"/>
          <w:color w:val="000000"/>
          <w:sz w:val="24"/>
          <w:szCs w:val="24"/>
        </w:rPr>
        <w:t xml:space="preserve"> </w:t>
      </w:r>
      <w:proofErr w:type="spellStart"/>
      <w:r w:rsidRPr="001A2E17">
        <w:rPr>
          <w:b w:val="0"/>
          <w:i w:val="0"/>
          <w:color w:val="000000"/>
          <w:sz w:val="24"/>
          <w:szCs w:val="24"/>
        </w:rPr>
        <w:t>қағидаларының</w:t>
      </w:r>
      <w:proofErr w:type="spellEnd"/>
      <w:r w:rsidRPr="001A2E17">
        <w:rPr>
          <w:b w:val="0"/>
          <w:i w:val="0"/>
          <w:color w:val="000000"/>
          <w:sz w:val="24"/>
          <w:szCs w:val="24"/>
        </w:rPr>
        <w:t xml:space="preserve"> </w:t>
      </w:r>
      <w:proofErr w:type="spellStart"/>
      <w:r w:rsidRPr="001A2E17">
        <w:rPr>
          <w:b w:val="0"/>
          <w:i w:val="0"/>
          <w:color w:val="000000"/>
          <w:sz w:val="24"/>
          <w:szCs w:val="24"/>
        </w:rPr>
        <w:t>негізгі</w:t>
      </w:r>
      <w:proofErr w:type="spellEnd"/>
      <w:r w:rsidRPr="001A2E17">
        <w:rPr>
          <w:b w:val="0"/>
          <w:i w:val="0"/>
          <w:color w:val="000000"/>
          <w:sz w:val="24"/>
          <w:szCs w:val="24"/>
        </w:rPr>
        <w:t xml:space="preserve"> </w:t>
      </w:r>
      <w:proofErr w:type="spellStart"/>
      <w:r w:rsidRPr="001A2E17">
        <w:rPr>
          <w:b w:val="0"/>
          <w:i w:val="0"/>
          <w:color w:val="000000"/>
          <w:sz w:val="24"/>
          <w:szCs w:val="24"/>
        </w:rPr>
        <w:t>талаптарымен</w:t>
      </w:r>
      <w:proofErr w:type="spellEnd"/>
      <w:r w:rsidRPr="001A2E17">
        <w:rPr>
          <w:b w:val="0"/>
          <w:i w:val="0"/>
          <w:color w:val="000000"/>
          <w:sz w:val="24"/>
          <w:szCs w:val="24"/>
        </w:rPr>
        <w:t xml:space="preserve"> </w:t>
      </w:r>
      <w:proofErr w:type="spellStart"/>
      <w:r w:rsidRPr="001A2E17">
        <w:rPr>
          <w:b w:val="0"/>
          <w:i w:val="0"/>
          <w:color w:val="000000"/>
          <w:sz w:val="24"/>
          <w:szCs w:val="24"/>
        </w:rPr>
        <w:t>таныстым</w:t>
      </w:r>
      <w:proofErr w:type="spellEnd"/>
      <w:r w:rsidRPr="001A2E17">
        <w:rPr>
          <w:b w:val="0"/>
          <w:i w:val="0"/>
          <w:color w:val="000000"/>
          <w:sz w:val="24"/>
          <w:szCs w:val="24"/>
        </w:rPr>
        <w:t xml:space="preserve">, </w:t>
      </w:r>
      <w:proofErr w:type="spellStart"/>
      <w:r w:rsidRPr="001A2E17">
        <w:rPr>
          <w:b w:val="0"/>
          <w:i w:val="0"/>
          <w:color w:val="000000"/>
          <w:sz w:val="24"/>
          <w:szCs w:val="24"/>
        </w:rPr>
        <w:t>олармен</w:t>
      </w:r>
      <w:proofErr w:type="spellEnd"/>
      <w:r w:rsidRPr="001A2E17">
        <w:rPr>
          <w:b w:val="0"/>
          <w:i w:val="0"/>
          <w:color w:val="000000"/>
          <w:sz w:val="24"/>
          <w:szCs w:val="24"/>
        </w:rPr>
        <w:t xml:space="preserve"> </w:t>
      </w:r>
      <w:proofErr w:type="spellStart"/>
      <w:r w:rsidRPr="001A2E17">
        <w:rPr>
          <w:b w:val="0"/>
          <w:i w:val="0"/>
          <w:color w:val="000000"/>
          <w:sz w:val="24"/>
          <w:szCs w:val="24"/>
        </w:rPr>
        <w:t>келісемін</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орындауға</w:t>
      </w:r>
      <w:proofErr w:type="spellEnd"/>
      <w:r w:rsidRPr="001A2E17">
        <w:rPr>
          <w:b w:val="0"/>
          <w:i w:val="0"/>
          <w:color w:val="000000"/>
          <w:sz w:val="24"/>
          <w:szCs w:val="24"/>
        </w:rPr>
        <w:t xml:space="preserve"> </w:t>
      </w:r>
      <w:proofErr w:type="spellStart"/>
      <w:r w:rsidRPr="001A2E17">
        <w:rPr>
          <w:b w:val="0"/>
          <w:i w:val="0"/>
          <w:color w:val="000000"/>
          <w:sz w:val="24"/>
          <w:szCs w:val="24"/>
        </w:rPr>
        <w:t>міндеттеме</w:t>
      </w:r>
      <w:proofErr w:type="spellEnd"/>
      <w:r w:rsidRPr="001A2E17">
        <w:rPr>
          <w:b w:val="0"/>
          <w:i w:val="0"/>
          <w:color w:val="000000"/>
          <w:sz w:val="24"/>
          <w:szCs w:val="24"/>
        </w:rPr>
        <w:t xml:space="preserve"> </w:t>
      </w:r>
      <w:proofErr w:type="spellStart"/>
      <w:r w:rsidRPr="001A2E17">
        <w:rPr>
          <w:b w:val="0"/>
          <w:i w:val="0"/>
          <w:color w:val="000000"/>
          <w:sz w:val="24"/>
          <w:szCs w:val="24"/>
        </w:rPr>
        <w:t>аламын</w:t>
      </w:r>
      <w:proofErr w:type="spellEnd"/>
      <w:r w:rsidRPr="001A2E17">
        <w:rPr>
          <w:b w:val="0"/>
          <w:i w:val="0"/>
          <w:color w:val="000000"/>
          <w:sz w:val="24"/>
          <w:szCs w:val="24"/>
        </w:rPr>
        <w:t>.</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Менің</w:t>
      </w:r>
      <w:proofErr w:type="spellEnd"/>
      <w:r w:rsidRPr="001A2E17">
        <w:rPr>
          <w:b w:val="0"/>
          <w:i w:val="0"/>
          <w:color w:val="000000"/>
          <w:sz w:val="24"/>
          <w:szCs w:val="24"/>
        </w:rPr>
        <w:t xml:space="preserve"> </w:t>
      </w:r>
      <w:proofErr w:type="spellStart"/>
      <w:r w:rsidRPr="001A2E17">
        <w:rPr>
          <w:b w:val="0"/>
          <w:i w:val="0"/>
          <w:color w:val="000000"/>
          <w:sz w:val="24"/>
          <w:szCs w:val="24"/>
        </w:rPr>
        <w:t>жеке</w:t>
      </w:r>
      <w:proofErr w:type="spellEnd"/>
      <w:r w:rsidRPr="001A2E17">
        <w:rPr>
          <w:b w:val="0"/>
          <w:i w:val="0"/>
          <w:color w:val="000000"/>
          <w:sz w:val="24"/>
          <w:szCs w:val="24"/>
        </w:rPr>
        <w:t xml:space="preserve"> </w:t>
      </w:r>
      <w:proofErr w:type="spellStart"/>
      <w:r w:rsidRPr="001A2E17">
        <w:rPr>
          <w:b w:val="0"/>
          <w:i w:val="0"/>
          <w:color w:val="000000"/>
          <w:sz w:val="24"/>
          <w:szCs w:val="24"/>
        </w:rPr>
        <w:t>мәліметтерімді</w:t>
      </w:r>
      <w:proofErr w:type="spellEnd"/>
      <w:r w:rsidRPr="001A2E17">
        <w:rPr>
          <w:b w:val="0"/>
          <w:i w:val="0"/>
          <w:color w:val="000000"/>
          <w:sz w:val="24"/>
          <w:szCs w:val="24"/>
        </w:rPr>
        <w:t xml:space="preserve">, </w:t>
      </w:r>
      <w:proofErr w:type="spellStart"/>
      <w:r w:rsidRPr="001A2E17">
        <w:rPr>
          <w:b w:val="0"/>
          <w:i w:val="0"/>
          <w:color w:val="000000"/>
          <w:sz w:val="24"/>
          <w:szCs w:val="24"/>
        </w:rPr>
        <w:t>оның</w:t>
      </w:r>
      <w:proofErr w:type="spellEnd"/>
      <w:r w:rsidRPr="001A2E17">
        <w:rPr>
          <w:b w:val="0"/>
          <w:i w:val="0"/>
          <w:color w:val="000000"/>
          <w:sz w:val="24"/>
          <w:szCs w:val="24"/>
        </w:rPr>
        <w:t xml:space="preserve"> </w:t>
      </w:r>
      <w:proofErr w:type="spellStart"/>
      <w:r w:rsidRPr="001A2E17">
        <w:rPr>
          <w:b w:val="0"/>
          <w:i w:val="0"/>
          <w:color w:val="000000"/>
          <w:sz w:val="24"/>
          <w:szCs w:val="24"/>
        </w:rPr>
        <w:t>ішінде</w:t>
      </w:r>
      <w:proofErr w:type="spellEnd"/>
      <w:r w:rsidRPr="001A2E17">
        <w:rPr>
          <w:b w:val="0"/>
          <w:i w:val="0"/>
          <w:color w:val="000000"/>
          <w:sz w:val="24"/>
          <w:szCs w:val="24"/>
        </w:rPr>
        <w:t xml:space="preserve"> </w:t>
      </w:r>
      <w:proofErr w:type="spellStart"/>
      <w:r w:rsidRPr="001A2E17">
        <w:rPr>
          <w:b w:val="0"/>
          <w:i w:val="0"/>
          <w:color w:val="000000"/>
          <w:sz w:val="24"/>
          <w:szCs w:val="24"/>
        </w:rPr>
        <w:t>психоневрологиялық</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наркологиялық</w:t>
      </w:r>
      <w:proofErr w:type="spellEnd"/>
      <w:r w:rsidRPr="001A2E17">
        <w:rPr>
          <w:b w:val="0"/>
          <w:i w:val="0"/>
          <w:color w:val="000000"/>
          <w:sz w:val="24"/>
          <w:szCs w:val="24"/>
        </w:rPr>
        <w:t xml:space="preserve"> </w:t>
      </w:r>
      <w:proofErr w:type="spellStart"/>
      <w:r w:rsidRPr="001A2E17">
        <w:rPr>
          <w:b w:val="0"/>
          <w:i w:val="0"/>
          <w:color w:val="000000"/>
          <w:sz w:val="24"/>
          <w:szCs w:val="24"/>
        </w:rPr>
        <w:t>ұйымдардан</w:t>
      </w:r>
      <w:proofErr w:type="spellEnd"/>
      <w:r w:rsidRPr="001A2E17">
        <w:rPr>
          <w:b w:val="0"/>
          <w:i w:val="0"/>
          <w:color w:val="000000"/>
          <w:sz w:val="24"/>
          <w:szCs w:val="24"/>
        </w:rPr>
        <w:t xml:space="preserve"> </w:t>
      </w:r>
      <w:proofErr w:type="spellStart"/>
      <w:r w:rsidRPr="001A2E17">
        <w:rPr>
          <w:b w:val="0"/>
          <w:i w:val="0"/>
          <w:color w:val="000000"/>
          <w:sz w:val="24"/>
          <w:szCs w:val="24"/>
        </w:rPr>
        <w:t>мәліметтерімді</w:t>
      </w:r>
      <w:proofErr w:type="spellEnd"/>
      <w:r w:rsidRPr="001A2E17">
        <w:rPr>
          <w:b w:val="0"/>
          <w:i w:val="0"/>
          <w:color w:val="000000"/>
          <w:sz w:val="24"/>
          <w:szCs w:val="24"/>
        </w:rPr>
        <w:t xml:space="preserve"> </w:t>
      </w:r>
      <w:proofErr w:type="spellStart"/>
      <w:r w:rsidRPr="001A2E17">
        <w:rPr>
          <w:b w:val="0"/>
          <w:i w:val="0"/>
          <w:color w:val="000000"/>
          <w:sz w:val="24"/>
          <w:szCs w:val="24"/>
        </w:rPr>
        <w:t>жинауға</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өңдеуге</w:t>
      </w:r>
      <w:proofErr w:type="spellEnd"/>
      <w:r w:rsidRPr="001A2E17">
        <w:rPr>
          <w:b w:val="0"/>
          <w:i w:val="0"/>
          <w:color w:val="000000"/>
          <w:sz w:val="24"/>
          <w:szCs w:val="24"/>
        </w:rPr>
        <w:t xml:space="preserve"> </w:t>
      </w:r>
      <w:proofErr w:type="spellStart"/>
      <w:proofErr w:type="gramStart"/>
      <w:r w:rsidRPr="001A2E17">
        <w:rPr>
          <w:b w:val="0"/>
          <w:i w:val="0"/>
          <w:color w:val="000000"/>
          <w:sz w:val="24"/>
          <w:szCs w:val="24"/>
        </w:rPr>
        <w:t>р</w:t>
      </w:r>
      <w:proofErr w:type="gramEnd"/>
      <w:r w:rsidRPr="001A2E17">
        <w:rPr>
          <w:b w:val="0"/>
          <w:i w:val="0"/>
          <w:color w:val="000000"/>
          <w:sz w:val="24"/>
          <w:szCs w:val="24"/>
        </w:rPr>
        <w:t>ұқсатымды</w:t>
      </w:r>
      <w:proofErr w:type="spellEnd"/>
      <w:r w:rsidRPr="001A2E17">
        <w:rPr>
          <w:b w:val="0"/>
          <w:i w:val="0"/>
          <w:color w:val="000000"/>
          <w:sz w:val="24"/>
          <w:szCs w:val="24"/>
        </w:rPr>
        <w:t xml:space="preserve"> </w:t>
      </w:r>
      <w:proofErr w:type="spellStart"/>
      <w:r w:rsidRPr="001A2E17">
        <w:rPr>
          <w:b w:val="0"/>
          <w:i w:val="0"/>
          <w:color w:val="000000"/>
          <w:sz w:val="24"/>
          <w:szCs w:val="24"/>
        </w:rPr>
        <w:t>білдіремін</w:t>
      </w:r>
      <w:proofErr w:type="spellEnd"/>
      <w:r w:rsidRPr="001A2E17">
        <w:rPr>
          <w:b w:val="0"/>
          <w:i w:val="0"/>
          <w:color w:val="000000"/>
          <w:sz w:val="24"/>
          <w:szCs w:val="24"/>
        </w:rPr>
        <w:t>.</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Мемлекеттік</w:t>
      </w:r>
      <w:proofErr w:type="spellEnd"/>
      <w:r w:rsidRPr="001A2E17">
        <w:rPr>
          <w:b w:val="0"/>
          <w:i w:val="0"/>
          <w:color w:val="000000"/>
          <w:sz w:val="24"/>
          <w:szCs w:val="24"/>
        </w:rPr>
        <w:t xml:space="preserve"> </w:t>
      </w:r>
      <w:proofErr w:type="spellStart"/>
      <w:r w:rsidRPr="001A2E17">
        <w:rPr>
          <w:b w:val="0"/>
          <w:i w:val="0"/>
          <w:color w:val="000000"/>
          <w:sz w:val="24"/>
          <w:szCs w:val="24"/>
        </w:rPr>
        <w:t>органның</w:t>
      </w:r>
      <w:proofErr w:type="spellEnd"/>
      <w:r w:rsidRPr="001A2E17">
        <w:rPr>
          <w:b w:val="0"/>
          <w:i w:val="0"/>
          <w:color w:val="000000"/>
          <w:sz w:val="24"/>
          <w:szCs w:val="24"/>
        </w:rPr>
        <w:t xml:space="preserve"> интернет-</w:t>
      </w:r>
      <w:proofErr w:type="spellStart"/>
      <w:r w:rsidRPr="001A2E17">
        <w:rPr>
          <w:b w:val="0"/>
          <w:i w:val="0"/>
          <w:color w:val="000000"/>
          <w:sz w:val="24"/>
          <w:szCs w:val="24"/>
        </w:rPr>
        <w:t>ресурсында</w:t>
      </w:r>
      <w:proofErr w:type="spellEnd"/>
      <w:r w:rsidRPr="001A2E17">
        <w:rPr>
          <w:b w:val="0"/>
          <w:i w:val="0"/>
          <w:color w:val="000000"/>
          <w:sz w:val="24"/>
          <w:szCs w:val="24"/>
        </w:rPr>
        <w:t xml:space="preserve"> </w:t>
      </w:r>
      <w:proofErr w:type="spellStart"/>
      <w:r w:rsidRPr="001A2E17">
        <w:rPr>
          <w:b w:val="0"/>
          <w:i w:val="0"/>
          <w:color w:val="000000"/>
          <w:sz w:val="24"/>
          <w:szCs w:val="24"/>
        </w:rPr>
        <w:t>менің</w:t>
      </w:r>
      <w:proofErr w:type="spellEnd"/>
      <w:r w:rsidRPr="001A2E17">
        <w:rPr>
          <w:b w:val="0"/>
          <w:i w:val="0"/>
          <w:color w:val="000000"/>
          <w:sz w:val="24"/>
          <w:szCs w:val="24"/>
        </w:rPr>
        <w:t xml:space="preserve"> </w:t>
      </w:r>
      <w:proofErr w:type="spellStart"/>
      <w:r w:rsidRPr="001A2E17">
        <w:rPr>
          <w:b w:val="0"/>
          <w:i w:val="0"/>
          <w:color w:val="000000"/>
          <w:sz w:val="24"/>
          <w:szCs w:val="24"/>
        </w:rPr>
        <w:t>әң</w:t>
      </w:r>
      <w:proofErr w:type="gramStart"/>
      <w:r w:rsidRPr="001A2E17">
        <w:rPr>
          <w:b w:val="0"/>
          <w:i w:val="0"/>
          <w:color w:val="000000"/>
          <w:sz w:val="24"/>
          <w:szCs w:val="24"/>
        </w:rPr>
        <w:t>г</w:t>
      </w:r>
      <w:proofErr w:type="gramEnd"/>
      <w:r w:rsidRPr="001A2E17">
        <w:rPr>
          <w:b w:val="0"/>
          <w:i w:val="0"/>
          <w:color w:val="000000"/>
          <w:sz w:val="24"/>
          <w:szCs w:val="24"/>
        </w:rPr>
        <w:t>імелесуімнің</w:t>
      </w:r>
      <w:proofErr w:type="spellEnd"/>
      <w:r w:rsidRPr="001A2E17">
        <w:rPr>
          <w:b w:val="0"/>
          <w:i w:val="0"/>
          <w:color w:val="000000"/>
          <w:sz w:val="24"/>
          <w:szCs w:val="24"/>
        </w:rPr>
        <w:t xml:space="preserve"> </w:t>
      </w:r>
      <w:proofErr w:type="spellStart"/>
      <w:r w:rsidRPr="001A2E17">
        <w:rPr>
          <w:b w:val="0"/>
          <w:i w:val="0"/>
          <w:color w:val="000000"/>
          <w:sz w:val="24"/>
          <w:szCs w:val="24"/>
        </w:rPr>
        <w:t>бейнежазбасын</w:t>
      </w:r>
      <w:proofErr w:type="spellEnd"/>
      <w:r w:rsidRPr="001A2E17">
        <w:rPr>
          <w:b w:val="0"/>
          <w:i w:val="0"/>
          <w:color w:val="000000"/>
          <w:sz w:val="24"/>
          <w:szCs w:val="24"/>
        </w:rPr>
        <w:t xml:space="preserve"> </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proofErr w:type="gramStart"/>
      <w:r w:rsidRPr="001A2E17">
        <w:rPr>
          <w:b w:val="0"/>
          <w:i w:val="0"/>
          <w:color w:val="000000"/>
          <w:sz w:val="24"/>
          <w:szCs w:val="24"/>
        </w:rPr>
        <w:t>транляциялау</w:t>
      </w:r>
      <w:proofErr w:type="gramEnd"/>
      <w:r w:rsidRPr="001A2E17">
        <w:rPr>
          <w:b w:val="0"/>
          <w:i w:val="0"/>
          <w:color w:val="000000"/>
          <w:sz w:val="24"/>
          <w:szCs w:val="24"/>
        </w:rPr>
        <w:t>ға</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орналасуға</w:t>
      </w:r>
      <w:proofErr w:type="spellEnd"/>
      <w:r w:rsidRPr="001A2E17">
        <w:rPr>
          <w:b w:val="0"/>
          <w:i w:val="0"/>
          <w:color w:val="000000"/>
          <w:sz w:val="24"/>
          <w:szCs w:val="24"/>
        </w:rPr>
        <w:t xml:space="preserve"> </w:t>
      </w:r>
      <w:proofErr w:type="spellStart"/>
      <w:r w:rsidRPr="001A2E17">
        <w:rPr>
          <w:b w:val="0"/>
          <w:i w:val="0"/>
          <w:color w:val="000000"/>
          <w:sz w:val="24"/>
          <w:szCs w:val="24"/>
        </w:rPr>
        <w:t>келісім</w:t>
      </w:r>
      <w:proofErr w:type="spellEnd"/>
      <w:r w:rsidRPr="001A2E17">
        <w:rPr>
          <w:b w:val="0"/>
          <w:i w:val="0"/>
          <w:color w:val="000000"/>
          <w:sz w:val="24"/>
          <w:szCs w:val="24"/>
        </w:rPr>
        <w:t xml:space="preserve"> </w:t>
      </w:r>
      <w:proofErr w:type="spellStart"/>
      <w:r w:rsidRPr="001A2E17">
        <w:rPr>
          <w:b w:val="0"/>
          <w:i w:val="0"/>
          <w:color w:val="000000"/>
          <w:sz w:val="24"/>
          <w:szCs w:val="24"/>
        </w:rPr>
        <w:t>беремін</w:t>
      </w:r>
      <w:proofErr w:type="spellEnd"/>
      <w:r w:rsidRPr="001A2E17">
        <w:rPr>
          <w:b w:val="0"/>
          <w:i w:val="0"/>
          <w:color w:val="000000"/>
          <w:sz w:val="24"/>
          <w:szCs w:val="24"/>
        </w:rPr>
        <w:t xml:space="preserve"> __________________ </w:t>
      </w:r>
    </w:p>
    <w:p w:rsidR="001E6B5F" w:rsidRPr="001A2E17" w:rsidRDefault="001E6B5F" w:rsidP="001E6B5F">
      <w:pPr>
        <w:jc w:val="both"/>
        <w:rPr>
          <w:b w:val="0"/>
          <w:i w:val="0"/>
          <w:sz w:val="24"/>
          <w:szCs w:val="24"/>
        </w:rPr>
      </w:pPr>
      <w:r w:rsidRPr="001A2E17">
        <w:rPr>
          <w:b w:val="0"/>
          <w:i w:val="0"/>
          <w:color w:val="000000"/>
          <w:sz w:val="24"/>
          <w:szCs w:val="24"/>
        </w:rPr>
        <w:t>                                                                                                     (</w:t>
      </w:r>
      <w:proofErr w:type="spellStart"/>
      <w:r w:rsidRPr="001A2E17">
        <w:rPr>
          <w:b w:val="0"/>
          <w:i w:val="0"/>
          <w:color w:val="000000"/>
          <w:sz w:val="24"/>
          <w:szCs w:val="24"/>
        </w:rPr>
        <w:t>иә</w:t>
      </w:r>
      <w:proofErr w:type="spellEnd"/>
      <w:r w:rsidRPr="001A2E17">
        <w:rPr>
          <w:b w:val="0"/>
          <w:i w:val="0"/>
          <w:color w:val="000000"/>
          <w:sz w:val="24"/>
          <w:szCs w:val="24"/>
        </w:rPr>
        <w:t>/</w:t>
      </w:r>
      <w:proofErr w:type="spellStart"/>
      <w:r w:rsidRPr="001A2E17">
        <w:rPr>
          <w:b w:val="0"/>
          <w:i w:val="0"/>
          <w:color w:val="000000"/>
          <w:sz w:val="24"/>
          <w:szCs w:val="24"/>
        </w:rPr>
        <w:t>жоқ</w:t>
      </w:r>
      <w:proofErr w:type="spellEnd"/>
      <w:r w:rsidRPr="001A2E17">
        <w:rPr>
          <w:b w:val="0"/>
          <w:i w:val="0"/>
          <w:color w:val="000000"/>
          <w:sz w:val="24"/>
          <w:szCs w:val="24"/>
        </w:rPr>
        <w:t>)</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Ұсынылып</w:t>
      </w:r>
      <w:proofErr w:type="spellEnd"/>
      <w:r w:rsidRPr="001A2E17">
        <w:rPr>
          <w:b w:val="0"/>
          <w:i w:val="0"/>
          <w:color w:val="000000"/>
          <w:sz w:val="24"/>
          <w:szCs w:val="24"/>
        </w:rPr>
        <w:t xml:space="preserve"> </w:t>
      </w:r>
      <w:proofErr w:type="spellStart"/>
      <w:r w:rsidRPr="001A2E17">
        <w:rPr>
          <w:b w:val="0"/>
          <w:i w:val="0"/>
          <w:color w:val="000000"/>
          <w:sz w:val="24"/>
          <w:szCs w:val="24"/>
        </w:rPr>
        <w:t>отырған</w:t>
      </w:r>
      <w:proofErr w:type="spellEnd"/>
      <w:r w:rsidRPr="001A2E17">
        <w:rPr>
          <w:b w:val="0"/>
          <w:i w:val="0"/>
          <w:color w:val="000000"/>
          <w:sz w:val="24"/>
          <w:szCs w:val="24"/>
        </w:rPr>
        <w:t xml:space="preserve"> </w:t>
      </w:r>
      <w:proofErr w:type="spellStart"/>
      <w:r w:rsidRPr="001A2E17">
        <w:rPr>
          <w:b w:val="0"/>
          <w:i w:val="0"/>
          <w:color w:val="000000"/>
          <w:sz w:val="24"/>
          <w:szCs w:val="24"/>
        </w:rPr>
        <w:t>құжаттарымның</w:t>
      </w:r>
      <w:proofErr w:type="spellEnd"/>
      <w:r w:rsidRPr="001A2E17">
        <w:rPr>
          <w:b w:val="0"/>
          <w:i w:val="0"/>
          <w:color w:val="000000"/>
          <w:sz w:val="24"/>
          <w:szCs w:val="24"/>
        </w:rPr>
        <w:t xml:space="preserve"> </w:t>
      </w:r>
      <w:proofErr w:type="spellStart"/>
      <w:r w:rsidRPr="001A2E17">
        <w:rPr>
          <w:b w:val="0"/>
          <w:i w:val="0"/>
          <w:color w:val="000000"/>
          <w:sz w:val="24"/>
          <w:szCs w:val="24"/>
        </w:rPr>
        <w:t>дәйектілігіне</w:t>
      </w:r>
      <w:proofErr w:type="spellEnd"/>
      <w:r w:rsidRPr="001A2E17">
        <w:rPr>
          <w:b w:val="0"/>
          <w:i w:val="0"/>
          <w:color w:val="000000"/>
          <w:sz w:val="24"/>
          <w:szCs w:val="24"/>
        </w:rPr>
        <w:t xml:space="preserve"> </w:t>
      </w:r>
      <w:proofErr w:type="spellStart"/>
      <w:r w:rsidRPr="001A2E17">
        <w:rPr>
          <w:b w:val="0"/>
          <w:i w:val="0"/>
          <w:color w:val="000000"/>
          <w:sz w:val="24"/>
          <w:szCs w:val="24"/>
        </w:rPr>
        <w:t>жауап</w:t>
      </w:r>
      <w:proofErr w:type="spellEnd"/>
      <w:r w:rsidRPr="001A2E17">
        <w:rPr>
          <w:b w:val="0"/>
          <w:i w:val="0"/>
          <w:color w:val="000000"/>
          <w:sz w:val="24"/>
          <w:szCs w:val="24"/>
        </w:rPr>
        <w:t xml:space="preserve"> </w:t>
      </w:r>
      <w:proofErr w:type="spellStart"/>
      <w:r w:rsidRPr="001A2E17">
        <w:rPr>
          <w:b w:val="0"/>
          <w:i w:val="0"/>
          <w:color w:val="000000"/>
          <w:sz w:val="24"/>
          <w:szCs w:val="24"/>
        </w:rPr>
        <w:t>беремін</w:t>
      </w:r>
      <w:proofErr w:type="spellEnd"/>
      <w:r w:rsidRPr="001A2E17">
        <w:rPr>
          <w:b w:val="0"/>
          <w:i w:val="0"/>
          <w:color w:val="000000"/>
          <w:sz w:val="24"/>
          <w:szCs w:val="24"/>
        </w:rPr>
        <w:t>.</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Қоса</w:t>
      </w:r>
      <w:proofErr w:type="spellEnd"/>
      <w:r w:rsidRPr="001A2E17">
        <w:rPr>
          <w:b w:val="0"/>
          <w:i w:val="0"/>
          <w:color w:val="000000"/>
          <w:sz w:val="24"/>
          <w:szCs w:val="24"/>
        </w:rPr>
        <w:t xml:space="preserve"> </w:t>
      </w:r>
      <w:proofErr w:type="spellStart"/>
      <w:r w:rsidRPr="001A2E17">
        <w:rPr>
          <w:b w:val="0"/>
          <w:i w:val="0"/>
          <w:color w:val="000000"/>
          <w:sz w:val="24"/>
          <w:szCs w:val="24"/>
        </w:rPr>
        <w:t>берілген</w:t>
      </w:r>
      <w:proofErr w:type="spellEnd"/>
      <w:r w:rsidRPr="001A2E17">
        <w:rPr>
          <w:b w:val="0"/>
          <w:i w:val="0"/>
          <w:color w:val="000000"/>
          <w:sz w:val="24"/>
          <w:szCs w:val="24"/>
        </w:rPr>
        <w:t xml:space="preserve"> </w:t>
      </w:r>
      <w:proofErr w:type="spellStart"/>
      <w:r w:rsidRPr="001A2E17">
        <w:rPr>
          <w:b w:val="0"/>
          <w:i w:val="0"/>
          <w:color w:val="000000"/>
          <w:sz w:val="24"/>
          <w:szCs w:val="24"/>
        </w:rPr>
        <w:t>құжаттар</w:t>
      </w:r>
      <w:proofErr w:type="spellEnd"/>
      <w:r w:rsidRPr="001A2E17">
        <w:rPr>
          <w:b w:val="0"/>
          <w:i w:val="0"/>
          <w:color w:val="000000"/>
          <w:sz w:val="24"/>
          <w:szCs w:val="24"/>
        </w:rPr>
        <w:t>:</w:t>
      </w:r>
    </w:p>
    <w:p w:rsidR="001E6B5F" w:rsidRPr="001A2E17" w:rsidRDefault="001E6B5F" w:rsidP="001E6B5F">
      <w:pPr>
        <w:jc w:val="both"/>
        <w:rPr>
          <w:b w:val="0"/>
          <w:i w:val="0"/>
          <w:sz w:val="24"/>
          <w:szCs w:val="24"/>
        </w:rPr>
      </w:pPr>
      <w:r w:rsidRPr="001A2E17">
        <w:rPr>
          <w:b w:val="0"/>
          <w:i w:val="0"/>
          <w:color w:val="000000"/>
          <w:sz w:val="24"/>
          <w:szCs w:val="24"/>
        </w:rPr>
        <w:t>      ______________________</w:t>
      </w:r>
    </w:p>
    <w:p w:rsidR="001E6B5F" w:rsidRPr="001A2E17" w:rsidRDefault="001E6B5F" w:rsidP="001E6B5F">
      <w:pPr>
        <w:jc w:val="both"/>
        <w:rPr>
          <w:b w:val="0"/>
          <w:i w:val="0"/>
          <w:sz w:val="24"/>
          <w:szCs w:val="24"/>
        </w:rPr>
      </w:pPr>
      <w:r w:rsidRPr="001A2E17">
        <w:rPr>
          <w:b w:val="0"/>
          <w:i w:val="0"/>
          <w:color w:val="000000"/>
          <w:sz w:val="24"/>
          <w:szCs w:val="24"/>
        </w:rPr>
        <w:t>      ______________________</w:t>
      </w:r>
    </w:p>
    <w:p w:rsidR="001E6B5F" w:rsidRPr="001A2E17" w:rsidRDefault="001E6B5F" w:rsidP="001E6B5F">
      <w:pPr>
        <w:jc w:val="both"/>
        <w:rPr>
          <w:b w:val="0"/>
          <w:i w:val="0"/>
          <w:sz w:val="24"/>
          <w:szCs w:val="24"/>
        </w:rPr>
      </w:pPr>
      <w:r w:rsidRPr="001A2E17">
        <w:rPr>
          <w:b w:val="0"/>
          <w:i w:val="0"/>
          <w:color w:val="000000"/>
          <w:sz w:val="24"/>
          <w:szCs w:val="24"/>
        </w:rPr>
        <w:t>      ______________________</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Мекен</w:t>
      </w:r>
      <w:proofErr w:type="spellEnd"/>
      <w:r w:rsidRPr="001A2E17">
        <w:rPr>
          <w:b w:val="0"/>
          <w:i w:val="0"/>
          <w:color w:val="000000"/>
          <w:sz w:val="24"/>
          <w:szCs w:val="24"/>
        </w:rPr>
        <w:t xml:space="preserve"> </w:t>
      </w:r>
      <w:proofErr w:type="spellStart"/>
      <w:r w:rsidRPr="001A2E17">
        <w:rPr>
          <w:b w:val="0"/>
          <w:i w:val="0"/>
          <w:color w:val="000000"/>
          <w:sz w:val="24"/>
          <w:szCs w:val="24"/>
        </w:rPr>
        <w:t>жайы</w:t>
      </w:r>
      <w:proofErr w:type="spellEnd"/>
      <w:r w:rsidRPr="001A2E17">
        <w:rPr>
          <w:b w:val="0"/>
          <w:i w:val="0"/>
          <w:color w:val="000000"/>
          <w:sz w:val="24"/>
          <w:szCs w:val="24"/>
        </w:rPr>
        <w:t>: ______________________</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Байланыс</w:t>
      </w:r>
      <w:proofErr w:type="spellEnd"/>
      <w:r w:rsidRPr="001A2E17">
        <w:rPr>
          <w:b w:val="0"/>
          <w:i w:val="0"/>
          <w:color w:val="000000"/>
          <w:sz w:val="24"/>
          <w:szCs w:val="24"/>
        </w:rPr>
        <w:t xml:space="preserve"> телефоны: ______________________</w:t>
      </w:r>
    </w:p>
    <w:p w:rsidR="001E6B5F" w:rsidRPr="001A2E17" w:rsidRDefault="001E6B5F" w:rsidP="001E6B5F">
      <w:pPr>
        <w:jc w:val="both"/>
        <w:rPr>
          <w:b w:val="0"/>
          <w:i w:val="0"/>
          <w:sz w:val="24"/>
          <w:szCs w:val="24"/>
        </w:rPr>
      </w:pPr>
      <w:r w:rsidRPr="001A2E17">
        <w:rPr>
          <w:b w:val="0"/>
          <w:i w:val="0"/>
          <w:color w:val="000000"/>
          <w:sz w:val="24"/>
          <w:szCs w:val="24"/>
        </w:rPr>
        <w:t>      e-</w:t>
      </w:r>
      <w:proofErr w:type="spellStart"/>
      <w:r w:rsidRPr="001A2E17">
        <w:rPr>
          <w:b w:val="0"/>
          <w:i w:val="0"/>
          <w:color w:val="000000"/>
          <w:sz w:val="24"/>
          <w:szCs w:val="24"/>
        </w:rPr>
        <w:t>maіl</w:t>
      </w:r>
      <w:proofErr w:type="spellEnd"/>
      <w:r w:rsidRPr="001A2E17">
        <w:rPr>
          <w:b w:val="0"/>
          <w:i w:val="0"/>
          <w:color w:val="000000"/>
          <w:sz w:val="24"/>
          <w:szCs w:val="24"/>
        </w:rPr>
        <w:t>: ______________________</w:t>
      </w:r>
    </w:p>
    <w:p w:rsidR="001E6B5F" w:rsidRPr="001A2E17" w:rsidRDefault="001E6B5F" w:rsidP="001E6B5F">
      <w:pPr>
        <w:jc w:val="both"/>
        <w:rPr>
          <w:b w:val="0"/>
          <w:i w:val="0"/>
          <w:sz w:val="24"/>
          <w:szCs w:val="24"/>
        </w:rPr>
      </w:pPr>
      <w:r w:rsidRPr="001A2E17">
        <w:rPr>
          <w:b w:val="0"/>
          <w:i w:val="0"/>
          <w:color w:val="000000"/>
          <w:sz w:val="24"/>
          <w:szCs w:val="24"/>
        </w:rPr>
        <w:t>      ЖСН: ______________________</w:t>
      </w:r>
    </w:p>
    <w:p w:rsidR="001E6B5F" w:rsidRPr="001A2E17" w:rsidRDefault="001E6B5F" w:rsidP="001E6B5F">
      <w:pPr>
        <w:jc w:val="both"/>
        <w:rPr>
          <w:b w:val="0"/>
          <w:i w:val="0"/>
          <w:sz w:val="24"/>
          <w:szCs w:val="24"/>
        </w:rPr>
      </w:pPr>
      <w:r w:rsidRPr="001A2E17">
        <w:rPr>
          <w:b w:val="0"/>
          <w:i w:val="0"/>
          <w:color w:val="000000"/>
          <w:sz w:val="24"/>
          <w:szCs w:val="24"/>
        </w:rPr>
        <w:t>      _________ ___________________________</w:t>
      </w:r>
    </w:p>
    <w:p w:rsidR="001E6B5F" w:rsidRPr="001A2E17" w:rsidRDefault="001E6B5F" w:rsidP="001E6B5F">
      <w:pPr>
        <w:jc w:val="both"/>
        <w:rPr>
          <w:b w:val="0"/>
          <w:i w:val="0"/>
          <w:color w:val="000000"/>
          <w:sz w:val="24"/>
          <w:szCs w:val="24"/>
        </w:rPr>
      </w:pPr>
      <w:r w:rsidRPr="001A2E17">
        <w:rPr>
          <w:b w:val="0"/>
          <w:i w:val="0"/>
          <w:color w:val="000000"/>
          <w:sz w:val="24"/>
          <w:szCs w:val="24"/>
        </w:rPr>
        <w:t>      (</w:t>
      </w:r>
      <w:proofErr w:type="spellStart"/>
      <w:r w:rsidRPr="001A2E17">
        <w:rPr>
          <w:b w:val="0"/>
          <w:i w:val="0"/>
          <w:color w:val="000000"/>
          <w:sz w:val="24"/>
          <w:szCs w:val="24"/>
        </w:rPr>
        <w:t>қолы</w:t>
      </w:r>
      <w:proofErr w:type="spellEnd"/>
      <w:r w:rsidRPr="001A2E17">
        <w:rPr>
          <w:b w:val="0"/>
          <w:i w:val="0"/>
          <w:color w:val="000000"/>
          <w:sz w:val="24"/>
          <w:szCs w:val="24"/>
        </w:rPr>
        <w:t>) (</w:t>
      </w:r>
      <w:proofErr w:type="spellStart"/>
      <w:r w:rsidRPr="001A2E17">
        <w:rPr>
          <w:b w:val="0"/>
          <w:i w:val="0"/>
          <w:color w:val="000000"/>
          <w:sz w:val="24"/>
          <w:szCs w:val="24"/>
        </w:rPr>
        <w:t>Тегі</w:t>
      </w:r>
      <w:proofErr w:type="spellEnd"/>
      <w:r w:rsidRPr="001A2E17">
        <w:rPr>
          <w:b w:val="0"/>
          <w:i w:val="0"/>
          <w:color w:val="000000"/>
          <w:sz w:val="24"/>
          <w:szCs w:val="24"/>
        </w:rPr>
        <w:t xml:space="preserve">, </w:t>
      </w:r>
      <w:proofErr w:type="spellStart"/>
      <w:r w:rsidRPr="001A2E17">
        <w:rPr>
          <w:b w:val="0"/>
          <w:i w:val="0"/>
          <w:color w:val="000000"/>
          <w:sz w:val="24"/>
          <w:szCs w:val="24"/>
        </w:rPr>
        <w:t>аты</w:t>
      </w:r>
      <w:proofErr w:type="spellEnd"/>
      <w:r w:rsidRPr="001A2E17">
        <w:rPr>
          <w:b w:val="0"/>
          <w:i w:val="0"/>
          <w:color w:val="000000"/>
          <w:sz w:val="24"/>
          <w:szCs w:val="24"/>
        </w:rPr>
        <w:t xml:space="preserve">, </w:t>
      </w:r>
      <w:proofErr w:type="spellStart"/>
      <w:r w:rsidRPr="001A2E17">
        <w:rPr>
          <w:b w:val="0"/>
          <w:i w:val="0"/>
          <w:color w:val="000000"/>
          <w:sz w:val="24"/>
          <w:szCs w:val="24"/>
        </w:rPr>
        <w:t>әкесінің</w:t>
      </w:r>
      <w:proofErr w:type="spellEnd"/>
      <w:r w:rsidRPr="001A2E17">
        <w:rPr>
          <w:b w:val="0"/>
          <w:i w:val="0"/>
          <w:color w:val="000000"/>
          <w:sz w:val="24"/>
          <w:szCs w:val="24"/>
        </w:rPr>
        <w:t xml:space="preserve"> </w:t>
      </w:r>
      <w:proofErr w:type="spellStart"/>
      <w:r w:rsidRPr="001A2E17">
        <w:rPr>
          <w:b w:val="0"/>
          <w:i w:val="0"/>
          <w:color w:val="000000"/>
          <w:sz w:val="24"/>
          <w:szCs w:val="24"/>
        </w:rPr>
        <w:t>аты</w:t>
      </w:r>
      <w:proofErr w:type="spellEnd"/>
      <w:r w:rsidRPr="001A2E17">
        <w:rPr>
          <w:b w:val="0"/>
          <w:i w:val="0"/>
          <w:color w:val="000000"/>
          <w:sz w:val="24"/>
          <w:szCs w:val="24"/>
        </w:rPr>
        <w:t xml:space="preserve"> (</w:t>
      </w:r>
      <w:proofErr w:type="spellStart"/>
      <w:r w:rsidRPr="001A2E17">
        <w:rPr>
          <w:b w:val="0"/>
          <w:i w:val="0"/>
          <w:color w:val="000000"/>
          <w:sz w:val="24"/>
          <w:szCs w:val="24"/>
        </w:rPr>
        <w:t>болған</w:t>
      </w:r>
      <w:proofErr w:type="spellEnd"/>
      <w:r w:rsidRPr="001A2E17">
        <w:rPr>
          <w:b w:val="0"/>
          <w:i w:val="0"/>
          <w:color w:val="000000"/>
          <w:sz w:val="24"/>
          <w:szCs w:val="24"/>
        </w:rPr>
        <w:t xml:space="preserve"> </w:t>
      </w:r>
      <w:proofErr w:type="spellStart"/>
      <w:r w:rsidRPr="001A2E17">
        <w:rPr>
          <w:b w:val="0"/>
          <w:i w:val="0"/>
          <w:color w:val="000000"/>
          <w:sz w:val="24"/>
          <w:szCs w:val="24"/>
        </w:rPr>
        <w:t>жағдайда</w:t>
      </w:r>
      <w:proofErr w:type="spellEnd"/>
      <w:r w:rsidRPr="001A2E17">
        <w:rPr>
          <w:b w:val="0"/>
          <w:i w:val="0"/>
          <w:color w:val="000000"/>
          <w:sz w:val="24"/>
          <w:szCs w:val="24"/>
        </w:rPr>
        <w:t>))</w:t>
      </w:r>
    </w:p>
    <w:p w:rsidR="001E6B5F" w:rsidRDefault="001E6B5F" w:rsidP="001E6B5F">
      <w:pPr>
        <w:jc w:val="both"/>
        <w:rPr>
          <w:b w:val="0"/>
          <w:i w:val="0"/>
          <w:color w:val="000000"/>
        </w:rPr>
      </w:pPr>
    </w:p>
    <w:tbl>
      <w:tblPr>
        <w:tblW w:w="0" w:type="auto"/>
        <w:tblCellSpacing w:w="0" w:type="auto"/>
        <w:tblLook w:val="04A0" w:firstRow="1" w:lastRow="0" w:firstColumn="1" w:lastColumn="0" w:noHBand="0" w:noVBand="1"/>
      </w:tblPr>
      <w:tblGrid>
        <w:gridCol w:w="5520"/>
        <w:gridCol w:w="3835"/>
      </w:tblGrid>
      <w:tr w:rsidR="001E6B5F" w:rsidRPr="006C6EEE" w:rsidTr="00267BA4">
        <w:trPr>
          <w:trHeight w:val="30"/>
          <w:tblCellSpacing w:w="0" w:type="auto"/>
        </w:trPr>
        <w:tc>
          <w:tcPr>
            <w:tcW w:w="5520" w:type="dxa"/>
            <w:tcMar>
              <w:top w:w="15" w:type="dxa"/>
              <w:left w:w="15" w:type="dxa"/>
              <w:bottom w:w="15" w:type="dxa"/>
              <w:right w:w="15" w:type="dxa"/>
            </w:tcMar>
            <w:vAlign w:val="center"/>
          </w:tcPr>
          <w:p w:rsidR="001E6B5F" w:rsidRPr="006C6EEE" w:rsidRDefault="001E6B5F" w:rsidP="00267BA4">
            <w:pPr>
              <w:rPr>
                <w:b w:val="0"/>
                <w:i w:val="0"/>
              </w:rPr>
            </w:pPr>
          </w:p>
        </w:tc>
        <w:tc>
          <w:tcPr>
            <w:tcW w:w="3835" w:type="dxa"/>
            <w:tcMar>
              <w:top w:w="15" w:type="dxa"/>
              <w:left w:w="15" w:type="dxa"/>
              <w:bottom w:w="15" w:type="dxa"/>
              <w:right w:w="15" w:type="dxa"/>
            </w:tcMar>
            <w:vAlign w:val="center"/>
          </w:tcPr>
          <w:p w:rsidR="001E6B5F" w:rsidRPr="006C6EEE" w:rsidRDefault="001E6B5F" w:rsidP="00267BA4">
            <w:pPr>
              <w:rPr>
                <w:b w:val="0"/>
                <w:i w:val="0"/>
              </w:rPr>
            </w:pPr>
            <w:r w:rsidRPr="006C6EEE">
              <w:rPr>
                <w:b w:val="0"/>
                <w:i w:val="0"/>
                <w:color w:val="000000"/>
                <w:sz w:val="20"/>
              </w:rPr>
              <w:t xml:space="preserve"> "___"_______________ 20 __ ж.</w:t>
            </w:r>
          </w:p>
        </w:tc>
      </w:tr>
      <w:tr w:rsidR="001E6B5F" w:rsidRPr="006C6EEE" w:rsidTr="00267BA4">
        <w:trPr>
          <w:trHeight w:val="30"/>
          <w:tblCellSpacing w:w="0" w:type="auto"/>
        </w:trPr>
        <w:tc>
          <w:tcPr>
            <w:tcW w:w="5520" w:type="dxa"/>
            <w:tcMar>
              <w:top w:w="15" w:type="dxa"/>
              <w:left w:w="15" w:type="dxa"/>
              <w:bottom w:w="15" w:type="dxa"/>
              <w:right w:w="15" w:type="dxa"/>
            </w:tcMar>
            <w:vAlign w:val="center"/>
          </w:tcPr>
          <w:p w:rsidR="001E6B5F" w:rsidRPr="006C6EEE" w:rsidRDefault="001E6B5F" w:rsidP="00267BA4">
            <w:pPr>
              <w:rPr>
                <w:b w:val="0"/>
                <w:i w:val="0"/>
              </w:rPr>
            </w:pPr>
            <w:r w:rsidRPr="006C6EEE">
              <w:rPr>
                <w:b w:val="0"/>
                <w:i w:val="0"/>
                <w:color w:val="000000"/>
                <w:sz w:val="20"/>
              </w:rPr>
              <w:t> </w:t>
            </w:r>
          </w:p>
        </w:tc>
        <w:tc>
          <w:tcPr>
            <w:tcW w:w="3835" w:type="dxa"/>
            <w:tcMar>
              <w:top w:w="15" w:type="dxa"/>
              <w:left w:w="15" w:type="dxa"/>
              <w:bottom w:w="15" w:type="dxa"/>
              <w:right w:w="15" w:type="dxa"/>
            </w:tcMar>
            <w:vAlign w:val="center"/>
          </w:tcPr>
          <w:p w:rsidR="001E6B5F" w:rsidRPr="006C6EEE" w:rsidRDefault="001E6B5F" w:rsidP="00267BA4">
            <w:pPr>
              <w:rPr>
                <w:b w:val="0"/>
                <w:i w:val="0"/>
              </w:rPr>
            </w:pPr>
            <w:r w:rsidRPr="006C6EEE">
              <w:rPr>
                <w:b w:val="0"/>
                <w:i w:val="0"/>
                <w:color w:val="000000"/>
                <w:sz w:val="20"/>
              </w:rPr>
              <w:t xml:space="preserve">"Б" </w:t>
            </w:r>
            <w:proofErr w:type="spellStart"/>
            <w:r w:rsidRPr="006C6EEE">
              <w:rPr>
                <w:b w:val="0"/>
                <w:i w:val="0"/>
                <w:color w:val="000000"/>
                <w:sz w:val="20"/>
              </w:rPr>
              <w:t>корпусының</w:t>
            </w:r>
            <w:proofErr w:type="spellEnd"/>
            <w:r w:rsidRPr="006C6EEE">
              <w:rPr>
                <w:b w:val="0"/>
                <w:i w:val="0"/>
                <w:color w:val="000000"/>
                <w:sz w:val="20"/>
              </w:rPr>
              <w:t xml:space="preserve"> </w:t>
            </w:r>
            <w:proofErr w:type="spellStart"/>
            <w:r w:rsidRPr="006C6EEE">
              <w:rPr>
                <w:b w:val="0"/>
                <w:i w:val="0"/>
                <w:color w:val="000000"/>
                <w:sz w:val="20"/>
              </w:rPr>
              <w:t>мемлекеттік</w:t>
            </w:r>
            <w:proofErr w:type="spellEnd"/>
            <w:r w:rsidRPr="006C6EEE">
              <w:rPr>
                <w:b w:val="0"/>
                <w:i w:val="0"/>
              </w:rPr>
              <w:br/>
            </w:r>
            <w:proofErr w:type="spellStart"/>
            <w:r w:rsidRPr="006C6EEE">
              <w:rPr>
                <w:b w:val="0"/>
                <w:i w:val="0"/>
                <w:color w:val="000000"/>
                <w:sz w:val="20"/>
              </w:rPr>
              <w:t>ә</w:t>
            </w:r>
            <w:proofErr w:type="gramStart"/>
            <w:r w:rsidRPr="006C6EEE">
              <w:rPr>
                <w:b w:val="0"/>
                <w:i w:val="0"/>
                <w:color w:val="000000"/>
                <w:sz w:val="20"/>
              </w:rPr>
              <w:t>к</w:t>
            </w:r>
            <w:proofErr w:type="gramEnd"/>
            <w:r w:rsidRPr="006C6EEE">
              <w:rPr>
                <w:b w:val="0"/>
                <w:i w:val="0"/>
                <w:color w:val="000000"/>
                <w:sz w:val="20"/>
              </w:rPr>
              <w:t>імшілік</w:t>
            </w:r>
            <w:proofErr w:type="spellEnd"/>
            <w:r w:rsidRPr="006C6EEE">
              <w:rPr>
                <w:b w:val="0"/>
                <w:i w:val="0"/>
                <w:color w:val="000000"/>
                <w:sz w:val="20"/>
              </w:rPr>
              <w:t xml:space="preserve"> </w:t>
            </w:r>
            <w:proofErr w:type="spellStart"/>
            <w:r w:rsidRPr="006C6EEE">
              <w:rPr>
                <w:b w:val="0"/>
                <w:i w:val="0"/>
                <w:color w:val="000000"/>
                <w:sz w:val="20"/>
              </w:rPr>
              <w:t>лауазымына</w:t>
            </w:r>
            <w:proofErr w:type="spellEnd"/>
            <w:r w:rsidRPr="006C6EEE">
              <w:rPr>
                <w:b w:val="0"/>
                <w:i w:val="0"/>
              </w:rPr>
              <w:br/>
            </w:r>
            <w:proofErr w:type="spellStart"/>
            <w:r w:rsidRPr="006C6EEE">
              <w:rPr>
                <w:b w:val="0"/>
                <w:i w:val="0"/>
                <w:color w:val="000000"/>
                <w:sz w:val="20"/>
              </w:rPr>
              <w:t>орналасуға</w:t>
            </w:r>
            <w:proofErr w:type="spellEnd"/>
            <w:r w:rsidRPr="006C6EEE">
              <w:rPr>
                <w:b w:val="0"/>
                <w:i w:val="0"/>
                <w:color w:val="000000"/>
                <w:sz w:val="20"/>
              </w:rPr>
              <w:t xml:space="preserve"> конкурс </w:t>
            </w:r>
            <w:proofErr w:type="spellStart"/>
            <w:r w:rsidRPr="006C6EEE">
              <w:rPr>
                <w:b w:val="0"/>
                <w:i w:val="0"/>
                <w:color w:val="000000"/>
                <w:sz w:val="20"/>
              </w:rPr>
              <w:t>өткізу</w:t>
            </w:r>
            <w:proofErr w:type="spellEnd"/>
            <w:r w:rsidRPr="006C6EEE">
              <w:rPr>
                <w:b w:val="0"/>
                <w:i w:val="0"/>
              </w:rPr>
              <w:br/>
            </w:r>
            <w:proofErr w:type="spellStart"/>
            <w:r w:rsidRPr="006C6EEE">
              <w:rPr>
                <w:b w:val="0"/>
                <w:i w:val="0"/>
                <w:color w:val="000000"/>
                <w:sz w:val="20"/>
              </w:rPr>
              <w:t>қағидаларының</w:t>
            </w:r>
            <w:proofErr w:type="spellEnd"/>
            <w:r w:rsidRPr="006C6EEE">
              <w:rPr>
                <w:b w:val="0"/>
                <w:i w:val="0"/>
                <w:color w:val="000000"/>
                <w:sz w:val="20"/>
              </w:rPr>
              <w:t xml:space="preserve"> </w:t>
            </w:r>
            <w:r w:rsidRPr="006C6EEE">
              <w:rPr>
                <w:b w:val="0"/>
                <w:i w:val="0"/>
              </w:rPr>
              <w:br/>
            </w:r>
            <w:r w:rsidRPr="006C6EEE">
              <w:rPr>
                <w:b w:val="0"/>
                <w:i w:val="0"/>
                <w:color w:val="000000"/>
                <w:sz w:val="20"/>
              </w:rPr>
              <w:t>3-қосымшасы</w:t>
            </w:r>
          </w:p>
        </w:tc>
      </w:tr>
      <w:tr w:rsidR="001E6B5F" w:rsidRPr="006C6EEE" w:rsidTr="00267BA4">
        <w:trPr>
          <w:trHeight w:val="30"/>
          <w:tblCellSpacing w:w="0" w:type="auto"/>
        </w:trPr>
        <w:tc>
          <w:tcPr>
            <w:tcW w:w="5520" w:type="dxa"/>
            <w:tcMar>
              <w:top w:w="15" w:type="dxa"/>
              <w:left w:w="15" w:type="dxa"/>
              <w:bottom w:w="15" w:type="dxa"/>
              <w:right w:w="15" w:type="dxa"/>
            </w:tcMar>
            <w:vAlign w:val="center"/>
          </w:tcPr>
          <w:p w:rsidR="001E6B5F" w:rsidRPr="006C6EEE" w:rsidRDefault="001E6B5F" w:rsidP="00267BA4">
            <w:pPr>
              <w:rPr>
                <w:b w:val="0"/>
                <w:i w:val="0"/>
              </w:rPr>
            </w:pPr>
            <w:r w:rsidRPr="006C6EEE">
              <w:rPr>
                <w:b w:val="0"/>
                <w:i w:val="0"/>
                <w:color w:val="000000"/>
                <w:sz w:val="20"/>
              </w:rPr>
              <w:t> </w:t>
            </w:r>
          </w:p>
        </w:tc>
        <w:tc>
          <w:tcPr>
            <w:tcW w:w="3835" w:type="dxa"/>
            <w:tcMar>
              <w:top w:w="15" w:type="dxa"/>
              <w:left w:w="15" w:type="dxa"/>
              <w:bottom w:w="15" w:type="dxa"/>
              <w:right w:w="15" w:type="dxa"/>
            </w:tcMar>
            <w:vAlign w:val="center"/>
          </w:tcPr>
          <w:p w:rsidR="001E6B5F" w:rsidRDefault="001E6B5F" w:rsidP="00267BA4">
            <w:pPr>
              <w:rPr>
                <w:b w:val="0"/>
                <w:i w:val="0"/>
                <w:color w:val="000000"/>
                <w:sz w:val="20"/>
              </w:rPr>
            </w:pPr>
            <w:proofErr w:type="spellStart"/>
            <w:r w:rsidRPr="006C6EEE">
              <w:rPr>
                <w:b w:val="0"/>
                <w:i w:val="0"/>
                <w:color w:val="000000"/>
                <w:sz w:val="20"/>
              </w:rPr>
              <w:t>Нысан</w:t>
            </w:r>
            <w:proofErr w:type="spellEnd"/>
          </w:p>
          <w:p w:rsidR="001E6B5F" w:rsidRPr="006C6EEE" w:rsidRDefault="001E6B5F" w:rsidP="00267BA4">
            <w:pPr>
              <w:rPr>
                <w:b w:val="0"/>
                <w:i w:val="0"/>
              </w:rPr>
            </w:pPr>
          </w:p>
        </w:tc>
      </w:tr>
    </w:tbl>
    <w:p w:rsidR="001E6B5F" w:rsidRPr="006C6EEE" w:rsidRDefault="001E6B5F" w:rsidP="001E6B5F">
      <w:pPr>
        <w:rPr>
          <w:i w:val="0"/>
        </w:rPr>
      </w:pPr>
      <w:bookmarkStart w:id="6" w:name="z143"/>
      <w:r w:rsidRPr="006C6EEE">
        <w:rPr>
          <w:i w:val="0"/>
          <w:color w:val="000000"/>
        </w:rPr>
        <w:t xml:space="preserve"> "Б" КОРПУСЫНЫҢ ӘКІМШІЛІК МЕМЛЕКЕТТІК ЛАУАЗЫМЫНА КАНДИДАТТЫҢ ҚЫЗМЕТТІК ТІ</w:t>
      </w:r>
      <w:proofErr w:type="gramStart"/>
      <w:r w:rsidRPr="006C6EEE">
        <w:rPr>
          <w:i w:val="0"/>
          <w:color w:val="000000"/>
        </w:rPr>
        <w:t>З</w:t>
      </w:r>
      <w:proofErr w:type="gramEnd"/>
      <w:r w:rsidRPr="006C6EEE">
        <w:rPr>
          <w:i w:val="0"/>
          <w:color w:val="000000"/>
        </w:rPr>
        <w:t>ІМІ 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4"/>
        <w:gridCol w:w="2969"/>
        <w:gridCol w:w="2654"/>
        <w:gridCol w:w="2993"/>
      </w:tblGrid>
      <w:tr w:rsidR="001E6B5F" w:rsidRPr="006C6EEE" w:rsidTr="00267BA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
          <w:p w:rsidR="001E6B5F" w:rsidRPr="006C6EEE" w:rsidRDefault="001E6B5F" w:rsidP="00267BA4">
            <w:pPr>
              <w:spacing w:after="20"/>
              <w:ind w:left="20"/>
              <w:jc w:val="both"/>
              <w:rPr>
                <w:b w:val="0"/>
                <w:i w:val="0"/>
              </w:rPr>
            </w:pPr>
            <w:r w:rsidRPr="006C6EEE">
              <w:rPr>
                <w:b w:val="0"/>
                <w:i w:val="0"/>
                <w:color w:val="000000"/>
                <w:sz w:val="20"/>
              </w:rPr>
              <w:t>________________________________________</w:t>
            </w:r>
            <w:r w:rsidRPr="006C6EEE">
              <w:rPr>
                <w:b w:val="0"/>
                <w:i w:val="0"/>
              </w:rPr>
              <w:br/>
            </w:r>
            <w:proofErr w:type="spellStart"/>
            <w:r w:rsidRPr="006C6EEE">
              <w:rPr>
                <w:b w:val="0"/>
                <w:i w:val="0"/>
                <w:color w:val="000000"/>
                <w:sz w:val="20"/>
              </w:rPr>
              <w:t>тегі</w:t>
            </w:r>
            <w:proofErr w:type="spellEnd"/>
            <w:r w:rsidRPr="006C6EEE">
              <w:rPr>
                <w:b w:val="0"/>
                <w:i w:val="0"/>
                <w:color w:val="000000"/>
                <w:sz w:val="20"/>
              </w:rPr>
              <w:t xml:space="preserve">, </w:t>
            </w:r>
            <w:proofErr w:type="spellStart"/>
            <w:r w:rsidRPr="006C6EEE">
              <w:rPr>
                <w:b w:val="0"/>
                <w:i w:val="0"/>
                <w:color w:val="000000"/>
                <w:sz w:val="20"/>
              </w:rPr>
              <w:t>аты</w:t>
            </w:r>
            <w:proofErr w:type="spellEnd"/>
            <w:r w:rsidRPr="006C6EEE">
              <w:rPr>
                <w:b w:val="0"/>
                <w:i w:val="0"/>
                <w:color w:val="000000"/>
                <w:sz w:val="20"/>
              </w:rPr>
              <w:t xml:space="preserve"> </w:t>
            </w:r>
            <w:proofErr w:type="spellStart"/>
            <w:r w:rsidRPr="006C6EEE">
              <w:rPr>
                <w:b w:val="0"/>
                <w:i w:val="0"/>
                <w:color w:val="000000"/>
                <w:sz w:val="20"/>
              </w:rPr>
              <w:t>және</w:t>
            </w:r>
            <w:proofErr w:type="spellEnd"/>
            <w:r w:rsidRPr="006C6EEE">
              <w:rPr>
                <w:b w:val="0"/>
                <w:i w:val="0"/>
                <w:color w:val="000000"/>
                <w:sz w:val="20"/>
              </w:rPr>
              <w:t xml:space="preserve"> </w:t>
            </w:r>
            <w:proofErr w:type="spellStart"/>
            <w:r w:rsidRPr="006C6EEE">
              <w:rPr>
                <w:b w:val="0"/>
                <w:i w:val="0"/>
                <w:color w:val="000000"/>
                <w:sz w:val="20"/>
              </w:rPr>
              <w:t>әкесінің</w:t>
            </w:r>
            <w:proofErr w:type="spellEnd"/>
            <w:r w:rsidRPr="006C6EEE">
              <w:rPr>
                <w:b w:val="0"/>
                <w:i w:val="0"/>
                <w:color w:val="000000"/>
                <w:sz w:val="20"/>
              </w:rPr>
              <w:t xml:space="preserve"> </w:t>
            </w:r>
            <w:proofErr w:type="spellStart"/>
            <w:r w:rsidRPr="006C6EEE">
              <w:rPr>
                <w:b w:val="0"/>
                <w:i w:val="0"/>
                <w:color w:val="000000"/>
                <w:sz w:val="20"/>
              </w:rPr>
              <w:t>аты</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36"/>
            </w:tblGrid>
            <w:tr w:rsidR="001E6B5F" w:rsidRPr="006C6EEE" w:rsidTr="00267BA4">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ФОТО</w:t>
                  </w:r>
                  <w:r w:rsidRPr="006C6EEE">
                    <w:rPr>
                      <w:b w:val="0"/>
                      <w:i w:val="0"/>
                    </w:rPr>
                    <w:br/>
                  </w:r>
                  <w:r w:rsidRPr="006C6EEE">
                    <w:rPr>
                      <w:b w:val="0"/>
                      <w:i w:val="0"/>
                      <w:color w:val="000000"/>
                      <w:sz w:val="20"/>
                    </w:rPr>
                    <w:t>(</w:t>
                  </w:r>
                  <w:proofErr w:type="spellStart"/>
                  <w:r w:rsidRPr="006C6EEE">
                    <w:rPr>
                      <w:b w:val="0"/>
                      <w:i w:val="0"/>
                      <w:color w:val="000000"/>
                      <w:sz w:val="20"/>
                    </w:rPr>
                    <w:t>түрлі</w:t>
                  </w:r>
                  <w:proofErr w:type="spellEnd"/>
                  <w:r w:rsidRPr="006C6EEE">
                    <w:rPr>
                      <w:b w:val="0"/>
                      <w:i w:val="0"/>
                      <w:color w:val="000000"/>
                      <w:sz w:val="20"/>
                    </w:rPr>
                    <w:t xml:space="preserve"> </w:t>
                  </w:r>
                  <w:proofErr w:type="spellStart"/>
                  <w:r w:rsidRPr="006C6EEE">
                    <w:rPr>
                      <w:b w:val="0"/>
                      <w:i w:val="0"/>
                      <w:color w:val="000000"/>
                      <w:sz w:val="20"/>
                    </w:rPr>
                    <w:t>тү</w:t>
                  </w:r>
                  <w:proofErr w:type="gramStart"/>
                  <w:r w:rsidRPr="006C6EEE">
                    <w:rPr>
                      <w:b w:val="0"/>
                      <w:i w:val="0"/>
                      <w:color w:val="000000"/>
                      <w:sz w:val="20"/>
                    </w:rPr>
                    <w:t>ст</w:t>
                  </w:r>
                  <w:proofErr w:type="gramEnd"/>
                  <w:r w:rsidRPr="006C6EEE">
                    <w:rPr>
                      <w:b w:val="0"/>
                      <w:i w:val="0"/>
                      <w:color w:val="000000"/>
                      <w:sz w:val="20"/>
                    </w:rPr>
                    <w:t>і</w:t>
                  </w:r>
                  <w:proofErr w:type="spellEnd"/>
                  <w:r w:rsidRPr="006C6EEE">
                    <w:rPr>
                      <w:b w:val="0"/>
                      <w:i w:val="0"/>
                      <w:color w:val="000000"/>
                      <w:sz w:val="20"/>
                    </w:rPr>
                    <w:t>/ цветное,</w:t>
                  </w:r>
                  <w:r w:rsidRPr="006C6EEE">
                    <w:rPr>
                      <w:b w:val="0"/>
                      <w:i w:val="0"/>
                    </w:rPr>
                    <w:br/>
                  </w:r>
                  <w:r w:rsidRPr="006C6EEE">
                    <w:rPr>
                      <w:b w:val="0"/>
                      <w:i w:val="0"/>
                      <w:color w:val="000000"/>
                      <w:sz w:val="20"/>
                    </w:rPr>
                    <w:t>3х4)</w:t>
                  </w:r>
                </w:p>
              </w:tc>
            </w:tr>
          </w:tbl>
          <w:p w:rsidR="001E6B5F" w:rsidRPr="006C6EEE" w:rsidRDefault="001E6B5F" w:rsidP="00267BA4">
            <w:pPr>
              <w:rPr>
                <w:b w:val="0"/>
                <w:i w:val="0"/>
              </w:rPr>
            </w:pPr>
          </w:p>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_______________________________________</w:t>
            </w:r>
            <w:r w:rsidRPr="006C6EEE">
              <w:rPr>
                <w:b w:val="0"/>
                <w:i w:val="0"/>
              </w:rPr>
              <w:br/>
            </w:r>
            <w:proofErr w:type="spellStart"/>
            <w:r w:rsidRPr="006C6EEE">
              <w:rPr>
                <w:b w:val="0"/>
                <w:i w:val="0"/>
                <w:color w:val="000000"/>
                <w:sz w:val="20"/>
              </w:rPr>
              <w:t>лауазымы</w:t>
            </w:r>
            <w:proofErr w:type="spellEnd"/>
            <w:r w:rsidRPr="006C6EEE">
              <w:rPr>
                <w:b w:val="0"/>
                <w:i w:val="0"/>
                <w:color w:val="000000"/>
                <w:sz w:val="20"/>
              </w:rPr>
              <w:t xml:space="preserve">/должность, </w:t>
            </w:r>
            <w:proofErr w:type="spellStart"/>
            <w:r w:rsidRPr="006C6EEE">
              <w:rPr>
                <w:b w:val="0"/>
                <w:i w:val="0"/>
                <w:color w:val="000000"/>
                <w:sz w:val="20"/>
              </w:rPr>
              <w:t>санаты</w:t>
            </w:r>
            <w:proofErr w:type="spellEnd"/>
            <w:r w:rsidRPr="006C6EEE">
              <w:rPr>
                <w:b w:val="0"/>
                <w:i w:val="0"/>
                <w:color w:val="000000"/>
                <w:sz w:val="20"/>
              </w:rPr>
              <w:t>/категория</w:t>
            </w:r>
            <w:r w:rsidRPr="006C6EEE">
              <w:rPr>
                <w:b w:val="0"/>
                <w:i w:val="0"/>
              </w:rPr>
              <w:br/>
            </w:r>
            <w:r w:rsidRPr="006C6EEE">
              <w:rPr>
                <w:b w:val="0"/>
                <w:i w:val="0"/>
                <w:color w:val="000000"/>
                <w:sz w:val="20"/>
              </w:rPr>
              <w:t>(</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/при наличии)</w:t>
            </w:r>
          </w:p>
        </w:tc>
        <w:tc>
          <w:tcPr>
            <w:tcW w:w="0" w:type="auto"/>
            <w:vMerge/>
            <w:tcBorders>
              <w:top w:val="nil"/>
              <w:left w:val="single" w:sz="5" w:space="0" w:color="CFCFCF"/>
              <w:bottom w:val="single" w:sz="5" w:space="0" w:color="CFCFCF"/>
              <w:right w:val="single" w:sz="5" w:space="0" w:color="CFCFCF"/>
            </w:tcBorders>
          </w:tcPr>
          <w:p w:rsidR="001E6B5F" w:rsidRPr="006C6EEE" w:rsidRDefault="001E6B5F" w:rsidP="00267BA4">
            <w:pPr>
              <w:rPr>
                <w:b w:val="0"/>
                <w:i w:val="0"/>
              </w:rPr>
            </w:pPr>
          </w:p>
        </w:tc>
      </w:tr>
      <w:tr w:rsidR="001E6B5F" w:rsidRPr="006C6EEE" w:rsidTr="00267BA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_______________________________________</w:t>
            </w:r>
            <w:r w:rsidRPr="006C6EEE">
              <w:rPr>
                <w:b w:val="0"/>
                <w:i w:val="0"/>
              </w:rPr>
              <w:br/>
            </w:r>
            <w:r w:rsidRPr="006C6EEE">
              <w:rPr>
                <w:b w:val="0"/>
                <w:i w:val="0"/>
                <w:color w:val="000000"/>
                <w:sz w:val="20"/>
              </w:rPr>
              <w:t>(</w:t>
            </w:r>
            <w:proofErr w:type="spellStart"/>
            <w:r w:rsidRPr="006C6EEE">
              <w:rPr>
                <w:b w:val="0"/>
                <w:i w:val="0"/>
                <w:color w:val="000000"/>
                <w:sz w:val="20"/>
              </w:rPr>
              <w:t>жеке</w:t>
            </w:r>
            <w:proofErr w:type="spellEnd"/>
            <w:r w:rsidRPr="006C6EEE">
              <w:rPr>
                <w:b w:val="0"/>
                <w:i w:val="0"/>
                <w:color w:val="000000"/>
                <w:sz w:val="20"/>
              </w:rPr>
              <w:t xml:space="preserve"> </w:t>
            </w:r>
            <w:proofErr w:type="spellStart"/>
            <w:r w:rsidRPr="006C6EEE">
              <w:rPr>
                <w:b w:val="0"/>
                <w:i w:val="0"/>
                <w:color w:val="000000"/>
                <w:sz w:val="20"/>
              </w:rPr>
              <w:t>сәйкестендіру</w:t>
            </w:r>
            <w:proofErr w:type="spellEnd"/>
            <w:r w:rsidRPr="006C6EEE">
              <w:rPr>
                <w:b w:val="0"/>
                <w:i w:val="0"/>
                <w:color w:val="000000"/>
                <w:sz w:val="20"/>
              </w:rPr>
              <w:t xml:space="preserve"> </w:t>
            </w:r>
            <w:proofErr w:type="spellStart"/>
            <w:r w:rsidRPr="006C6EEE">
              <w:rPr>
                <w:b w:val="0"/>
                <w:i w:val="0"/>
                <w:color w:val="000000"/>
                <w:sz w:val="20"/>
              </w:rPr>
              <w:t>нөмі</w:t>
            </w:r>
            <w:proofErr w:type="gramStart"/>
            <w:r w:rsidRPr="006C6EEE">
              <w:rPr>
                <w:b w:val="0"/>
                <w:i w:val="0"/>
                <w:color w:val="000000"/>
                <w:sz w:val="20"/>
              </w:rPr>
              <w:t>р</w:t>
            </w:r>
            <w:proofErr w:type="gramEnd"/>
            <w:r w:rsidRPr="006C6EEE">
              <w:rPr>
                <w:b w:val="0"/>
                <w:i w:val="0"/>
                <w:color w:val="000000"/>
                <w:sz w:val="20"/>
              </w:rPr>
              <w:t>і</w:t>
            </w:r>
            <w:proofErr w:type="spellEnd"/>
            <w:r w:rsidRPr="006C6EEE">
              <w:rPr>
                <w:b w:val="0"/>
                <w:i w:val="0"/>
                <w:color w:val="000000"/>
                <w:sz w:val="20"/>
              </w:rPr>
              <w:t xml:space="preserve"> / индивидуальный</w:t>
            </w:r>
            <w:r w:rsidRPr="006C6EEE">
              <w:rPr>
                <w:b w:val="0"/>
                <w:i w:val="0"/>
              </w:rPr>
              <w:br/>
            </w:r>
            <w:r w:rsidRPr="006C6EEE">
              <w:rPr>
                <w:b w:val="0"/>
                <w:i w:val="0"/>
                <w:color w:val="000000"/>
                <w:sz w:val="20"/>
              </w:rPr>
              <w:t>идентификационный номер)</w:t>
            </w:r>
          </w:p>
        </w:tc>
        <w:tc>
          <w:tcPr>
            <w:tcW w:w="0" w:type="auto"/>
            <w:vMerge/>
            <w:tcBorders>
              <w:top w:val="nil"/>
              <w:left w:val="single" w:sz="5" w:space="0" w:color="CFCFCF"/>
              <w:bottom w:val="single" w:sz="5" w:space="0" w:color="CFCFCF"/>
              <w:right w:val="single" w:sz="5" w:space="0" w:color="CFCFCF"/>
            </w:tcBorders>
          </w:tcPr>
          <w:p w:rsidR="001E6B5F" w:rsidRPr="006C6EEE" w:rsidRDefault="001E6B5F" w:rsidP="00267BA4">
            <w:pPr>
              <w:rPr>
                <w:b w:val="0"/>
                <w:i w:val="0"/>
              </w:rPr>
            </w:pPr>
          </w:p>
        </w:tc>
      </w:tr>
      <w:tr w:rsidR="001E6B5F" w:rsidRPr="006C6EEE" w:rsidTr="00267BA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ЖЕКЕ МӘЛІМЕТТЕР / ЛИЧНЫЕ ДАННЫЕ</w:t>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Туған</w:t>
            </w:r>
            <w:proofErr w:type="spellEnd"/>
            <w:r w:rsidRPr="006C6EEE">
              <w:rPr>
                <w:b w:val="0"/>
                <w:i w:val="0"/>
                <w:color w:val="000000"/>
                <w:sz w:val="20"/>
              </w:rPr>
              <w:t xml:space="preserve"> </w:t>
            </w:r>
            <w:proofErr w:type="spellStart"/>
            <w:r w:rsidRPr="006C6EEE">
              <w:rPr>
                <w:b w:val="0"/>
                <w:i w:val="0"/>
                <w:color w:val="000000"/>
                <w:sz w:val="20"/>
              </w:rPr>
              <w:t>кү</w:t>
            </w:r>
            <w:proofErr w:type="gramStart"/>
            <w:r w:rsidRPr="006C6EEE">
              <w:rPr>
                <w:b w:val="0"/>
                <w:i w:val="0"/>
                <w:color w:val="000000"/>
                <w:sz w:val="20"/>
              </w:rPr>
              <w:t>ні</w:t>
            </w:r>
            <w:proofErr w:type="spellEnd"/>
            <w:r w:rsidRPr="006C6EEE">
              <w:rPr>
                <w:b w:val="0"/>
                <w:i w:val="0"/>
                <w:color w:val="000000"/>
                <w:sz w:val="20"/>
              </w:rPr>
              <w:t xml:space="preserve"> </w:t>
            </w:r>
            <w:proofErr w:type="spellStart"/>
            <w:r w:rsidRPr="006C6EEE">
              <w:rPr>
                <w:b w:val="0"/>
                <w:i w:val="0"/>
                <w:color w:val="000000"/>
                <w:sz w:val="20"/>
              </w:rPr>
              <w:t>ж</w:t>
            </w:r>
            <w:proofErr w:type="gramEnd"/>
            <w:r w:rsidRPr="006C6EEE">
              <w:rPr>
                <w:b w:val="0"/>
                <w:i w:val="0"/>
                <w:color w:val="000000"/>
                <w:sz w:val="20"/>
              </w:rPr>
              <w:t>әне</w:t>
            </w:r>
            <w:proofErr w:type="spellEnd"/>
            <w:r w:rsidRPr="006C6EEE">
              <w:rPr>
                <w:b w:val="0"/>
                <w:i w:val="0"/>
                <w:color w:val="000000"/>
                <w:sz w:val="20"/>
              </w:rPr>
              <w:t xml:space="preserve"> </w:t>
            </w:r>
            <w:proofErr w:type="spellStart"/>
            <w:r w:rsidRPr="006C6EEE">
              <w:rPr>
                <w:b w:val="0"/>
                <w:i w:val="0"/>
                <w:color w:val="000000"/>
                <w:sz w:val="20"/>
              </w:rPr>
              <w:t>жері</w:t>
            </w:r>
            <w:proofErr w:type="spellEnd"/>
            <w:r w:rsidRPr="006C6EEE">
              <w:rPr>
                <w:b w:val="0"/>
                <w:i w:val="0"/>
                <w:color w:val="000000"/>
                <w:sz w:val="20"/>
              </w:rPr>
              <w:t xml:space="preserve"> /</w:t>
            </w:r>
            <w:r w:rsidRPr="006C6EEE">
              <w:rPr>
                <w:b w:val="0"/>
                <w:i w:val="0"/>
              </w:rPr>
              <w:br/>
            </w:r>
            <w:r w:rsidRPr="006C6EEE">
              <w:rPr>
                <w:b w:val="0"/>
                <w:i w:val="0"/>
                <w:color w:val="000000"/>
                <w:sz w:val="20"/>
              </w:rPr>
              <w:t>Дата и место рождения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Ұлты</w:t>
            </w:r>
            <w:proofErr w:type="spellEnd"/>
            <w:r w:rsidRPr="006C6EEE">
              <w:rPr>
                <w:b w:val="0"/>
                <w:i w:val="0"/>
                <w:color w:val="000000"/>
                <w:sz w:val="20"/>
              </w:rPr>
              <w:t xml:space="preserve"> (</w:t>
            </w:r>
            <w:proofErr w:type="spellStart"/>
            <w:r w:rsidRPr="006C6EEE">
              <w:rPr>
                <w:b w:val="0"/>
                <w:i w:val="0"/>
                <w:color w:val="000000"/>
                <w:sz w:val="20"/>
              </w:rPr>
              <w:t>қалауы</w:t>
            </w:r>
            <w:proofErr w:type="spellEnd"/>
            <w:r w:rsidRPr="006C6EEE">
              <w:rPr>
                <w:b w:val="0"/>
                <w:i w:val="0"/>
                <w:color w:val="000000"/>
                <w:sz w:val="20"/>
              </w:rPr>
              <w:t xml:space="preserve"> </w:t>
            </w:r>
            <w:proofErr w:type="spellStart"/>
            <w:r w:rsidRPr="006C6EEE">
              <w:rPr>
                <w:b w:val="0"/>
                <w:i w:val="0"/>
                <w:color w:val="000000"/>
                <w:sz w:val="20"/>
              </w:rPr>
              <w:t>бойынша</w:t>
            </w:r>
            <w:proofErr w:type="spellEnd"/>
            <w:r w:rsidRPr="006C6EEE">
              <w:rPr>
                <w:b w:val="0"/>
                <w:i w:val="0"/>
                <w:color w:val="000000"/>
                <w:sz w:val="20"/>
              </w:rPr>
              <w:t>) /</w:t>
            </w:r>
            <w:r w:rsidRPr="006C6EEE">
              <w:rPr>
                <w:b w:val="0"/>
                <w:i w:val="0"/>
              </w:rPr>
              <w:br/>
            </w:r>
            <w:r w:rsidRPr="006C6EEE">
              <w:rPr>
                <w:b w:val="0"/>
                <w:i w:val="0"/>
                <w:color w:val="000000"/>
                <w:sz w:val="20"/>
              </w:rPr>
              <w:t>Национальность (по желанию)</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Отбасылық</w:t>
            </w:r>
            <w:proofErr w:type="spellEnd"/>
            <w:r w:rsidRPr="006C6EEE">
              <w:rPr>
                <w:b w:val="0"/>
                <w:i w:val="0"/>
                <w:color w:val="000000"/>
                <w:sz w:val="20"/>
              </w:rPr>
              <w:t xml:space="preserve"> </w:t>
            </w:r>
            <w:proofErr w:type="spellStart"/>
            <w:r w:rsidRPr="006C6EEE">
              <w:rPr>
                <w:b w:val="0"/>
                <w:i w:val="0"/>
                <w:color w:val="000000"/>
                <w:sz w:val="20"/>
              </w:rPr>
              <w:t>жағдайы</w:t>
            </w:r>
            <w:proofErr w:type="spellEnd"/>
            <w:r w:rsidRPr="006C6EEE">
              <w:rPr>
                <w:b w:val="0"/>
                <w:i w:val="0"/>
                <w:color w:val="000000"/>
                <w:sz w:val="20"/>
              </w:rPr>
              <w:t xml:space="preserve">, </w:t>
            </w:r>
            <w:proofErr w:type="spellStart"/>
            <w:r w:rsidRPr="006C6EEE">
              <w:rPr>
                <w:b w:val="0"/>
                <w:i w:val="0"/>
                <w:color w:val="000000"/>
                <w:sz w:val="20"/>
              </w:rPr>
              <w:t>балалардың</w:t>
            </w:r>
            <w:proofErr w:type="spellEnd"/>
            <w:r w:rsidRPr="006C6EEE">
              <w:rPr>
                <w:b w:val="0"/>
                <w:i w:val="0"/>
                <w:color w:val="000000"/>
                <w:sz w:val="20"/>
              </w:rPr>
              <w:t xml:space="preserve"> бар </w:t>
            </w:r>
            <w:proofErr w:type="spellStart"/>
            <w:r w:rsidRPr="006C6EEE">
              <w:rPr>
                <w:b w:val="0"/>
                <w:i w:val="0"/>
                <w:color w:val="000000"/>
                <w:sz w:val="20"/>
              </w:rPr>
              <w:t>болуы</w:t>
            </w:r>
            <w:proofErr w:type="spellEnd"/>
            <w:r w:rsidRPr="006C6EEE">
              <w:rPr>
                <w:b w:val="0"/>
                <w:i w:val="0"/>
                <w:color w:val="000000"/>
                <w:sz w:val="20"/>
              </w:rPr>
              <w:t xml:space="preserve"> /</w:t>
            </w:r>
            <w:r w:rsidRPr="006C6EEE">
              <w:rPr>
                <w:b w:val="0"/>
                <w:i w:val="0"/>
              </w:rPr>
              <w:br/>
            </w:r>
            <w:r w:rsidRPr="006C6EEE">
              <w:rPr>
                <w:b w:val="0"/>
                <w:i w:val="0"/>
                <w:color w:val="000000"/>
                <w:sz w:val="20"/>
              </w:rPr>
              <w:t>Семейное положение, наличие детей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Оқу</w:t>
            </w:r>
            <w:proofErr w:type="spellEnd"/>
            <w:r w:rsidRPr="006C6EEE">
              <w:rPr>
                <w:b w:val="0"/>
                <w:i w:val="0"/>
                <w:color w:val="000000"/>
                <w:sz w:val="20"/>
              </w:rPr>
              <w:t xml:space="preserve"> </w:t>
            </w:r>
            <w:proofErr w:type="spellStart"/>
            <w:r w:rsidRPr="006C6EEE">
              <w:rPr>
                <w:b w:val="0"/>
                <w:i w:val="0"/>
                <w:color w:val="000000"/>
                <w:sz w:val="20"/>
              </w:rPr>
              <w:t>орнын</w:t>
            </w:r>
            <w:proofErr w:type="spellEnd"/>
            <w:r w:rsidRPr="006C6EEE">
              <w:rPr>
                <w:b w:val="0"/>
                <w:i w:val="0"/>
                <w:color w:val="000000"/>
                <w:sz w:val="20"/>
              </w:rPr>
              <w:t xml:space="preserve"> </w:t>
            </w:r>
            <w:proofErr w:type="spellStart"/>
            <w:r w:rsidRPr="006C6EEE">
              <w:rPr>
                <w:b w:val="0"/>
                <w:i w:val="0"/>
                <w:color w:val="000000"/>
                <w:sz w:val="20"/>
              </w:rPr>
              <w:t>бітірген</w:t>
            </w:r>
            <w:proofErr w:type="spellEnd"/>
            <w:r w:rsidRPr="006C6EEE">
              <w:rPr>
                <w:b w:val="0"/>
                <w:i w:val="0"/>
                <w:color w:val="000000"/>
                <w:sz w:val="20"/>
              </w:rPr>
              <w:t xml:space="preserve"> </w:t>
            </w:r>
            <w:proofErr w:type="spellStart"/>
            <w:r w:rsidRPr="006C6EEE">
              <w:rPr>
                <w:b w:val="0"/>
                <w:i w:val="0"/>
                <w:color w:val="000000"/>
                <w:sz w:val="20"/>
              </w:rPr>
              <w:t>жылы</w:t>
            </w:r>
            <w:proofErr w:type="spellEnd"/>
            <w:r w:rsidRPr="006C6EEE">
              <w:rPr>
                <w:b w:val="0"/>
                <w:i w:val="0"/>
                <w:color w:val="000000"/>
                <w:sz w:val="20"/>
              </w:rPr>
              <w:t xml:space="preserve"> </w:t>
            </w:r>
            <w:proofErr w:type="spellStart"/>
            <w:r w:rsidRPr="006C6EEE">
              <w:rPr>
                <w:b w:val="0"/>
                <w:i w:val="0"/>
                <w:color w:val="000000"/>
                <w:sz w:val="20"/>
              </w:rPr>
              <w:t>және</w:t>
            </w:r>
            <w:proofErr w:type="spellEnd"/>
            <w:r w:rsidRPr="006C6EEE">
              <w:rPr>
                <w:b w:val="0"/>
                <w:i w:val="0"/>
                <w:color w:val="000000"/>
                <w:sz w:val="20"/>
              </w:rPr>
              <w:t xml:space="preserve"> </w:t>
            </w:r>
            <w:proofErr w:type="spellStart"/>
            <w:r w:rsidRPr="006C6EEE">
              <w:rPr>
                <w:b w:val="0"/>
                <w:i w:val="0"/>
                <w:color w:val="000000"/>
                <w:sz w:val="20"/>
              </w:rPr>
              <w:t>оныңатауы</w:t>
            </w:r>
            <w:proofErr w:type="spellEnd"/>
            <w:r w:rsidRPr="006C6EEE">
              <w:rPr>
                <w:b w:val="0"/>
                <w:i w:val="0"/>
                <w:color w:val="000000"/>
                <w:sz w:val="20"/>
              </w:rPr>
              <w:t xml:space="preserve"> /</w:t>
            </w:r>
            <w:r w:rsidRPr="006C6EEE">
              <w:rPr>
                <w:b w:val="0"/>
                <w:i w:val="0"/>
              </w:rPr>
              <w:br/>
            </w:r>
            <w:r w:rsidRPr="006C6EEE">
              <w:rPr>
                <w:b w:val="0"/>
                <w:i w:val="0"/>
                <w:color w:val="000000"/>
                <w:sz w:val="20"/>
              </w:rPr>
              <w:t>Год окончания и наименование учебного заведения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Мамандығы</w:t>
            </w:r>
            <w:proofErr w:type="spellEnd"/>
            <w:r w:rsidRPr="006C6EEE">
              <w:rPr>
                <w:b w:val="0"/>
                <w:i w:val="0"/>
                <w:color w:val="000000"/>
                <w:sz w:val="20"/>
              </w:rPr>
              <w:t xml:space="preserve"> </w:t>
            </w:r>
            <w:proofErr w:type="spellStart"/>
            <w:r w:rsidRPr="006C6EEE">
              <w:rPr>
                <w:b w:val="0"/>
                <w:i w:val="0"/>
                <w:color w:val="000000"/>
                <w:sz w:val="20"/>
              </w:rPr>
              <w:t>бойынша</w:t>
            </w:r>
            <w:proofErr w:type="spellEnd"/>
            <w:r w:rsidRPr="006C6EEE">
              <w:rPr>
                <w:b w:val="0"/>
                <w:i w:val="0"/>
                <w:color w:val="000000"/>
                <w:sz w:val="20"/>
              </w:rPr>
              <w:t xml:space="preserve"> </w:t>
            </w:r>
            <w:proofErr w:type="spellStart"/>
            <w:r w:rsidRPr="006C6EEE">
              <w:rPr>
                <w:b w:val="0"/>
                <w:i w:val="0"/>
                <w:color w:val="000000"/>
                <w:sz w:val="20"/>
              </w:rPr>
              <w:t>бі</w:t>
            </w:r>
            <w:proofErr w:type="gramStart"/>
            <w:r w:rsidRPr="006C6EEE">
              <w:rPr>
                <w:b w:val="0"/>
                <w:i w:val="0"/>
                <w:color w:val="000000"/>
                <w:sz w:val="20"/>
              </w:rPr>
              <w:t>л</w:t>
            </w:r>
            <w:proofErr w:type="gramEnd"/>
            <w:r w:rsidRPr="006C6EEE">
              <w:rPr>
                <w:b w:val="0"/>
                <w:i w:val="0"/>
                <w:color w:val="000000"/>
                <w:sz w:val="20"/>
              </w:rPr>
              <w:t>іктілігі</w:t>
            </w:r>
            <w:proofErr w:type="spellEnd"/>
            <w:r w:rsidRPr="006C6EEE">
              <w:rPr>
                <w:b w:val="0"/>
                <w:i w:val="0"/>
                <w:color w:val="000000"/>
                <w:sz w:val="20"/>
              </w:rPr>
              <w:t xml:space="preserve">, </w:t>
            </w:r>
            <w:proofErr w:type="spellStart"/>
            <w:r w:rsidRPr="006C6EEE">
              <w:rPr>
                <w:b w:val="0"/>
                <w:i w:val="0"/>
                <w:color w:val="000000"/>
                <w:sz w:val="20"/>
              </w:rPr>
              <w:t>ғылыми</w:t>
            </w:r>
            <w:proofErr w:type="spellEnd"/>
            <w:r w:rsidRPr="006C6EEE">
              <w:rPr>
                <w:b w:val="0"/>
                <w:i w:val="0"/>
                <w:color w:val="000000"/>
                <w:sz w:val="20"/>
              </w:rPr>
              <w:t xml:space="preserve"> </w:t>
            </w:r>
            <w:proofErr w:type="spellStart"/>
            <w:r w:rsidRPr="006C6EEE">
              <w:rPr>
                <w:b w:val="0"/>
                <w:i w:val="0"/>
                <w:color w:val="000000"/>
                <w:sz w:val="20"/>
              </w:rPr>
              <w:t>дәрежесі</w:t>
            </w:r>
            <w:proofErr w:type="spellEnd"/>
            <w:r w:rsidRPr="006C6EEE">
              <w:rPr>
                <w:b w:val="0"/>
                <w:i w:val="0"/>
                <w:color w:val="000000"/>
                <w:sz w:val="20"/>
              </w:rPr>
              <w:t xml:space="preserve">, </w:t>
            </w:r>
            <w:proofErr w:type="spellStart"/>
            <w:r w:rsidRPr="006C6EEE">
              <w:rPr>
                <w:b w:val="0"/>
                <w:i w:val="0"/>
                <w:color w:val="000000"/>
                <w:sz w:val="20"/>
              </w:rPr>
              <w:t>ғылыми</w:t>
            </w:r>
            <w:proofErr w:type="spellEnd"/>
            <w:r w:rsidRPr="006C6EEE">
              <w:rPr>
                <w:b w:val="0"/>
                <w:i w:val="0"/>
                <w:color w:val="000000"/>
                <w:sz w:val="20"/>
              </w:rPr>
              <w:t xml:space="preserve"> </w:t>
            </w:r>
            <w:proofErr w:type="spellStart"/>
            <w:r w:rsidRPr="006C6EEE">
              <w:rPr>
                <w:b w:val="0"/>
                <w:i w:val="0"/>
                <w:color w:val="000000"/>
                <w:sz w:val="20"/>
              </w:rPr>
              <w:t>атағы</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Квалификация по специальности, ученая степень, ученое звание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Шетел</w:t>
            </w:r>
            <w:proofErr w:type="spellEnd"/>
            <w:r w:rsidRPr="006C6EEE">
              <w:rPr>
                <w:b w:val="0"/>
                <w:i w:val="0"/>
                <w:color w:val="000000"/>
                <w:sz w:val="20"/>
              </w:rPr>
              <w:t xml:space="preserve"> </w:t>
            </w:r>
            <w:proofErr w:type="spellStart"/>
            <w:r w:rsidRPr="006C6EEE">
              <w:rPr>
                <w:b w:val="0"/>
                <w:i w:val="0"/>
                <w:color w:val="000000"/>
                <w:sz w:val="20"/>
              </w:rPr>
              <w:t>тілдері</w:t>
            </w:r>
            <w:proofErr w:type="gramStart"/>
            <w:r w:rsidRPr="006C6EEE">
              <w:rPr>
                <w:b w:val="0"/>
                <w:i w:val="0"/>
                <w:color w:val="000000"/>
                <w:sz w:val="20"/>
              </w:rPr>
              <w:t>н</w:t>
            </w:r>
            <w:proofErr w:type="spellEnd"/>
            <w:r w:rsidRPr="006C6EEE">
              <w:rPr>
                <w:b w:val="0"/>
                <w:i w:val="0"/>
                <w:color w:val="000000"/>
                <w:sz w:val="20"/>
              </w:rPr>
              <w:t xml:space="preserve"> </w:t>
            </w:r>
            <w:proofErr w:type="spellStart"/>
            <w:r w:rsidRPr="006C6EEE">
              <w:rPr>
                <w:b w:val="0"/>
                <w:i w:val="0"/>
                <w:color w:val="000000"/>
                <w:sz w:val="20"/>
              </w:rPr>
              <w:t>б</w:t>
            </w:r>
            <w:proofErr w:type="gramEnd"/>
            <w:r w:rsidRPr="006C6EEE">
              <w:rPr>
                <w:b w:val="0"/>
                <w:i w:val="0"/>
                <w:color w:val="000000"/>
                <w:sz w:val="20"/>
              </w:rPr>
              <w:t>ілуі</w:t>
            </w:r>
            <w:proofErr w:type="spellEnd"/>
            <w:r w:rsidRPr="006C6EEE">
              <w:rPr>
                <w:b w:val="0"/>
                <w:i w:val="0"/>
                <w:color w:val="000000"/>
                <w:sz w:val="20"/>
              </w:rPr>
              <w:t xml:space="preserve"> /</w:t>
            </w:r>
            <w:r w:rsidRPr="006C6EEE">
              <w:rPr>
                <w:b w:val="0"/>
                <w:i w:val="0"/>
              </w:rPr>
              <w:br/>
            </w:r>
            <w:r w:rsidRPr="006C6EEE">
              <w:rPr>
                <w:b w:val="0"/>
                <w:i w:val="0"/>
                <w:color w:val="000000"/>
                <w:sz w:val="20"/>
              </w:rPr>
              <w:t>Владение иностранными языками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Мемлекеттік</w:t>
            </w:r>
            <w:proofErr w:type="spellEnd"/>
            <w:r w:rsidRPr="006C6EEE">
              <w:rPr>
                <w:b w:val="0"/>
                <w:i w:val="0"/>
                <w:color w:val="000000"/>
                <w:sz w:val="20"/>
              </w:rPr>
              <w:t xml:space="preserve"> </w:t>
            </w:r>
            <w:proofErr w:type="spellStart"/>
            <w:r w:rsidRPr="006C6EEE">
              <w:rPr>
                <w:b w:val="0"/>
                <w:i w:val="0"/>
                <w:color w:val="000000"/>
                <w:sz w:val="20"/>
              </w:rPr>
              <w:t>наградалары</w:t>
            </w:r>
            <w:proofErr w:type="spellEnd"/>
            <w:r w:rsidRPr="006C6EEE">
              <w:rPr>
                <w:b w:val="0"/>
                <w:i w:val="0"/>
                <w:color w:val="000000"/>
                <w:sz w:val="20"/>
              </w:rPr>
              <w:t xml:space="preserve">, </w:t>
            </w:r>
            <w:proofErr w:type="spellStart"/>
            <w:r w:rsidRPr="006C6EEE">
              <w:rPr>
                <w:b w:val="0"/>
                <w:i w:val="0"/>
                <w:color w:val="000000"/>
                <w:sz w:val="20"/>
              </w:rPr>
              <w:t>құрметті</w:t>
            </w:r>
            <w:proofErr w:type="spellEnd"/>
            <w:r w:rsidRPr="006C6EEE">
              <w:rPr>
                <w:b w:val="0"/>
                <w:i w:val="0"/>
                <w:color w:val="000000"/>
                <w:sz w:val="20"/>
              </w:rPr>
              <w:t xml:space="preserve"> </w:t>
            </w:r>
            <w:proofErr w:type="spellStart"/>
            <w:r w:rsidRPr="006C6EEE">
              <w:rPr>
                <w:b w:val="0"/>
                <w:i w:val="0"/>
                <w:color w:val="000000"/>
                <w:sz w:val="20"/>
              </w:rPr>
              <w:t>атақтары</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Государственные награды, почетные звания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Дипломатиялық</w:t>
            </w:r>
            <w:proofErr w:type="spellEnd"/>
            <w:r w:rsidRPr="006C6EEE">
              <w:rPr>
                <w:b w:val="0"/>
                <w:i w:val="0"/>
                <w:color w:val="000000"/>
                <w:sz w:val="20"/>
              </w:rPr>
              <w:t xml:space="preserve"> </w:t>
            </w:r>
            <w:proofErr w:type="spellStart"/>
            <w:r w:rsidRPr="006C6EEE">
              <w:rPr>
                <w:b w:val="0"/>
                <w:i w:val="0"/>
                <w:color w:val="000000"/>
                <w:sz w:val="20"/>
              </w:rPr>
              <w:t>дәрежесі</w:t>
            </w:r>
            <w:proofErr w:type="spellEnd"/>
            <w:r w:rsidRPr="006C6EEE">
              <w:rPr>
                <w:b w:val="0"/>
                <w:i w:val="0"/>
                <w:color w:val="000000"/>
                <w:sz w:val="20"/>
              </w:rPr>
              <w:t xml:space="preserve">, </w:t>
            </w:r>
            <w:proofErr w:type="spellStart"/>
            <w:r w:rsidRPr="006C6EEE">
              <w:rPr>
                <w:b w:val="0"/>
                <w:i w:val="0"/>
                <w:color w:val="000000"/>
                <w:sz w:val="20"/>
              </w:rPr>
              <w:t>әскери</w:t>
            </w:r>
            <w:proofErr w:type="spellEnd"/>
            <w:r w:rsidRPr="006C6EEE">
              <w:rPr>
                <w:b w:val="0"/>
                <w:i w:val="0"/>
                <w:color w:val="000000"/>
                <w:sz w:val="20"/>
              </w:rPr>
              <w:t xml:space="preserve">, </w:t>
            </w:r>
            <w:proofErr w:type="spellStart"/>
            <w:r w:rsidRPr="006C6EEE">
              <w:rPr>
                <w:b w:val="0"/>
                <w:i w:val="0"/>
                <w:color w:val="000000"/>
                <w:sz w:val="20"/>
              </w:rPr>
              <w:t>арнайы</w:t>
            </w:r>
            <w:proofErr w:type="spellEnd"/>
            <w:r w:rsidRPr="006C6EEE">
              <w:rPr>
                <w:b w:val="0"/>
                <w:i w:val="0"/>
                <w:color w:val="000000"/>
                <w:sz w:val="20"/>
              </w:rPr>
              <w:t xml:space="preserve"> </w:t>
            </w:r>
            <w:proofErr w:type="spellStart"/>
            <w:r w:rsidRPr="006C6EEE">
              <w:rPr>
                <w:b w:val="0"/>
                <w:i w:val="0"/>
                <w:color w:val="000000"/>
                <w:sz w:val="20"/>
              </w:rPr>
              <w:t>атақтары</w:t>
            </w:r>
            <w:proofErr w:type="spellEnd"/>
            <w:r w:rsidRPr="006C6EEE">
              <w:rPr>
                <w:b w:val="0"/>
                <w:i w:val="0"/>
                <w:color w:val="000000"/>
                <w:sz w:val="20"/>
              </w:rPr>
              <w:t xml:space="preserve">, </w:t>
            </w:r>
            <w:proofErr w:type="spellStart"/>
            <w:r w:rsidRPr="006C6EEE">
              <w:rPr>
                <w:b w:val="0"/>
                <w:i w:val="0"/>
                <w:color w:val="000000"/>
                <w:sz w:val="20"/>
              </w:rPr>
              <w:t>сыныптық</w:t>
            </w:r>
            <w:proofErr w:type="spellEnd"/>
            <w:r w:rsidRPr="006C6EEE">
              <w:rPr>
                <w:b w:val="0"/>
                <w:i w:val="0"/>
                <w:color w:val="000000"/>
                <w:sz w:val="20"/>
              </w:rPr>
              <w:t xml:space="preserve"> </w:t>
            </w:r>
            <w:proofErr w:type="spellStart"/>
            <w:r w:rsidRPr="006C6EEE">
              <w:rPr>
                <w:b w:val="0"/>
                <w:i w:val="0"/>
                <w:color w:val="000000"/>
                <w:sz w:val="20"/>
              </w:rPr>
              <w:t>шені</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Дипломатический ранг, воинское, специальное звание, классный чин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Жаза</w:t>
            </w:r>
            <w:proofErr w:type="spellEnd"/>
            <w:r w:rsidRPr="006C6EEE">
              <w:rPr>
                <w:b w:val="0"/>
                <w:i w:val="0"/>
                <w:color w:val="000000"/>
                <w:sz w:val="20"/>
              </w:rPr>
              <w:t xml:space="preserve"> </w:t>
            </w:r>
            <w:proofErr w:type="spellStart"/>
            <w:r w:rsidRPr="006C6EEE">
              <w:rPr>
                <w:b w:val="0"/>
                <w:i w:val="0"/>
                <w:color w:val="000000"/>
                <w:sz w:val="20"/>
              </w:rPr>
              <w:t>тү</w:t>
            </w:r>
            <w:proofErr w:type="gramStart"/>
            <w:r w:rsidRPr="006C6EEE">
              <w:rPr>
                <w:b w:val="0"/>
                <w:i w:val="0"/>
                <w:color w:val="000000"/>
                <w:sz w:val="20"/>
              </w:rPr>
              <w:t>р</w:t>
            </w:r>
            <w:proofErr w:type="gramEnd"/>
            <w:r w:rsidRPr="006C6EEE">
              <w:rPr>
                <w:b w:val="0"/>
                <w:i w:val="0"/>
                <w:color w:val="000000"/>
                <w:sz w:val="20"/>
              </w:rPr>
              <w:t>і</w:t>
            </w:r>
            <w:proofErr w:type="spellEnd"/>
            <w:r w:rsidRPr="006C6EEE">
              <w:rPr>
                <w:b w:val="0"/>
                <w:i w:val="0"/>
                <w:color w:val="000000"/>
                <w:sz w:val="20"/>
              </w:rPr>
              <w:t xml:space="preserve">, оны </w:t>
            </w:r>
            <w:proofErr w:type="spellStart"/>
            <w:r w:rsidRPr="006C6EEE">
              <w:rPr>
                <w:b w:val="0"/>
                <w:i w:val="0"/>
                <w:color w:val="000000"/>
                <w:sz w:val="20"/>
              </w:rPr>
              <w:t>тағайындау</w:t>
            </w:r>
            <w:proofErr w:type="spellEnd"/>
            <w:r w:rsidRPr="006C6EEE">
              <w:rPr>
                <w:b w:val="0"/>
                <w:i w:val="0"/>
                <w:color w:val="000000"/>
                <w:sz w:val="20"/>
              </w:rPr>
              <w:t xml:space="preserve"> </w:t>
            </w:r>
            <w:proofErr w:type="spellStart"/>
            <w:r w:rsidRPr="006C6EEE">
              <w:rPr>
                <w:b w:val="0"/>
                <w:i w:val="0"/>
                <w:color w:val="000000"/>
                <w:sz w:val="20"/>
              </w:rPr>
              <w:t>күні</w:t>
            </w:r>
            <w:proofErr w:type="spellEnd"/>
            <w:r w:rsidRPr="006C6EEE">
              <w:rPr>
                <w:b w:val="0"/>
                <w:i w:val="0"/>
                <w:color w:val="000000"/>
                <w:sz w:val="20"/>
              </w:rPr>
              <w:t xml:space="preserve"> мен </w:t>
            </w:r>
            <w:proofErr w:type="spellStart"/>
            <w:r w:rsidRPr="006C6EEE">
              <w:rPr>
                <w:b w:val="0"/>
                <w:i w:val="0"/>
                <w:color w:val="000000"/>
                <w:sz w:val="20"/>
              </w:rPr>
              <w:t>негізі</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Вид взыскания, дата и основания его наложения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Соңғы</w:t>
            </w:r>
            <w:proofErr w:type="spellEnd"/>
            <w:r w:rsidRPr="006C6EEE">
              <w:rPr>
                <w:b w:val="0"/>
                <w:i w:val="0"/>
                <w:color w:val="000000"/>
                <w:sz w:val="20"/>
              </w:rPr>
              <w:t xml:space="preserve"> </w:t>
            </w:r>
            <w:proofErr w:type="spellStart"/>
            <w:r w:rsidRPr="006C6EEE">
              <w:rPr>
                <w:b w:val="0"/>
                <w:i w:val="0"/>
                <w:color w:val="000000"/>
                <w:sz w:val="20"/>
              </w:rPr>
              <w:t>үш</w:t>
            </w:r>
            <w:proofErr w:type="spellEnd"/>
            <w:r w:rsidRPr="006C6EEE">
              <w:rPr>
                <w:b w:val="0"/>
                <w:i w:val="0"/>
                <w:color w:val="000000"/>
                <w:sz w:val="20"/>
              </w:rPr>
              <w:t xml:space="preserve"> </w:t>
            </w:r>
            <w:proofErr w:type="spellStart"/>
            <w:r w:rsidRPr="006C6EEE">
              <w:rPr>
                <w:b w:val="0"/>
                <w:i w:val="0"/>
                <w:color w:val="000000"/>
                <w:sz w:val="20"/>
              </w:rPr>
              <w:t>жылдағы</w:t>
            </w:r>
            <w:proofErr w:type="spellEnd"/>
            <w:r w:rsidRPr="006C6EEE">
              <w:rPr>
                <w:b w:val="0"/>
                <w:i w:val="0"/>
                <w:color w:val="000000"/>
                <w:sz w:val="20"/>
              </w:rPr>
              <w:t xml:space="preserve"> </w:t>
            </w:r>
            <w:proofErr w:type="spellStart"/>
            <w:r w:rsidRPr="006C6EEE">
              <w:rPr>
                <w:b w:val="0"/>
                <w:i w:val="0"/>
                <w:color w:val="000000"/>
                <w:sz w:val="20"/>
              </w:rPr>
              <w:t>қызметінің</w:t>
            </w:r>
            <w:proofErr w:type="spellEnd"/>
            <w:r w:rsidRPr="006C6EEE">
              <w:rPr>
                <w:b w:val="0"/>
                <w:i w:val="0"/>
                <w:color w:val="000000"/>
                <w:sz w:val="20"/>
              </w:rPr>
              <w:t xml:space="preserve"> </w:t>
            </w:r>
            <w:proofErr w:type="spellStart"/>
            <w:r w:rsidRPr="006C6EEE">
              <w:rPr>
                <w:b w:val="0"/>
                <w:i w:val="0"/>
                <w:color w:val="000000"/>
                <w:sz w:val="20"/>
              </w:rPr>
              <w:t>тиімділігін</w:t>
            </w:r>
            <w:proofErr w:type="spellEnd"/>
            <w:r w:rsidRPr="006C6EEE">
              <w:rPr>
                <w:b w:val="0"/>
                <w:i w:val="0"/>
                <w:color w:val="000000"/>
                <w:sz w:val="20"/>
              </w:rPr>
              <w:t xml:space="preserve"> </w:t>
            </w:r>
            <w:proofErr w:type="spellStart"/>
            <w:r w:rsidRPr="006C6EEE">
              <w:rPr>
                <w:b w:val="0"/>
                <w:i w:val="0"/>
                <w:color w:val="000000"/>
                <w:sz w:val="20"/>
              </w:rPr>
              <w:t>жыл</w:t>
            </w:r>
            <w:proofErr w:type="spellEnd"/>
            <w:r w:rsidRPr="006C6EEE">
              <w:rPr>
                <w:b w:val="0"/>
                <w:i w:val="0"/>
                <w:color w:val="000000"/>
                <w:sz w:val="20"/>
              </w:rPr>
              <w:t xml:space="preserve"> </w:t>
            </w:r>
            <w:proofErr w:type="spellStart"/>
            <w:r w:rsidRPr="006C6EEE">
              <w:rPr>
                <w:b w:val="0"/>
                <w:i w:val="0"/>
                <w:color w:val="000000"/>
                <w:sz w:val="20"/>
              </w:rPr>
              <w:t>сайынғы</w:t>
            </w:r>
            <w:proofErr w:type="spellEnd"/>
            <w:r w:rsidRPr="006C6EEE">
              <w:rPr>
                <w:b w:val="0"/>
                <w:i w:val="0"/>
                <w:color w:val="000000"/>
                <w:sz w:val="20"/>
              </w:rPr>
              <w:t xml:space="preserve"> </w:t>
            </w:r>
            <w:proofErr w:type="spellStart"/>
            <w:r w:rsidRPr="006C6EEE">
              <w:rPr>
                <w:b w:val="0"/>
                <w:i w:val="0"/>
                <w:color w:val="000000"/>
                <w:sz w:val="20"/>
              </w:rPr>
              <w:t>бағалау</w:t>
            </w:r>
            <w:proofErr w:type="spellEnd"/>
            <w:r w:rsidRPr="006C6EEE">
              <w:rPr>
                <w:b w:val="0"/>
                <w:i w:val="0"/>
                <w:color w:val="000000"/>
                <w:sz w:val="20"/>
              </w:rPr>
              <w:t xml:space="preserve"> </w:t>
            </w:r>
            <w:proofErr w:type="spellStart"/>
            <w:r w:rsidRPr="006C6EEE">
              <w:rPr>
                <w:b w:val="0"/>
                <w:i w:val="0"/>
                <w:color w:val="000000"/>
                <w:sz w:val="20"/>
              </w:rPr>
              <w:t>күні</w:t>
            </w:r>
            <w:proofErr w:type="spellEnd"/>
            <w:r w:rsidRPr="006C6EEE">
              <w:rPr>
                <w:b w:val="0"/>
                <w:i w:val="0"/>
                <w:color w:val="000000"/>
                <w:sz w:val="20"/>
              </w:rPr>
              <w:t xml:space="preserve"> мен </w:t>
            </w:r>
            <w:proofErr w:type="spellStart"/>
            <w:r w:rsidRPr="006C6EEE">
              <w:rPr>
                <w:b w:val="0"/>
                <w:i w:val="0"/>
                <w:color w:val="000000"/>
                <w:sz w:val="20"/>
              </w:rPr>
              <w:t>нәтижесі</w:t>
            </w:r>
            <w:proofErr w:type="spellEnd"/>
            <w:r w:rsidRPr="006C6EEE">
              <w:rPr>
                <w:b w:val="0"/>
                <w:i w:val="0"/>
                <w:color w:val="000000"/>
                <w:sz w:val="20"/>
              </w:rPr>
              <w:t xml:space="preserve">, </w:t>
            </w:r>
            <w:proofErr w:type="spellStart"/>
            <w:r w:rsidRPr="006C6EEE">
              <w:rPr>
                <w:b w:val="0"/>
                <w:i w:val="0"/>
                <w:color w:val="000000"/>
                <w:sz w:val="20"/>
              </w:rPr>
              <w:t>егер</w:t>
            </w:r>
            <w:proofErr w:type="spellEnd"/>
            <w:r w:rsidRPr="006C6EEE">
              <w:rPr>
                <w:b w:val="0"/>
                <w:i w:val="0"/>
                <w:color w:val="000000"/>
                <w:sz w:val="20"/>
              </w:rPr>
              <w:t xml:space="preserve"> </w:t>
            </w:r>
            <w:proofErr w:type="spellStart"/>
            <w:r w:rsidRPr="006C6EEE">
              <w:rPr>
                <w:b w:val="0"/>
                <w:i w:val="0"/>
                <w:color w:val="000000"/>
                <w:sz w:val="20"/>
              </w:rPr>
              <w:t>үш</w:t>
            </w:r>
            <w:proofErr w:type="spellEnd"/>
            <w:r w:rsidRPr="006C6EEE">
              <w:rPr>
                <w:b w:val="0"/>
                <w:i w:val="0"/>
                <w:color w:val="000000"/>
                <w:sz w:val="20"/>
              </w:rPr>
              <w:t xml:space="preserve"> </w:t>
            </w:r>
            <w:proofErr w:type="spellStart"/>
            <w:r w:rsidRPr="006C6EEE">
              <w:rPr>
                <w:b w:val="0"/>
                <w:i w:val="0"/>
                <w:color w:val="000000"/>
                <w:sz w:val="20"/>
              </w:rPr>
              <w:t>жылдан</w:t>
            </w:r>
            <w:proofErr w:type="spellEnd"/>
            <w:r w:rsidRPr="006C6EEE">
              <w:rPr>
                <w:b w:val="0"/>
                <w:i w:val="0"/>
                <w:color w:val="000000"/>
                <w:sz w:val="20"/>
              </w:rPr>
              <w:t xml:space="preserve"> кем </w:t>
            </w:r>
            <w:proofErr w:type="spellStart"/>
            <w:r w:rsidRPr="006C6EEE">
              <w:rPr>
                <w:b w:val="0"/>
                <w:i w:val="0"/>
                <w:color w:val="000000"/>
                <w:sz w:val="20"/>
              </w:rPr>
              <w:t>жұмыс</w:t>
            </w:r>
            <w:proofErr w:type="spellEnd"/>
            <w:r w:rsidRPr="006C6EEE">
              <w:rPr>
                <w:b w:val="0"/>
                <w:i w:val="0"/>
                <w:color w:val="000000"/>
                <w:sz w:val="20"/>
              </w:rPr>
              <w:t xml:space="preserve"> </w:t>
            </w:r>
            <w:proofErr w:type="spellStart"/>
            <w:r w:rsidRPr="006C6EEE">
              <w:rPr>
                <w:b w:val="0"/>
                <w:i w:val="0"/>
                <w:color w:val="000000"/>
                <w:sz w:val="20"/>
              </w:rPr>
              <w:t>істеген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xml:space="preserve">, </w:t>
            </w:r>
            <w:proofErr w:type="spellStart"/>
            <w:r w:rsidRPr="006C6EEE">
              <w:rPr>
                <w:b w:val="0"/>
                <w:i w:val="0"/>
                <w:color w:val="000000"/>
                <w:sz w:val="20"/>
              </w:rPr>
              <w:t>нақты</w:t>
            </w:r>
            <w:proofErr w:type="spellEnd"/>
            <w:r w:rsidRPr="006C6EEE">
              <w:rPr>
                <w:b w:val="0"/>
                <w:i w:val="0"/>
                <w:color w:val="000000"/>
                <w:sz w:val="20"/>
              </w:rPr>
              <w:t xml:space="preserve"> </w:t>
            </w:r>
            <w:proofErr w:type="spellStart"/>
            <w:r w:rsidRPr="006C6EEE">
              <w:rPr>
                <w:b w:val="0"/>
                <w:i w:val="0"/>
                <w:color w:val="000000"/>
                <w:sz w:val="20"/>
              </w:rPr>
              <w:t>жұмыс</w:t>
            </w:r>
            <w:proofErr w:type="spellEnd"/>
            <w:r w:rsidRPr="006C6EEE">
              <w:rPr>
                <w:b w:val="0"/>
                <w:i w:val="0"/>
                <w:color w:val="000000"/>
                <w:sz w:val="20"/>
              </w:rPr>
              <w:t xml:space="preserve"> </w:t>
            </w:r>
            <w:proofErr w:type="spellStart"/>
            <w:r w:rsidRPr="006C6EEE">
              <w:rPr>
                <w:b w:val="0"/>
                <w:i w:val="0"/>
                <w:color w:val="000000"/>
                <w:sz w:val="20"/>
              </w:rPr>
              <w:t>істеген</w:t>
            </w:r>
            <w:proofErr w:type="spellEnd"/>
            <w:r w:rsidRPr="006C6EEE">
              <w:rPr>
                <w:b w:val="0"/>
                <w:i w:val="0"/>
                <w:color w:val="000000"/>
                <w:sz w:val="20"/>
              </w:rPr>
              <w:t xml:space="preserve"> </w:t>
            </w:r>
            <w:proofErr w:type="spellStart"/>
            <w:r w:rsidRPr="006C6EEE">
              <w:rPr>
                <w:b w:val="0"/>
                <w:i w:val="0"/>
                <w:color w:val="000000"/>
                <w:sz w:val="20"/>
              </w:rPr>
              <w:t>кезеңіндегі</w:t>
            </w:r>
            <w:proofErr w:type="spellEnd"/>
            <w:r w:rsidRPr="006C6EEE">
              <w:rPr>
                <w:b w:val="0"/>
                <w:i w:val="0"/>
                <w:color w:val="000000"/>
                <w:sz w:val="20"/>
              </w:rPr>
              <w:t xml:space="preserve"> </w:t>
            </w:r>
            <w:proofErr w:type="spellStart"/>
            <w:r w:rsidRPr="006C6EEE">
              <w:rPr>
                <w:b w:val="0"/>
                <w:i w:val="0"/>
                <w:color w:val="000000"/>
                <w:sz w:val="20"/>
              </w:rPr>
              <w:t>бағасы</w:t>
            </w:r>
            <w:proofErr w:type="spellEnd"/>
            <w:r w:rsidRPr="006C6EEE">
              <w:rPr>
                <w:b w:val="0"/>
                <w:i w:val="0"/>
                <w:color w:val="000000"/>
                <w:sz w:val="20"/>
              </w:rPr>
              <w:t xml:space="preserve"> </w:t>
            </w:r>
            <w:proofErr w:type="spellStart"/>
            <w:r w:rsidRPr="006C6EEE">
              <w:rPr>
                <w:b w:val="0"/>
                <w:i w:val="0"/>
                <w:color w:val="000000"/>
                <w:sz w:val="20"/>
              </w:rPr>
              <w:t>көрсетіледі</w:t>
            </w:r>
            <w:proofErr w:type="spellEnd"/>
            <w:r w:rsidRPr="006C6EEE">
              <w:rPr>
                <w:b w:val="0"/>
                <w:i w:val="0"/>
                <w:color w:val="000000"/>
                <w:sz w:val="20"/>
              </w:rPr>
              <w:t xml:space="preserve"> (</w:t>
            </w:r>
            <w:proofErr w:type="spellStart"/>
            <w:r w:rsidRPr="006C6EEE">
              <w:rPr>
                <w:b w:val="0"/>
                <w:i w:val="0"/>
                <w:color w:val="000000"/>
                <w:sz w:val="20"/>
              </w:rPr>
              <w:t>мемлекеттік</w:t>
            </w:r>
            <w:proofErr w:type="spellEnd"/>
            <w:r w:rsidRPr="006C6EEE">
              <w:rPr>
                <w:b w:val="0"/>
                <w:i w:val="0"/>
                <w:color w:val="000000"/>
                <w:sz w:val="20"/>
              </w:rPr>
              <w:t xml:space="preserve"> </w:t>
            </w:r>
            <w:proofErr w:type="spellStart"/>
            <w:r w:rsidRPr="006C6EEE">
              <w:rPr>
                <w:b w:val="0"/>
                <w:i w:val="0"/>
                <w:color w:val="000000"/>
                <w:sz w:val="20"/>
              </w:rPr>
              <w:t>ә</w:t>
            </w:r>
            <w:proofErr w:type="gramStart"/>
            <w:r w:rsidRPr="006C6EEE">
              <w:rPr>
                <w:b w:val="0"/>
                <w:i w:val="0"/>
                <w:color w:val="000000"/>
                <w:sz w:val="20"/>
              </w:rPr>
              <w:t>к</w:t>
            </w:r>
            <w:proofErr w:type="gramEnd"/>
            <w:r w:rsidRPr="006C6EEE">
              <w:rPr>
                <w:b w:val="0"/>
                <w:i w:val="0"/>
                <w:color w:val="000000"/>
                <w:sz w:val="20"/>
              </w:rPr>
              <w:t>імшілік</w:t>
            </w:r>
            <w:proofErr w:type="spellEnd"/>
            <w:r w:rsidRPr="006C6EEE">
              <w:rPr>
                <w:b w:val="0"/>
                <w:i w:val="0"/>
                <w:color w:val="000000"/>
                <w:sz w:val="20"/>
              </w:rPr>
              <w:t xml:space="preserve"> </w:t>
            </w:r>
            <w:proofErr w:type="spellStart"/>
            <w:r w:rsidRPr="006C6EEE">
              <w:rPr>
                <w:b w:val="0"/>
                <w:i w:val="0"/>
                <w:color w:val="000000"/>
                <w:sz w:val="20"/>
              </w:rPr>
              <w:t>қызметшілер</w:t>
            </w:r>
            <w:proofErr w:type="spellEnd"/>
            <w:r w:rsidRPr="006C6EEE">
              <w:rPr>
                <w:b w:val="0"/>
                <w:i w:val="0"/>
                <w:color w:val="000000"/>
                <w:sz w:val="20"/>
              </w:rPr>
              <w:t xml:space="preserve"> </w:t>
            </w:r>
            <w:proofErr w:type="spellStart"/>
            <w:r w:rsidRPr="006C6EEE">
              <w:rPr>
                <w:b w:val="0"/>
                <w:i w:val="0"/>
                <w:color w:val="000000"/>
                <w:sz w:val="20"/>
              </w:rPr>
              <w:t>толтырады</w:t>
            </w:r>
            <w:proofErr w:type="spellEnd"/>
            <w:r w:rsidRPr="006C6EEE">
              <w:rPr>
                <w:b w:val="0"/>
                <w:i w:val="0"/>
                <w:color w:val="000000"/>
                <w:sz w:val="20"/>
              </w:rPr>
              <w:t>) /</w:t>
            </w:r>
            <w:r w:rsidRPr="006C6EEE">
              <w:rPr>
                <w:b w:val="0"/>
                <w:i w:val="0"/>
              </w:rPr>
              <w:br/>
            </w:r>
            <w:r w:rsidRPr="006C6EEE">
              <w:rPr>
                <w:b w:val="0"/>
                <w:i w:val="0"/>
                <w:color w:val="000000"/>
                <w:sz w:val="20"/>
              </w:rPr>
              <w:t xml:space="preserve">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w:t>
            </w:r>
            <w:r w:rsidRPr="006C6EEE">
              <w:rPr>
                <w:b w:val="0"/>
                <w:i w:val="0"/>
                <w:color w:val="000000"/>
                <w:sz w:val="20"/>
              </w:rPr>
              <w:lastRenderedPageBreak/>
              <w:t>отработанный период (заполняется государственными служащими)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lastRenderedPageBreak/>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lastRenderedPageBreak/>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ЕҢБЕК ЖОЛЫ/ТРУДОВАЯ ДЕЯТЕЛЬНОСТЬ</w:t>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Күні</w:t>
            </w:r>
            <w:proofErr w:type="spellEnd"/>
            <w:r w:rsidRPr="006C6EEE">
              <w:rPr>
                <w:b w:val="0"/>
                <w:i w:val="0"/>
                <w:color w:val="000000"/>
                <w:sz w:val="2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қызметі</w:t>
            </w:r>
            <w:proofErr w:type="spellEnd"/>
            <w:r w:rsidRPr="006C6EEE">
              <w:rPr>
                <w:b w:val="0"/>
                <w:i w:val="0"/>
                <w:color w:val="000000"/>
                <w:sz w:val="20"/>
              </w:rPr>
              <w:t xml:space="preserve">, </w:t>
            </w:r>
            <w:proofErr w:type="spellStart"/>
            <w:r w:rsidRPr="006C6EEE">
              <w:rPr>
                <w:b w:val="0"/>
                <w:i w:val="0"/>
                <w:color w:val="000000"/>
                <w:sz w:val="20"/>
              </w:rPr>
              <w:t>жұмыс</w:t>
            </w:r>
            <w:proofErr w:type="spellEnd"/>
            <w:r w:rsidRPr="006C6EEE">
              <w:rPr>
                <w:b w:val="0"/>
                <w:i w:val="0"/>
                <w:color w:val="000000"/>
                <w:sz w:val="20"/>
              </w:rPr>
              <w:t xml:space="preserve"> </w:t>
            </w:r>
            <w:proofErr w:type="spellStart"/>
            <w:r w:rsidRPr="006C6EEE">
              <w:rPr>
                <w:b w:val="0"/>
                <w:i w:val="0"/>
                <w:color w:val="000000"/>
                <w:sz w:val="20"/>
              </w:rPr>
              <w:t>орны</w:t>
            </w:r>
            <w:proofErr w:type="spellEnd"/>
            <w:r w:rsidRPr="006C6EEE">
              <w:rPr>
                <w:b w:val="0"/>
                <w:i w:val="0"/>
                <w:color w:val="000000"/>
                <w:sz w:val="20"/>
              </w:rPr>
              <w:t xml:space="preserve">, </w:t>
            </w:r>
            <w:proofErr w:type="spellStart"/>
            <w:r w:rsidRPr="006C6EEE">
              <w:rPr>
                <w:b w:val="0"/>
                <w:i w:val="0"/>
                <w:color w:val="000000"/>
                <w:sz w:val="20"/>
              </w:rPr>
              <w:t>мекеменің</w:t>
            </w:r>
            <w:proofErr w:type="spellEnd"/>
            <w:r w:rsidRPr="006C6EEE">
              <w:rPr>
                <w:b w:val="0"/>
                <w:i w:val="0"/>
                <w:color w:val="000000"/>
                <w:sz w:val="20"/>
              </w:rPr>
              <w:t xml:space="preserve"> </w:t>
            </w:r>
            <w:proofErr w:type="spellStart"/>
            <w:r w:rsidRPr="006C6EEE">
              <w:rPr>
                <w:b w:val="0"/>
                <w:i w:val="0"/>
                <w:color w:val="000000"/>
                <w:sz w:val="20"/>
              </w:rPr>
              <w:t>орналасқан</w:t>
            </w:r>
            <w:proofErr w:type="spellEnd"/>
            <w:r w:rsidRPr="006C6EEE">
              <w:rPr>
                <w:b w:val="0"/>
                <w:i w:val="0"/>
                <w:color w:val="000000"/>
                <w:sz w:val="20"/>
              </w:rPr>
              <w:t xml:space="preserve"> </w:t>
            </w:r>
            <w:proofErr w:type="spellStart"/>
            <w:r w:rsidRPr="006C6EEE">
              <w:rPr>
                <w:b w:val="0"/>
                <w:i w:val="0"/>
                <w:color w:val="000000"/>
                <w:sz w:val="20"/>
              </w:rPr>
              <w:t>жері</w:t>
            </w:r>
            <w:proofErr w:type="spellEnd"/>
            <w:r w:rsidRPr="006C6EEE">
              <w:rPr>
                <w:b w:val="0"/>
                <w:i w:val="0"/>
                <w:color w:val="000000"/>
                <w:sz w:val="20"/>
              </w:rPr>
              <w:t xml:space="preserve"> /</w:t>
            </w:r>
            <w:r w:rsidRPr="006C6EEE">
              <w:rPr>
                <w:b w:val="0"/>
                <w:i w:val="0"/>
              </w:rPr>
              <w:br/>
            </w:r>
            <w:r w:rsidRPr="006C6EEE">
              <w:rPr>
                <w:b w:val="0"/>
                <w:i w:val="0"/>
                <w:color w:val="000000"/>
                <w:sz w:val="20"/>
              </w:rPr>
              <w:t>должность*, место работы, местонахождение организации</w:t>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қабылданған</w:t>
            </w:r>
            <w:proofErr w:type="spellEnd"/>
            <w:r w:rsidRPr="006C6EEE">
              <w:rPr>
                <w:b w:val="0"/>
                <w:i w:val="0"/>
                <w:color w:val="000000"/>
                <w:sz w:val="20"/>
              </w:rPr>
              <w:t xml:space="preserve"> /</w:t>
            </w:r>
            <w:r w:rsidRPr="006C6EEE">
              <w:rPr>
                <w:b w:val="0"/>
                <w:i w:val="0"/>
              </w:rPr>
              <w:br/>
            </w:r>
            <w:r w:rsidRPr="006C6EEE">
              <w:rPr>
                <w:b w:val="0"/>
                <w:i w:val="0"/>
                <w:color w:val="000000"/>
                <w:sz w:val="2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босатылған</w:t>
            </w:r>
            <w:proofErr w:type="spellEnd"/>
            <w:r w:rsidRPr="006C6EEE">
              <w:rPr>
                <w:b w:val="0"/>
                <w:i w:val="0"/>
                <w:color w:val="000000"/>
                <w:sz w:val="20"/>
              </w:rPr>
              <w:t xml:space="preserve"> /</w:t>
            </w:r>
            <w:r w:rsidRPr="006C6EEE">
              <w:rPr>
                <w:b w:val="0"/>
                <w:i w:val="0"/>
              </w:rPr>
              <w:br/>
            </w:r>
            <w:r w:rsidRPr="006C6EEE">
              <w:rPr>
                <w:b w:val="0"/>
                <w:i w:val="0"/>
                <w:color w:val="000000"/>
                <w:sz w:val="20"/>
              </w:rPr>
              <w:t>увольнения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_____________________</w:t>
            </w:r>
            <w:r w:rsidRPr="006C6EEE">
              <w:rPr>
                <w:b w:val="0"/>
                <w:i w:val="0"/>
              </w:rPr>
              <w:br/>
            </w:r>
            <w:proofErr w:type="spellStart"/>
            <w:r w:rsidRPr="006C6EEE">
              <w:rPr>
                <w:b w:val="0"/>
                <w:i w:val="0"/>
                <w:color w:val="000000"/>
                <w:sz w:val="20"/>
              </w:rPr>
              <w:t>Кандидаттың</w:t>
            </w:r>
            <w:proofErr w:type="spellEnd"/>
            <w:r w:rsidRPr="006C6EEE">
              <w:rPr>
                <w:b w:val="0"/>
                <w:i w:val="0"/>
                <w:color w:val="000000"/>
                <w:sz w:val="20"/>
              </w:rPr>
              <w:t xml:space="preserve"> </w:t>
            </w:r>
            <w:proofErr w:type="spellStart"/>
            <w:r w:rsidRPr="006C6EEE">
              <w:rPr>
                <w:b w:val="0"/>
                <w:i w:val="0"/>
                <w:color w:val="000000"/>
                <w:sz w:val="20"/>
              </w:rPr>
              <w:t>қолы</w:t>
            </w:r>
            <w:proofErr w:type="spellEnd"/>
            <w:r w:rsidRPr="006C6EEE">
              <w:rPr>
                <w:b w:val="0"/>
                <w:i w:val="0"/>
                <w:color w:val="000000"/>
                <w:sz w:val="20"/>
              </w:rPr>
              <w:t xml:space="preserve"> /</w:t>
            </w:r>
            <w:r w:rsidRPr="006C6EEE">
              <w:rPr>
                <w:b w:val="0"/>
                <w:i w:val="0"/>
              </w:rPr>
              <w:br/>
            </w:r>
            <w:r w:rsidRPr="006C6EEE">
              <w:rPr>
                <w:b w:val="0"/>
                <w:i w:val="0"/>
                <w:color w:val="000000"/>
                <w:sz w:val="2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_______________</w:t>
            </w:r>
            <w:r w:rsidRPr="006C6EEE">
              <w:rPr>
                <w:b w:val="0"/>
                <w:i w:val="0"/>
              </w:rPr>
              <w:br/>
            </w:r>
            <w:proofErr w:type="spellStart"/>
            <w:r w:rsidRPr="006C6EEE">
              <w:rPr>
                <w:b w:val="0"/>
                <w:i w:val="0"/>
                <w:color w:val="000000"/>
                <w:sz w:val="20"/>
              </w:rPr>
              <w:t>күні</w:t>
            </w:r>
            <w:proofErr w:type="spellEnd"/>
            <w:r w:rsidRPr="006C6EEE">
              <w:rPr>
                <w:b w:val="0"/>
                <w:i w:val="0"/>
                <w:color w:val="000000"/>
                <w:sz w:val="20"/>
              </w:rPr>
              <w:t xml:space="preserve"> / дата</w:t>
            </w:r>
          </w:p>
        </w:tc>
      </w:tr>
    </w:tbl>
    <w:p w:rsidR="00010DE1" w:rsidRDefault="001E6B5F" w:rsidP="001E6B5F">
      <w:pPr>
        <w:jc w:val="both"/>
        <w:rPr>
          <w:b w:val="0"/>
          <w:i w:val="0"/>
          <w:color w:val="000000"/>
          <w:sz w:val="24"/>
          <w:szCs w:val="24"/>
          <w:lang w:val="kk-KZ"/>
        </w:rPr>
      </w:pPr>
      <w:r w:rsidRPr="00010DE1">
        <w:rPr>
          <w:b w:val="0"/>
          <w:i w:val="0"/>
          <w:color w:val="000000"/>
          <w:sz w:val="24"/>
          <w:szCs w:val="24"/>
        </w:rPr>
        <w:t>   </w:t>
      </w:r>
    </w:p>
    <w:p w:rsidR="001E6B5F" w:rsidRPr="00010DE1" w:rsidRDefault="001E6B5F" w:rsidP="001E6B5F">
      <w:pPr>
        <w:jc w:val="both"/>
        <w:rPr>
          <w:b w:val="0"/>
          <w:i w:val="0"/>
          <w:sz w:val="24"/>
          <w:szCs w:val="24"/>
          <w:lang w:val="kk-KZ"/>
        </w:rPr>
      </w:pPr>
      <w:r w:rsidRPr="00010DE1">
        <w:rPr>
          <w:b w:val="0"/>
          <w:i w:val="0"/>
          <w:color w:val="000000"/>
          <w:sz w:val="24"/>
          <w:szCs w:val="24"/>
          <w:lang w:val="kk-KZ"/>
        </w:rPr>
        <w:t>   * Ескертпе: қызметтік тізімде әрбір атқаратын лауазым бөлек жолда толтырылады</w:t>
      </w:r>
    </w:p>
    <w:sectPr w:rsidR="001E6B5F" w:rsidRPr="00010DE1" w:rsidSect="00A47600">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D84CF7"/>
    <w:multiLevelType w:val="hybridMultilevel"/>
    <w:tmpl w:val="4AD2B166"/>
    <w:lvl w:ilvl="0" w:tplc="6AB6254C">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CA"/>
    <w:rsid w:val="000105F2"/>
    <w:rsid w:val="00010DE1"/>
    <w:rsid w:val="00010FAE"/>
    <w:rsid w:val="00011A25"/>
    <w:rsid w:val="00016071"/>
    <w:rsid w:val="00017957"/>
    <w:rsid w:val="00017BC1"/>
    <w:rsid w:val="00037585"/>
    <w:rsid w:val="00040FCA"/>
    <w:rsid w:val="00042401"/>
    <w:rsid w:val="00044128"/>
    <w:rsid w:val="00063CAC"/>
    <w:rsid w:val="000659F8"/>
    <w:rsid w:val="000811C9"/>
    <w:rsid w:val="000836E7"/>
    <w:rsid w:val="00095954"/>
    <w:rsid w:val="00096CEA"/>
    <w:rsid w:val="00097831"/>
    <w:rsid w:val="000A14FE"/>
    <w:rsid w:val="000A57F0"/>
    <w:rsid w:val="000A59C5"/>
    <w:rsid w:val="000B0189"/>
    <w:rsid w:val="000B0F0B"/>
    <w:rsid w:val="000B4AA8"/>
    <w:rsid w:val="000C2B93"/>
    <w:rsid w:val="000C4914"/>
    <w:rsid w:val="000E5727"/>
    <w:rsid w:val="00104DF2"/>
    <w:rsid w:val="00105E70"/>
    <w:rsid w:val="00106B85"/>
    <w:rsid w:val="0011338C"/>
    <w:rsid w:val="00113A26"/>
    <w:rsid w:val="00113D8F"/>
    <w:rsid w:val="00124C41"/>
    <w:rsid w:val="00125F3E"/>
    <w:rsid w:val="001311B4"/>
    <w:rsid w:val="00142AC5"/>
    <w:rsid w:val="00143312"/>
    <w:rsid w:val="00146A0E"/>
    <w:rsid w:val="00160B51"/>
    <w:rsid w:val="00171075"/>
    <w:rsid w:val="00173247"/>
    <w:rsid w:val="001762FB"/>
    <w:rsid w:val="00176F1A"/>
    <w:rsid w:val="00177782"/>
    <w:rsid w:val="00194FE7"/>
    <w:rsid w:val="00196D4E"/>
    <w:rsid w:val="00197CB2"/>
    <w:rsid w:val="001B51B6"/>
    <w:rsid w:val="001B54D9"/>
    <w:rsid w:val="001B75E9"/>
    <w:rsid w:val="001C25E6"/>
    <w:rsid w:val="001C43A4"/>
    <w:rsid w:val="001D3871"/>
    <w:rsid w:val="001D7AA3"/>
    <w:rsid w:val="001E6B5F"/>
    <w:rsid w:val="002051A3"/>
    <w:rsid w:val="00206C5A"/>
    <w:rsid w:val="00211F43"/>
    <w:rsid w:val="00216429"/>
    <w:rsid w:val="002223A1"/>
    <w:rsid w:val="002334B7"/>
    <w:rsid w:val="00233DC7"/>
    <w:rsid w:val="002378F5"/>
    <w:rsid w:val="00246D00"/>
    <w:rsid w:val="00263D9A"/>
    <w:rsid w:val="002749BD"/>
    <w:rsid w:val="00281E59"/>
    <w:rsid w:val="002854C2"/>
    <w:rsid w:val="0029005A"/>
    <w:rsid w:val="00293328"/>
    <w:rsid w:val="00295712"/>
    <w:rsid w:val="002A13D0"/>
    <w:rsid w:val="002B01BA"/>
    <w:rsid w:val="002B0213"/>
    <w:rsid w:val="002B05FA"/>
    <w:rsid w:val="002B46BD"/>
    <w:rsid w:val="002B52D4"/>
    <w:rsid w:val="002C4306"/>
    <w:rsid w:val="002C5D2D"/>
    <w:rsid w:val="002D31F3"/>
    <w:rsid w:val="002E790B"/>
    <w:rsid w:val="002F5EAE"/>
    <w:rsid w:val="00301CA1"/>
    <w:rsid w:val="00302051"/>
    <w:rsid w:val="00303B96"/>
    <w:rsid w:val="00304ABB"/>
    <w:rsid w:val="003100EA"/>
    <w:rsid w:val="0031467B"/>
    <w:rsid w:val="0031504B"/>
    <w:rsid w:val="00317073"/>
    <w:rsid w:val="003228F1"/>
    <w:rsid w:val="00332EFD"/>
    <w:rsid w:val="003404F8"/>
    <w:rsid w:val="003446D1"/>
    <w:rsid w:val="00345C6E"/>
    <w:rsid w:val="00346C34"/>
    <w:rsid w:val="00351713"/>
    <w:rsid w:val="003545A2"/>
    <w:rsid w:val="00354930"/>
    <w:rsid w:val="0035692D"/>
    <w:rsid w:val="00362445"/>
    <w:rsid w:val="00362678"/>
    <w:rsid w:val="00385542"/>
    <w:rsid w:val="00387048"/>
    <w:rsid w:val="00394D78"/>
    <w:rsid w:val="003973CF"/>
    <w:rsid w:val="003A09AD"/>
    <w:rsid w:val="003B398B"/>
    <w:rsid w:val="003B4A60"/>
    <w:rsid w:val="003B7CC5"/>
    <w:rsid w:val="003C2A99"/>
    <w:rsid w:val="003C3253"/>
    <w:rsid w:val="003C3483"/>
    <w:rsid w:val="003C36CB"/>
    <w:rsid w:val="003C56A4"/>
    <w:rsid w:val="003D1993"/>
    <w:rsid w:val="003D6574"/>
    <w:rsid w:val="003D7391"/>
    <w:rsid w:val="003F73D3"/>
    <w:rsid w:val="0040148E"/>
    <w:rsid w:val="004026E5"/>
    <w:rsid w:val="004055B0"/>
    <w:rsid w:val="00405988"/>
    <w:rsid w:val="00413D46"/>
    <w:rsid w:val="00427941"/>
    <w:rsid w:val="00433181"/>
    <w:rsid w:val="00442EE4"/>
    <w:rsid w:val="00443AC3"/>
    <w:rsid w:val="0045418C"/>
    <w:rsid w:val="00464589"/>
    <w:rsid w:val="00464AC7"/>
    <w:rsid w:val="00472E30"/>
    <w:rsid w:val="00475A00"/>
    <w:rsid w:val="004777A3"/>
    <w:rsid w:val="004906D7"/>
    <w:rsid w:val="004923E3"/>
    <w:rsid w:val="004931F6"/>
    <w:rsid w:val="004973A2"/>
    <w:rsid w:val="004A5A68"/>
    <w:rsid w:val="004A6278"/>
    <w:rsid w:val="004B5FB7"/>
    <w:rsid w:val="004C1840"/>
    <w:rsid w:val="004C32DB"/>
    <w:rsid w:val="004C58A4"/>
    <w:rsid w:val="004D4838"/>
    <w:rsid w:val="004E00D7"/>
    <w:rsid w:val="004F5434"/>
    <w:rsid w:val="0050081E"/>
    <w:rsid w:val="005026DF"/>
    <w:rsid w:val="00507FD1"/>
    <w:rsid w:val="005101C6"/>
    <w:rsid w:val="00510B24"/>
    <w:rsid w:val="005217C6"/>
    <w:rsid w:val="00522BD9"/>
    <w:rsid w:val="00524922"/>
    <w:rsid w:val="00524CC5"/>
    <w:rsid w:val="005342EF"/>
    <w:rsid w:val="005371A6"/>
    <w:rsid w:val="005433EA"/>
    <w:rsid w:val="00544A48"/>
    <w:rsid w:val="00551520"/>
    <w:rsid w:val="005540A3"/>
    <w:rsid w:val="00556D3F"/>
    <w:rsid w:val="00561DD6"/>
    <w:rsid w:val="00562A81"/>
    <w:rsid w:val="005643AE"/>
    <w:rsid w:val="00564C61"/>
    <w:rsid w:val="00565418"/>
    <w:rsid w:val="00572B39"/>
    <w:rsid w:val="00575D66"/>
    <w:rsid w:val="00582531"/>
    <w:rsid w:val="00585FA0"/>
    <w:rsid w:val="00591E57"/>
    <w:rsid w:val="0059236C"/>
    <w:rsid w:val="005975FE"/>
    <w:rsid w:val="005B578D"/>
    <w:rsid w:val="005B79F6"/>
    <w:rsid w:val="005C1DF0"/>
    <w:rsid w:val="005C2C7E"/>
    <w:rsid w:val="005D35C2"/>
    <w:rsid w:val="005D6376"/>
    <w:rsid w:val="005E0654"/>
    <w:rsid w:val="005E44D9"/>
    <w:rsid w:val="005F0D0A"/>
    <w:rsid w:val="005F4EE3"/>
    <w:rsid w:val="00604C09"/>
    <w:rsid w:val="006055A1"/>
    <w:rsid w:val="00610095"/>
    <w:rsid w:val="0061074C"/>
    <w:rsid w:val="00611844"/>
    <w:rsid w:val="00615DDA"/>
    <w:rsid w:val="006211E5"/>
    <w:rsid w:val="006333B7"/>
    <w:rsid w:val="006336AC"/>
    <w:rsid w:val="006372CF"/>
    <w:rsid w:val="00646756"/>
    <w:rsid w:val="0065053C"/>
    <w:rsid w:val="00651324"/>
    <w:rsid w:val="00653566"/>
    <w:rsid w:val="00661052"/>
    <w:rsid w:val="0067401A"/>
    <w:rsid w:val="00687031"/>
    <w:rsid w:val="0069344D"/>
    <w:rsid w:val="00693880"/>
    <w:rsid w:val="006A0A7C"/>
    <w:rsid w:val="006A289C"/>
    <w:rsid w:val="006A7386"/>
    <w:rsid w:val="006B0270"/>
    <w:rsid w:val="006B0963"/>
    <w:rsid w:val="006B10A0"/>
    <w:rsid w:val="006B2BE5"/>
    <w:rsid w:val="006B7C19"/>
    <w:rsid w:val="006C1859"/>
    <w:rsid w:val="006C1B41"/>
    <w:rsid w:val="006C35F0"/>
    <w:rsid w:val="006C739D"/>
    <w:rsid w:val="006D757E"/>
    <w:rsid w:val="006E0E9F"/>
    <w:rsid w:val="006E0FED"/>
    <w:rsid w:val="006E4D0E"/>
    <w:rsid w:val="006E7BC3"/>
    <w:rsid w:val="006F30E8"/>
    <w:rsid w:val="00707BDA"/>
    <w:rsid w:val="007116BC"/>
    <w:rsid w:val="007128AB"/>
    <w:rsid w:val="00713B27"/>
    <w:rsid w:val="00713D58"/>
    <w:rsid w:val="00715D54"/>
    <w:rsid w:val="00725E1D"/>
    <w:rsid w:val="00736317"/>
    <w:rsid w:val="00737F1F"/>
    <w:rsid w:val="00740140"/>
    <w:rsid w:val="007516FC"/>
    <w:rsid w:val="0075318E"/>
    <w:rsid w:val="007669A8"/>
    <w:rsid w:val="007671BB"/>
    <w:rsid w:val="00770158"/>
    <w:rsid w:val="007742C3"/>
    <w:rsid w:val="007857BC"/>
    <w:rsid w:val="00786766"/>
    <w:rsid w:val="00787BC0"/>
    <w:rsid w:val="00793AB3"/>
    <w:rsid w:val="007A0AAB"/>
    <w:rsid w:val="007A4721"/>
    <w:rsid w:val="007B3A73"/>
    <w:rsid w:val="007B4A18"/>
    <w:rsid w:val="007B6A64"/>
    <w:rsid w:val="007C0128"/>
    <w:rsid w:val="007C2E60"/>
    <w:rsid w:val="007C7D0D"/>
    <w:rsid w:val="007D1809"/>
    <w:rsid w:val="007D4016"/>
    <w:rsid w:val="007D4246"/>
    <w:rsid w:val="007D5358"/>
    <w:rsid w:val="007E11F5"/>
    <w:rsid w:val="007E1C31"/>
    <w:rsid w:val="007E4465"/>
    <w:rsid w:val="007E633D"/>
    <w:rsid w:val="007F11E7"/>
    <w:rsid w:val="007F4F10"/>
    <w:rsid w:val="007F7AAB"/>
    <w:rsid w:val="008079C8"/>
    <w:rsid w:val="0081065A"/>
    <w:rsid w:val="00823921"/>
    <w:rsid w:val="0082664D"/>
    <w:rsid w:val="0083200A"/>
    <w:rsid w:val="00833EB0"/>
    <w:rsid w:val="00837D69"/>
    <w:rsid w:val="00841EBD"/>
    <w:rsid w:val="008468B4"/>
    <w:rsid w:val="00851757"/>
    <w:rsid w:val="00852B71"/>
    <w:rsid w:val="00855C9E"/>
    <w:rsid w:val="00863893"/>
    <w:rsid w:val="0086567C"/>
    <w:rsid w:val="008735DD"/>
    <w:rsid w:val="008749EC"/>
    <w:rsid w:val="008802EA"/>
    <w:rsid w:val="008845CB"/>
    <w:rsid w:val="00886437"/>
    <w:rsid w:val="00890226"/>
    <w:rsid w:val="00893AE4"/>
    <w:rsid w:val="00897FB3"/>
    <w:rsid w:val="008A2F54"/>
    <w:rsid w:val="008A5ED0"/>
    <w:rsid w:val="008B066C"/>
    <w:rsid w:val="008C69ED"/>
    <w:rsid w:val="008D1C1E"/>
    <w:rsid w:val="008E6D2A"/>
    <w:rsid w:val="008F3627"/>
    <w:rsid w:val="008F4086"/>
    <w:rsid w:val="00900F93"/>
    <w:rsid w:val="00902962"/>
    <w:rsid w:val="00904818"/>
    <w:rsid w:val="00926187"/>
    <w:rsid w:val="00926AF3"/>
    <w:rsid w:val="00927E71"/>
    <w:rsid w:val="00931B1C"/>
    <w:rsid w:val="009418ED"/>
    <w:rsid w:val="00944A17"/>
    <w:rsid w:val="00951E33"/>
    <w:rsid w:val="00953DFE"/>
    <w:rsid w:val="00955D1E"/>
    <w:rsid w:val="00957018"/>
    <w:rsid w:val="00957265"/>
    <w:rsid w:val="00964265"/>
    <w:rsid w:val="0096491E"/>
    <w:rsid w:val="00964B62"/>
    <w:rsid w:val="00972C08"/>
    <w:rsid w:val="009772E9"/>
    <w:rsid w:val="00983C98"/>
    <w:rsid w:val="0098646D"/>
    <w:rsid w:val="00987374"/>
    <w:rsid w:val="00991C07"/>
    <w:rsid w:val="00996494"/>
    <w:rsid w:val="0099666A"/>
    <w:rsid w:val="009A1BC1"/>
    <w:rsid w:val="009A6F37"/>
    <w:rsid w:val="009A7EB9"/>
    <w:rsid w:val="009C2451"/>
    <w:rsid w:val="009C5936"/>
    <w:rsid w:val="009D39EF"/>
    <w:rsid w:val="009D4402"/>
    <w:rsid w:val="009E09A5"/>
    <w:rsid w:val="009E44FC"/>
    <w:rsid w:val="009F396F"/>
    <w:rsid w:val="009F5ACA"/>
    <w:rsid w:val="00A016FE"/>
    <w:rsid w:val="00A03502"/>
    <w:rsid w:val="00A05555"/>
    <w:rsid w:val="00A12ED5"/>
    <w:rsid w:val="00A13C6A"/>
    <w:rsid w:val="00A21F34"/>
    <w:rsid w:val="00A2512C"/>
    <w:rsid w:val="00A25584"/>
    <w:rsid w:val="00A36ECA"/>
    <w:rsid w:val="00A40E2E"/>
    <w:rsid w:val="00A421B6"/>
    <w:rsid w:val="00A47600"/>
    <w:rsid w:val="00A51658"/>
    <w:rsid w:val="00A5230F"/>
    <w:rsid w:val="00A53BD7"/>
    <w:rsid w:val="00A577BB"/>
    <w:rsid w:val="00A57F80"/>
    <w:rsid w:val="00A65909"/>
    <w:rsid w:val="00A678D6"/>
    <w:rsid w:val="00A7122C"/>
    <w:rsid w:val="00A77C35"/>
    <w:rsid w:val="00A830F8"/>
    <w:rsid w:val="00A93F0D"/>
    <w:rsid w:val="00A96A4B"/>
    <w:rsid w:val="00A96CD6"/>
    <w:rsid w:val="00AC3142"/>
    <w:rsid w:val="00AC4402"/>
    <w:rsid w:val="00AC4CBD"/>
    <w:rsid w:val="00AC55AF"/>
    <w:rsid w:val="00AE0994"/>
    <w:rsid w:val="00AE594E"/>
    <w:rsid w:val="00AF08DC"/>
    <w:rsid w:val="00AF7308"/>
    <w:rsid w:val="00B02388"/>
    <w:rsid w:val="00B10C9F"/>
    <w:rsid w:val="00B11AFD"/>
    <w:rsid w:val="00B20BBC"/>
    <w:rsid w:val="00B22F15"/>
    <w:rsid w:val="00B235E1"/>
    <w:rsid w:val="00B26BE6"/>
    <w:rsid w:val="00B311C8"/>
    <w:rsid w:val="00B31531"/>
    <w:rsid w:val="00B41EF4"/>
    <w:rsid w:val="00B478DF"/>
    <w:rsid w:val="00B615C9"/>
    <w:rsid w:val="00B643E2"/>
    <w:rsid w:val="00B66A2E"/>
    <w:rsid w:val="00B7178A"/>
    <w:rsid w:val="00B825C7"/>
    <w:rsid w:val="00B82B80"/>
    <w:rsid w:val="00B915F6"/>
    <w:rsid w:val="00BA022B"/>
    <w:rsid w:val="00BA4812"/>
    <w:rsid w:val="00BA4AB3"/>
    <w:rsid w:val="00BB3FBE"/>
    <w:rsid w:val="00BB502E"/>
    <w:rsid w:val="00BB52E6"/>
    <w:rsid w:val="00BD466B"/>
    <w:rsid w:val="00BD5854"/>
    <w:rsid w:val="00BD7C28"/>
    <w:rsid w:val="00BF4BDF"/>
    <w:rsid w:val="00BF6522"/>
    <w:rsid w:val="00C04373"/>
    <w:rsid w:val="00C07776"/>
    <w:rsid w:val="00C1016A"/>
    <w:rsid w:val="00C23CE0"/>
    <w:rsid w:val="00C2679E"/>
    <w:rsid w:val="00C3286A"/>
    <w:rsid w:val="00C336B7"/>
    <w:rsid w:val="00C342A0"/>
    <w:rsid w:val="00C35E0C"/>
    <w:rsid w:val="00C45B38"/>
    <w:rsid w:val="00C473F8"/>
    <w:rsid w:val="00C55A3A"/>
    <w:rsid w:val="00C575A2"/>
    <w:rsid w:val="00C70159"/>
    <w:rsid w:val="00C759B1"/>
    <w:rsid w:val="00C77DD5"/>
    <w:rsid w:val="00C82684"/>
    <w:rsid w:val="00C82D57"/>
    <w:rsid w:val="00C83084"/>
    <w:rsid w:val="00C83ECE"/>
    <w:rsid w:val="00C92607"/>
    <w:rsid w:val="00C93D5E"/>
    <w:rsid w:val="00CA01B9"/>
    <w:rsid w:val="00CA131A"/>
    <w:rsid w:val="00CA1F02"/>
    <w:rsid w:val="00CB04EB"/>
    <w:rsid w:val="00CC0958"/>
    <w:rsid w:val="00CC7106"/>
    <w:rsid w:val="00CD294B"/>
    <w:rsid w:val="00CD7E48"/>
    <w:rsid w:val="00CE2BAF"/>
    <w:rsid w:val="00CE32CD"/>
    <w:rsid w:val="00CF0D25"/>
    <w:rsid w:val="00D01FD9"/>
    <w:rsid w:val="00D02149"/>
    <w:rsid w:val="00D02BBE"/>
    <w:rsid w:val="00D03A9A"/>
    <w:rsid w:val="00D0541C"/>
    <w:rsid w:val="00D054A0"/>
    <w:rsid w:val="00D119C7"/>
    <w:rsid w:val="00D24C28"/>
    <w:rsid w:val="00D3076C"/>
    <w:rsid w:val="00D360C8"/>
    <w:rsid w:val="00D40084"/>
    <w:rsid w:val="00D46688"/>
    <w:rsid w:val="00D516A9"/>
    <w:rsid w:val="00D569C3"/>
    <w:rsid w:val="00D57283"/>
    <w:rsid w:val="00D62EA6"/>
    <w:rsid w:val="00D66602"/>
    <w:rsid w:val="00D71835"/>
    <w:rsid w:val="00D72B90"/>
    <w:rsid w:val="00D80ED4"/>
    <w:rsid w:val="00D843C6"/>
    <w:rsid w:val="00D85038"/>
    <w:rsid w:val="00D854FC"/>
    <w:rsid w:val="00D91A00"/>
    <w:rsid w:val="00D9205F"/>
    <w:rsid w:val="00D924B0"/>
    <w:rsid w:val="00D958CC"/>
    <w:rsid w:val="00DA15AA"/>
    <w:rsid w:val="00DA636E"/>
    <w:rsid w:val="00DB422D"/>
    <w:rsid w:val="00DB7077"/>
    <w:rsid w:val="00DC1F35"/>
    <w:rsid w:val="00DC6141"/>
    <w:rsid w:val="00DC6472"/>
    <w:rsid w:val="00DD5E72"/>
    <w:rsid w:val="00DD7084"/>
    <w:rsid w:val="00DD77A1"/>
    <w:rsid w:val="00DE59BE"/>
    <w:rsid w:val="00DE616F"/>
    <w:rsid w:val="00DE714F"/>
    <w:rsid w:val="00DF6FB1"/>
    <w:rsid w:val="00E14772"/>
    <w:rsid w:val="00E1641E"/>
    <w:rsid w:val="00E170C9"/>
    <w:rsid w:val="00E17544"/>
    <w:rsid w:val="00E21E7C"/>
    <w:rsid w:val="00E230A2"/>
    <w:rsid w:val="00E24876"/>
    <w:rsid w:val="00E26669"/>
    <w:rsid w:val="00E42BD3"/>
    <w:rsid w:val="00E42D4C"/>
    <w:rsid w:val="00E42DA6"/>
    <w:rsid w:val="00E43E83"/>
    <w:rsid w:val="00E44101"/>
    <w:rsid w:val="00E44B1F"/>
    <w:rsid w:val="00E53B79"/>
    <w:rsid w:val="00E70449"/>
    <w:rsid w:val="00E705E0"/>
    <w:rsid w:val="00E7166A"/>
    <w:rsid w:val="00E73855"/>
    <w:rsid w:val="00E75925"/>
    <w:rsid w:val="00E77BE2"/>
    <w:rsid w:val="00E8309F"/>
    <w:rsid w:val="00E83A3E"/>
    <w:rsid w:val="00E95E16"/>
    <w:rsid w:val="00E96B01"/>
    <w:rsid w:val="00EA088C"/>
    <w:rsid w:val="00EA7642"/>
    <w:rsid w:val="00EB07F9"/>
    <w:rsid w:val="00EC34E9"/>
    <w:rsid w:val="00EC3772"/>
    <w:rsid w:val="00EC4132"/>
    <w:rsid w:val="00EC6AA5"/>
    <w:rsid w:val="00ED3106"/>
    <w:rsid w:val="00ED4EB3"/>
    <w:rsid w:val="00ED5CBE"/>
    <w:rsid w:val="00ED7DC8"/>
    <w:rsid w:val="00EE38CF"/>
    <w:rsid w:val="00EF00B8"/>
    <w:rsid w:val="00EF0D21"/>
    <w:rsid w:val="00F00142"/>
    <w:rsid w:val="00F00F4F"/>
    <w:rsid w:val="00F01C1D"/>
    <w:rsid w:val="00F12DEB"/>
    <w:rsid w:val="00F305DC"/>
    <w:rsid w:val="00F37015"/>
    <w:rsid w:val="00F4672B"/>
    <w:rsid w:val="00F54A03"/>
    <w:rsid w:val="00F56B04"/>
    <w:rsid w:val="00F6418F"/>
    <w:rsid w:val="00F71592"/>
    <w:rsid w:val="00F74227"/>
    <w:rsid w:val="00F82901"/>
    <w:rsid w:val="00F84D77"/>
    <w:rsid w:val="00F85772"/>
    <w:rsid w:val="00F85E6F"/>
    <w:rsid w:val="00F8745D"/>
    <w:rsid w:val="00F878B9"/>
    <w:rsid w:val="00FA23E1"/>
    <w:rsid w:val="00FB64E7"/>
    <w:rsid w:val="00FB6EA4"/>
    <w:rsid w:val="00FC1206"/>
    <w:rsid w:val="00FC1BBA"/>
    <w:rsid w:val="00FC1C52"/>
    <w:rsid w:val="00FC1EFD"/>
    <w:rsid w:val="00FC2163"/>
    <w:rsid w:val="00FC4085"/>
    <w:rsid w:val="00FC4CE1"/>
    <w:rsid w:val="00FC62F5"/>
    <w:rsid w:val="00FC71F0"/>
    <w:rsid w:val="00FE07F4"/>
    <w:rsid w:val="00FE2E82"/>
    <w:rsid w:val="00FE369A"/>
    <w:rsid w:val="00FE5324"/>
    <w:rsid w:val="00FF2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6E7BC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Body Text"/>
    <w:basedOn w:val="a"/>
    <w:link w:val="aa"/>
    <w:unhideWhenUsed/>
    <w:rsid w:val="00394D78"/>
    <w:pPr>
      <w:widowControl/>
      <w:jc w:val="both"/>
    </w:pPr>
    <w:rPr>
      <w:b w:val="0"/>
      <w:i w:val="0"/>
      <w:iCs w:val="0"/>
      <w:sz w:val="24"/>
      <w:szCs w:val="24"/>
    </w:rPr>
  </w:style>
  <w:style w:type="character" w:customStyle="1" w:styleId="aa">
    <w:name w:val="Основной текст Знак"/>
    <w:basedOn w:val="a0"/>
    <w:link w:val="a9"/>
    <w:rsid w:val="00394D78"/>
    <w:rPr>
      <w:rFonts w:ascii="Times New Roman" w:eastAsia="Times New Roman" w:hAnsi="Times New Roman" w:cs="Times New Roman"/>
      <w:bCs/>
      <w:sz w:val="24"/>
      <w:szCs w:val="24"/>
      <w:lang w:eastAsia="ru-RU"/>
    </w:rPr>
  </w:style>
  <w:style w:type="character" w:customStyle="1" w:styleId="50">
    <w:name w:val="Заголовок 5 Знак"/>
    <w:basedOn w:val="a0"/>
    <w:link w:val="5"/>
    <w:uiPriority w:val="9"/>
    <w:semiHidden/>
    <w:rsid w:val="006E7BC3"/>
    <w:rPr>
      <w:rFonts w:asciiTheme="majorHAnsi" w:eastAsiaTheme="majorEastAsia" w:hAnsiTheme="majorHAnsi" w:cstheme="majorBidi"/>
      <w:b/>
      <w:bCs/>
      <w:i/>
      <w:iCs/>
      <w:color w:val="243F60" w:themeColor="accent1" w:themeShade="7F"/>
      <w:sz w:val="28"/>
      <w:szCs w:val="28"/>
      <w:lang w:eastAsia="ru-RU"/>
    </w:rPr>
  </w:style>
  <w:style w:type="paragraph" w:styleId="ab">
    <w:name w:val="Balloon Text"/>
    <w:basedOn w:val="a"/>
    <w:link w:val="ac"/>
    <w:uiPriority w:val="99"/>
    <w:semiHidden/>
    <w:unhideWhenUsed/>
    <w:rsid w:val="00B20BBC"/>
    <w:rPr>
      <w:rFonts w:ascii="Segoe UI" w:hAnsi="Segoe UI" w:cs="Segoe UI"/>
      <w:sz w:val="18"/>
      <w:szCs w:val="18"/>
    </w:rPr>
  </w:style>
  <w:style w:type="character" w:customStyle="1" w:styleId="ac">
    <w:name w:val="Текст выноски Знак"/>
    <w:basedOn w:val="a0"/>
    <w:link w:val="ab"/>
    <w:uiPriority w:val="99"/>
    <w:semiHidden/>
    <w:rsid w:val="00B20BBC"/>
    <w:rPr>
      <w:rFonts w:ascii="Segoe UI" w:eastAsia="Times New Roman" w:hAnsi="Segoe UI" w:cs="Segoe UI"/>
      <w:b/>
      <w:bCs/>
      <w:i/>
      <w:iCs/>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6E7BC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Body Text"/>
    <w:basedOn w:val="a"/>
    <w:link w:val="aa"/>
    <w:unhideWhenUsed/>
    <w:rsid w:val="00394D78"/>
    <w:pPr>
      <w:widowControl/>
      <w:jc w:val="both"/>
    </w:pPr>
    <w:rPr>
      <w:b w:val="0"/>
      <w:i w:val="0"/>
      <w:iCs w:val="0"/>
      <w:sz w:val="24"/>
      <w:szCs w:val="24"/>
    </w:rPr>
  </w:style>
  <w:style w:type="character" w:customStyle="1" w:styleId="aa">
    <w:name w:val="Основной текст Знак"/>
    <w:basedOn w:val="a0"/>
    <w:link w:val="a9"/>
    <w:rsid w:val="00394D78"/>
    <w:rPr>
      <w:rFonts w:ascii="Times New Roman" w:eastAsia="Times New Roman" w:hAnsi="Times New Roman" w:cs="Times New Roman"/>
      <w:bCs/>
      <w:sz w:val="24"/>
      <w:szCs w:val="24"/>
      <w:lang w:eastAsia="ru-RU"/>
    </w:rPr>
  </w:style>
  <w:style w:type="character" w:customStyle="1" w:styleId="50">
    <w:name w:val="Заголовок 5 Знак"/>
    <w:basedOn w:val="a0"/>
    <w:link w:val="5"/>
    <w:uiPriority w:val="9"/>
    <w:semiHidden/>
    <w:rsid w:val="006E7BC3"/>
    <w:rPr>
      <w:rFonts w:asciiTheme="majorHAnsi" w:eastAsiaTheme="majorEastAsia" w:hAnsiTheme="majorHAnsi" w:cstheme="majorBidi"/>
      <w:b/>
      <w:bCs/>
      <w:i/>
      <w:iCs/>
      <w:color w:val="243F60" w:themeColor="accent1" w:themeShade="7F"/>
      <w:sz w:val="28"/>
      <w:szCs w:val="28"/>
      <w:lang w:eastAsia="ru-RU"/>
    </w:rPr>
  </w:style>
  <w:style w:type="paragraph" w:styleId="ab">
    <w:name w:val="Balloon Text"/>
    <w:basedOn w:val="a"/>
    <w:link w:val="ac"/>
    <w:uiPriority w:val="99"/>
    <w:semiHidden/>
    <w:unhideWhenUsed/>
    <w:rsid w:val="00B20BBC"/>
    <w:rPr>
      <w:rFonts w:ascii="Segoe UI" w:hAnsi="Segoe UI" w:cs="Segoe UI"/>
      <w:sz w:val="18"/>
      <w:szCs w:val="18"/>
    </w:rPr>
  </w:style>
  <w:style w:type="character" w:customStyle="1" w:styleId="ac">
    <w:name w:val="Текст выноски Знак"/>
    <w:basedOn w:val="a0"/>
    <w:link w:val="ab"/>
    <w:uiPriority w:val="99"/>
    <w:semiHidden/>
    <w:rsid w:val="00B20BBC"/>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2251</Words>
  <Characters>12831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Нургалиева Тогжан</cp:lastModifiedBy>
  <cp:revision>13</cp:revision>
  <cp:lastPrinted>2022-03-14T11:26:00Z</cp:lastPrinted>
  <dcterms:created xsi:type="dcterms:W3CDTF">2020-09-09T03:39:00Z</dcterms:created>
  <dcterms:modified xsi:type="dcterms:W3CDTF">2022-03-14T11:27:00Z</dcterms:modified>
</cp:coreProperties>
</file>