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DE4394" w:rsidP="00404452">
      <w:pPr>
        <w:ind w:firstLine="540"/>
        <w:jc w:val="center"/>
        <w:rPr>
          <w:b/>
          <w:sz w:val="24"/>
          <w:szCs w:val="24"/>
        </w:rPr>
      </w:pPr>
      <w:r>
        <w:rPr>
          <w:b/>
          <w:sz w:val="24"/>
          <w:szCs w:val="24"/>
        </w:rPr>
        <w:t xml:space="preserve">  </w:t>
      </w:r>
      <w:r w:rsidR="009B2801"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009B2801"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p w:rsidR="00781D89" w:rsidRPr="00215750" w:rsidRDefault="00781D89" w:rsidP="00781D89">
      <w:pPr>
        <w:ind w:firstLine="708"/>
        <w:jc w:val="both"/>
        <w:rPr>
          <w:b/>
          <w:color w:val="000000"/>
          <w:sz w:val="24"/>
          <w:szCs w:val="24"/>
        </w:rPr>
      </w:pPr>
      <w:bookmarkStart w:id="2" w:name="z213"/>
      <w:r w:rsidRPr="00093EB6">
        <w:rPr>
          <w:b/>
          <w:color w:val="000000"/>
          <w:sz w:val="24"/>
          <w:szCs w:val="24"/>
        </w:rPr>
        <w:t>К административным государс</w:t>
      </w:r>
      <w:r>
        <w:rPr>
          <w:b/>
          <w:color w:val="000000"/>
          <w:sz w:val="24"/>
          <w:szCs w:val="24"/>
        </w:rPr>
        <w:t>твенным должностям категории С-</w:t>
      </w:r>
      <w:r>
        <w:rPr>
          <w:b/>
          <w:color w:val="000000"/>
          <w:sz w:val="24"/>
          <w:szCs w:val="24"/>
          <w:lang w:val="kk-KZ"/>
        </w:rPr>
        <w:t>О-5</w:t>
      </w:r>
      <w:r w:rsidRPr="00215750">
        <w:rPr>
          <w:b/>
          <w:color w:val="000000"/>
          <w:sz w:val="24"/>
          <w:szCs w:val="24"/>
        </w:rPr>
        <w:t xml:space="preserve"> </w:t>
      </w:r>
      <w:r w:rsidRPr="00093EB6">
        <w:rPr>
          <w:b/>
          <w:color w:val="000000"/>
          <w:sz w:val="24"/>
          <w:szCs w:val="24"/>
        </w:rPr>
        <w:t>устанавливаются следующие требования</w:t>
      </w:r>
    </w:p>
    <w:p w:rsidR="00093EB6" w:rsidRPr="00093EB6" w:rsidRDefault="00093EB6" w:rsidP="00093EB6">
      <w:pPr>
        <w:jc w:val="both"/>
        <w:rPr>
          <w:b/>
          <w:color w:val="000000"/>
          <w:sz w:val="24"/>
          <w:szCs w:val="24"/>
        </w:rPr>
      </w:pPr>
      <w:r w:rsidRPr="00093EB6">
        <w:rPr>
          <w:color w:val="000000"/>
          <w:sz w:val="24"/>
          <w:szCs w:val="24"/>
          <w:lang w:val="en-US"/>
        </w:rPr>
        <w:t>    </w:t>
      </w:r>
      <w:r w:rsidR="00781D89">
        <w:rPr>
          <w:color w:val="000000"/>
          <w:sz w:val="24"/>
          <w:szCs w:val="24"/>
          <w:lang w:val="kk-KZ"/>
        </w:rPr>
        <w:t xml:space="preserve">     </w:t>
      </w: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93EB6" w:rsidRPr="00093EB6" w:rsidRDefault="00093EB6" w:rsidP="00093EB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93EB6" w:rsidRPr="00093EB6" w:rsidRDefault="00093EB6" w:rsidP="00093EB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w:t>
      </w:r>
      <w:r w:rsidR="00177957">
        <w:rPr>
          <w:color w:val="000000"/>
          <w:sz w:val="24"/>
          <w:szCs w:val="24"/>
          <w:lang w:val="kk-KZ"/>
        </w:rPr>
        <w:t xml:space="preserve">     </w:t>
      </w:r>
      <w:r w:rsidRPr="00093EB6">
        <w:rPr>
          <w:color w:val="000000"/>
          <w:sz w:val="24"/>
          <w:szCs w:val="24"/>
        </w:rPr>
        <w:t>опыт работы не требуется.</w:t>
      </w:r>
    </w:p>
    <w:p w:rsidR="00093EB6" w:rsidRPr="00093EB6" w:rsidRDefault="00093EB6" w:rsidP="00093EB6">
      <w:pPr>
        <w:rPr>
          <w:b/>
          <w:color w:val="000000"/>
          <w:sz w:val="24"/>
          <w:szCs w:val="24"/>
          <w:lang w:val="kk-KZ"/>
        </w:rPr>
      </w:pPr>
    </w:p>
    <w:bookmarkEnd w:id="2"/>
    <w:p w:rsidR="00093EB6" w:rsidRPr="00093EB6" w:rsidRDefault="00093EB6" w:rsidP="00093EB6">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93EB6" w:rsidRPr="00093EB6"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93EB6" w:rsidRPr="00093EB6"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B43279"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093EB6" w:rsidRDefault="00B43279" w:rsidP="00093EB6">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260 615</w:t>
            </w:r>
          </w:p>
        </w:tc>
      </w:tr>
    </w:tbl>
    <w:p w:rsidR="00093EB6" w:rsidRPr="00093EB6" w:rsidRDefault="00093EB6" w:rsidP="00093EB6">
      <w:pPr>
        <w:widowControl/>
        <w:ind w:firstLine="709"/>
        <w:jc w:val="both"/>
        <w:rPr>
          <w:sz w:val="24"/>
          <w:szCs w:val="24"/>
          <w:lang w:val="kk-KZ"/>
        </w:rPr>
      </w:pPr>
    </w:p>
    <w:bookmarkEnd w:id="1"/>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w:t>
      </w:r>
      <w:r w:rsidR="00DB1967">
        <w:rPr>
          <w:b/>
          <w:sz w:val="24"/>
          <w:szCs w:val="24"/>
          <w:lang w:val="kk-KZ"/>
        </w:rPr>
        <w:t>0</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9"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Pr="00E761D9" w:rsidRDefault="00E761D9" w:rsidP="00E761D9">
      <w:pPr>
        <w:jc w:val="both"/>
        <w:rPr>
          <w:b/>
          <w:sz w:val="24"/>
          <w:szCs w:val="24"/>
          <w:lang w:val="kk-KZ"/>
        </w:rPr>
      </w:pPr>
    </w:p>
    <w:p w:rsidR="000654E7" w:rsidRDefault="000654E7" w:rsidP="000654E7">
      <w:pPr>
        <w:pStyle w:val="aa"/>
        <w:numPr>
          <w:ilvl w:val="0"/>
          <w:numId w:val="7"/>
        </w:numPr>
        <w:ind w:left="0" w:firstLine="709"/>
        <w:jc w:val="both"/>
        <w:rPr>
          <w:b/>
          <w:sz w:val="24"/>
          <w:szCs w:val="24"/>
          <w:lang w:val="kk-KZ"/>
        </w:rPr>
      </w:pPr>
      <w:r w:rsidRPr="00B02E69">
        <w:rPr>
          <w:b/>
          <w:sz w:val="24"/>
          <w:szCs w:val="24"/>
          <w:lang w:val="kk-KZ"/>
        </w:rPr>
        <w:t>Главный специалист отдела</w:t>
      </w:r>
      <w:r>
        <w:rPr>
          <w:b/>
          <w:sz w:val="24"/>
          <w:szCs w:val="24"/>
        </w:rPr>
        <w:t xml:space="preserve"> налогового аудита</w:t>
      </w:r>
      <w:r w:rsidR="00A05244" w:rsidRPr="00A05244">
        <w:rPr>
          <w:b/>
          <w:sz w:val="24"/>
          <w:szCs w:val="24"/>
        </w:rPr>
        <w:t xml:space="preserve"> </w:t>
      </w:r>
      <w:r w:rsidR="006B273A">
        <w:rPr>
          <w:b/>
          <w:sz w:val="24"/>
          <w:szCs w:val="24"/>
        </w:rPr>
        <w:t xml:space="preserve">НДС </w:t>
      </w:r>
      <w:r w:rsidR="00A05244">
        <w:rPr>
          <w:b/>
          <w:sz w:val="24"/>
          <w:szCs w:val="24"/>
        </w:rPr>
        <w:t>Управления администрирования косвенных налогов</w:t>
      </w:r>
      <w:r w:rsidR="006B273A">
        <w:rPr>
          <w:b/>
          <w:sz w:val="24"/>
          <w:szCs w:val="24"/>
        </w:rPr>
        <w:t xml:space="preserve"> </w:t>
      </w:r>
      <w:bookmarkStart w:id="3" w:name="_GoBack"/>
      <w:bookmarkEnd w:id="3"/>
      <w:r w:rsidRPr="00B02E69">
        <w:rPr>
          <w:b/>
          <w:sz w:val="24"/>
          <w:szCs w:val="24"/>
          <w:lang w:val="kk-KZ"/>
        </w:rPr>
        <w:t>ДГД по г.Нур-Султану КГД МФ РК, функциональный блок «А», категория С-О-5, 1 единица.</w:t>
      </w:r>
    </w:p>
    <w:p w:rsidR="00C76E78" w:rsidRPr="00C76E78" w:rsidRDefault="000654E7" w:rsidP="00C76E78">
      <w:pPr>
        <w:tabs>
          <w:tab w:val="left" w:pos="0"/>
        </w:tabs>
        <w:ind w:firstLine="709"/>
        <w:jc w:val="both"/>
        <w:rPr>
          <w:sz w:val="24"/>
          <w:szCs w:val="24"/>
        </w:rPr>
      </w:pPr>
      <w:r w:rsidRPr="00C76E78">
        <w:rPr>
          <w:b/>
          <w:sz w:val="24"/>
          <w:szCs w:val="24"/>
          <w:lang w:val="kk-KZ"/>
        </w:rPr>
        <w:t xml:space="preserve">Функциональные обязанности: </w:t>
      </w:r>
      <w:r w:rsidR="00C76E78" w:rsidRPr="00C76E78">
        <w:rPr>
          <w:sz w:val="24"/>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 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w:t>
      </w:r>
      <w:r w:rsidR="00C76E78">
        <w:rPr>
          <w:sz w:val="24"/>
          <w:szCs w:val="24"/>
        </w:rPr>
        <w:t xml:space="preserve"> </w:t>
      </w:r>
      <w:r w:rsidR="00C76E78" w:rsidRPr="00C76E78">
        <w:rPr>
          <w:sz w:val="24"/>
          <w:szCs w:val="24"/>
        </w:rPr>
        <w:t>инвентаризация  лицевых счетов в части отражения на  лицевых счетах налогоплательщиков  начисленных сумм по закрепленным формам  налоговой  отчетности;</w:t>
      </w:r>
      <w:r w:rsidR="00C76E78">
        <w:rPr>
          <w:sz w:val="24"/>
          <w:szCs w:val="24"/>
        </w:rPr>
        <w:t xml:space="preserve"> </w:t>
      </w:r>
      <w:r w:rsidR="00C76E78" w:rsidRPr="00C76E78">
        <w:rPr>
          <w:sz w:val="24"/>
          <w:szCs w:val="24"/>
        </w:rPr>
        <w:t>выявление резервов и внесение предложений по увеличению поступлений по закрепленным налогам в республиканский бюджет;</w:t>
      </w:r>
      <w:r w:rsidR="00C76E78">
        <w:rPr>
          <w:sz w:val="24"/>
          <w:szCs w:val="24"/>
        </w:rPr>
        <w:t xml:space="preserve"> </w:t>
      </w:r>
      <w:r w:rsidR="00C76E78" w:rsidRPr="00C76E78">
        <w:rPr>
          <w:sz w:val="24"/>
          <w:szCs w:val="24"/>
        </w:rPr>
        <w:t>камеральный контроль ФНО налогоплательщиков, состоящих на регистрационном учете по НДС,  анализ ФНО и данных уполномоченных органов;</w:t>
      </w:r>
      <w:r w:rsidR="00C76E78">
        <w:rPr>
          <w:sz w:val="24"/>
          <w:szCs w:val="24"/>
        </w:rPr>
        <w:t xml:space="preserve"> </w:t>
      </w:r>
      <w:r w:rsidR="00C76E78" w:rsidRPr="00C76E78">
        <w:rPr>
          <w:sz w:val="24"/>
          <w:szCs w:val="24"/>
        </w:rPr>
        <w:t xml:space="preserve">инвентаризация налогоплательщиков, состоящих на регистрационном учете по НДС. </w:t>
      </w:r>
      <w:proofErr w:type="gramStart"/>
      <w:r w:rsidR="00C76E78" w:rsidRPr="00C76E78">
        <w:rPr>
          <w:sz w:val="24"/>
          <w:szCs w:val="24"/>
        </w:rPr>
        <w:t>Контроль за</w:t>
      </w:r>
      <w:proofErr w:type="gramEnd"/>
      <w:r w:rsidR="00C76E78" w:rsidRPr="00C76E78">
        <w:rPr>
          <w:sz w:val="24"/>
          <w:szCs w:val="24"/>
        </w:rPr>
        <w:t xml:space="preserve"> своевременной постановкой на регистрационный</w:t>
      </w:r>
      <w:r w:rsidR="00C76E78" w:rsidRPr="00C76E78">
        <w:t xml:space="preserve"> учет по НДС</w:t>
      </w:r>
      <w:r w:rsidR="00C76E78" w:rsidRPr="00C76E78">
        <w:rPr>
          <w:sz w:val="24"/>
          <w:szCs w:val="24"/>
        </w:rPr>
        <w:t>, снятие с регистрационного учета по НДС.</w:t>
      </w:r>
    </w:p>
    <w:p w:rsidR="00A05244" w:rsidRDefault="000654E7" w:rsidP="00A05244">
      <w:pPr>
        <w:ind w:firstLine="708"/>
        <w:jc w:val="both"/>
        <w:rPr>
          <w:bCs/>
          <w:sz w:val="24"/>
          <w:szCs w:val="24"/>
          <w:lang w:val="kk-KZ"/>
        </w:rPr>
      </w:pPr>
      <w:r w:rsidRPr="00AD12C8">
        <w:rPr>
          <w:b/>
          <w:sz w:val="24"/>
          <w:szCs w:val="24"/>
          <w:lang w:val="kk-KZ"/>
        </w:rPr>
        <w:t xml:space="preserve">Требования к участникам конкурса: </w:t>
      </w:r>
      <w:r w:rsidR="00C76E78" w:rsidRPr="00C76E78">
        <w:rPr>
          <w:sz w:val="24"/>
          <w:szCs w:val="24"/>
          <w:lang w:val="kk-KZ"/>
        </w:rPr>
        <w:t>П</w:t>
      </w:r>
      <w:proofErr w:type="spellStart"/>
      <w:r w:rsidR="00C76E78" w:rsidRPr="00C76E78">
        <w:rPr>
          <w:sz w:val="24"/>
          <w:szCs w:val="24"/>
        </w:rPr>
        <w:t>ослевузовское</w:t>
      </w:r>
      <w:proofErr w:type="spellEnd"/>
      <w:r w:rsidR="00C76E78" w:rsidRPr="00C76E78">
        <w:rPr>
          <w:sz w:val="24"/>
          <w:szCs w:val="24"/>
        </w:rPr>
        <w:t xml:space="preserve"> или </w:t>
      </w:r>
      <w:r w:rsidR="00C76E78" w:rsidRPr="00C76E78">
        <w:rPr>
          <w:sz w:val="24"/>
          <w:szCs w:val="24"/>
          <w:lang w:val="kk-KZ"/>
        </w:rPr>
        <w:t>в</w:t>
      </w:r>
      <w:proofErr w:type="spellStart"/>
      <w:r w:rsidR="00C76E78" w:rsidRPr="00C76E78">
        <w:rPr>
          <w:bCs/>
          <w:sz w:val="24"/>
          <w:szCs w:val="24"/>
        </w:rPr>
        <w:t>ысшее</w:t>
      </w:r>
      <w:proofErr w:type="spellEnd"/>
      <w:r w:rsidR="00C76E78" w:rsidRPr="00C76E78">
        <w:rPr>
          <w:bCs/>
          <w:sz w:val="24"/>
          <w:szCs w:val="24"/>
        </w:rPr>
        <w:t xml:space="preserve">  образование в сфере социальных наук</w:t>
      </w:r>
      <w:r w:rsidR="00C76E78" w:rsidRPr="00C76E78">
        <w:rPr>
          <w:bCs/>
          <w:sz w:val="24"/>
          <w:szCs w:val="24"/>
          <w:lang w:val="kk-KZ"/>
        </w:rPr>
        <w:t>, экономики</w:t>
      </w:r>
      <w:r w:rsidR="00C76E78" w:rsidRPr="00C76E78">
        <w:rPr>
          <w:bCs/>
          <w:sz w:val="24"/>
          <w:szCs w:val="24"/>
        </w:rPr>
        <w:t xml:space="preserve"> и бизнеса</w:t>
      </w:r>
      <w:r w:rsidR="00C76E78" w:rsidRPr="00C76E78">
        <w:rPr>
          <w:bCs/>
          <w:sz w:val="24"/>
          <w:szCs w:val="24"/>
          <w:lang w:val="kk-KZ"/>
        </w:rPr>
        <w:t>, права.</w:t>
      </w:r>
    </w:p>
    <w:p w:rsidR="00A05244" w:rsidRDefault="00A05244" w:rsidP="00A05244">
      <w:pPr>
        <w:ind w:firstLine="708"/>
        <w:jc w:val="both"/>
        <w:rPr>
          <w:bCs/>
          <w:sz w:val="24"/>
          <w:szCs w:val="24"/>
          <w:lang w:val="kk-KZ"/>
        </w:rPr>
      </w:pPr>
    </w:p>
    <w:p w:rsidR="00A05244" w:rsidRPr="00A05244" w:rsidRDefault="00A05244" w:rsidP="004B7C16">
      <w:pPr>
        <w:pStyle w:val="aa"/>
        <w:numPr>
          <w:ilvl w:val="0"/>
          <w:numId w:val="7"/>
        </w:numPr>
        <w:ind w:left="0" w:firstLine="709"/>
        <w:jc w:val="both"/>
        <w:rPr>
          <w:bCs/>
          <w:sz w:val="24"/>
          <w:szCs w:val="24"/>
          <w:lang w:val="kk-KZ"/>
        </w:rPr>
      </w:pPr>
      <w:r w:rsidRPr="00A05244">
        <w:rPr>
          <w:b/>
          <w:sz w:val="24"/>
          <w:szCs w:val="24"/>
          <w:lang w:val="kk-KZ"/>
        </w:rPr>
        <w:t>Главный специалист отдела</w:t>
      </w:r>
      <w:r w:rsidRPr="00A05244">
        <w:rPr>
          <w:b/>
          <w:sz w:val="24"/>
          <w:szCs w:val="24"/>
        </w:rPr>
        <w:t xml:space="preserve"> администрирования акцизов Управления администрирования косвенных налогов </w:t>
      </w:r>
      <w:r w:rsidRPr="00A05244">
        <w:rPr>
          <w:b/>
          <w:sz w:val="24"/>
          <w:szCs w:val="24"/>
          <w:lang w:val="kk-KZ"/>
        </w:rPr>
        <w:t xml:space="preserve"> </w:t>
      </w:r>
      <w:r w:rsidRPr="00DB232F">
        <w:rPr>
          <w:b/>
          <w:bCs/>
          <w:iCs/>
          <w:sz w:val="24"/>
          <w:szCs w:val="24"/>
          <w:lang w:val="kk-KZ"/>
        </w:rPr>
        <w:t xml:space="preserve">(на период отпуска по уходу за ребенком основного работника </w:t>
      </w:r>
      <w:r w:rsidR="004B7C16">
        <w:rPr>
          <w:b/>
          <w:bCs/>
          <w:iCs/>
          <w:sz w:val="24"/>
          <w:szCs w:val="24"/>
          <w:lang w:val="kk-KZ"/>
        </w:rPr>
        <w:t>Исаковой</w:t>
      </w:r>
      <w:r w:rsidR="004B7C16" w:rsidRPr="004B7C16">
        <w:rPr>
          <w:b/>
          <w:bCs/>
          <w:iCs/>
          <w:sz w:val="24"/>
          <w:szCs w:val="24"/>
          <w:lang w:val="kk-KZ"/>
        </w:rPr>
        <w:t xml:space="preserve"> Г</w:t>
      </w:r>
      <w:r w:rsidR="004B7C16">
        <w:rPr>
          <w:b/>
          <w:bCs/>
          <w:iCs/>
          <w:sz w:val="24"/>
          <w:szCs w:val="24"/>
          <w:lang w:val="kk-KZ"/>
        </w:rPr>
        <w:t xml:space="preserve">.А. </w:t>
      </w:r>
      <w:r w:rsidRPr="00DB232F">
        <w:rPr>
          <w:b/>
          <w:bCs/>
          <w:iCs/>
          <w:sz w:val="24"/>
          <w:szCs w:val="24"/>
          <w:lang w:val="kk-KZ"/>
        </w:rPr>
        <w:t xml:space="preserve">до </w:t>
      </w:r>
      <w:r w:rsidR="004B7C16">
        <w:rPr>
          <w:b/>
          <w:bCs/>
          <w:iCs/>
          <w:sz w:val="24"/>
          <w:szCs w:val="24"/>
          <w:lang w:val="kk-KZ"/>
        </w:rPr>
        <w:t>18.</w:t>
      </w:r>
      <w:r w:rsidRPr="00DB232F">
        <w:rPr>
          <w:b/>
          <w:bCs/>
          <w:iCs/>
          <w:sz w:val="24"/>
          <w:szCs w:val="24"/>
          <w:lang w:val="kk-KZ"/>
        </w:rPr>
        <w:t>0</w:t>
      </w:r>
      <w:r w:rsidR="004B7C16">
        <w:rPr>
          <w:b/>
          <w:bCs/>
          <w:iCs/>
          <w:sz w:val="24"/>
          <w:szCs w:val="24"/>
          <w:lang w:val="kk-KZ"/>
        </w:rPr>
        <w:t>3.</w:t>
      </w:r>
      <w:r w:rsidRPr="00DB232F">
        <w:rPr>
          <w:b/>
          <w:bCs/>
          <w:iCs/>
          <w:sz w:val="24"/>
          <w:szCs w:val="24"/>
          <w:lang w:val="kk-KZ"/>
        </w:rPr>
        <w:t>2024 года)</w:t>
      </w:r>
      <w:r w:rsidRPr="00DB232F">
        <w:rPr>
          <w:b/>
          <w:sz w:val="24"/>
          <w:szCs w:val="24"/>
          <w:lang w:val="kk-KZ"/>
        </w:rPr>
        <w:t xml:space="preserve"> </w:t>
      </w:r>
      <w:r w:rsidRPr="00A05244">
        <w:rPr>
          <w:b/>
          <w:sz w:val="24"/>
          <w:szCs w:val="24"/>
          <w:lang w:val="kk-KZ"/>
        </w:rPr>
        <w:t>ДГД по г.Нур-Султану КГД МФ РК, функциональный блок «А», категория С-О-5, 1 единица.</w:t>
      </w:r>
    </w:p>
    <w:p w:rsidR="004E4D72" w:rsidRDefault="00A05244" w:rsidP="004E4D72">
      <w:pPr>
        <w:tabs>
          <w:tab w:val="left" w:pos="0"/>
        </w:tabs>
        <w:ind w:firstLine="709"/>
        <w:jc w:val="both"/>
        <w:rPr>
          <w:lang w:val="kk-KZ"/>
        </w:rPr>
      </w:pPr>
      <w:r w:rsidRPr="00C76E78">
        <w:rPr>
          <w:b/>
          <w:sz w:val="24"/>
          <w:szCs w:val="24"/>
          <w:lang w:val="kk-KZ"/>
        </w:rPr>
        <w:t xml:space="preserve">Функциональные обязанности: </w:t>
      </w:r>
      <w:r w:rsidR="004E4D72" w:rsidRPr="004E4D72">
        <w:rPr>
          <w:sz w:val="24"/>
          <w:szCs w:val="24"/>
        </w:rPr>
        <w:t xml:space="preserve">Обеспечение исполнения поручений руководства Отдела, запросов налогоплательщиков. </w:t>
      </w:r>
      <w:r w:rsidR="004E4D72" w:rsidRPr="004E4D72">
        <w:rPr>
          <w:sz w:val="24"/>
          <w:szCs w:val="24"/>
          <w:lang w:val="kk-KZ"/>
        </w:rPr>
        <w:t xml:space="preserve">Проведение анализа состояния поступления акцизов в бюджет на региональном и отраслевом уровне, осуществление мониторинга, </w:t>
      </w:r>
      <w:r w:rsidR="004E4D72" w:rsidRPr="004E4D72">
        <w:rPr>
          <w:sz w:val="24"/>
          <w:szCs w:val="24"/>
          <w:lang w:val="kk-KZ"/>
        </w:rPr>
        <w:lastRenderedPageBreak/>
        <w:t>подготовка информационно – аналитических материалов о состоянии рынка подакцизной продукции. Осуществление контроля за хранением, приобретением, движением и использованием бланков сопроводительных накладных на отдельные виды нефтепродуктов и учетно-контрольных марок на алкогольную продукцию. Контроль за деятельностью акцизных постов на предприятиях, производящих подакцизную продукцию. Работа в информационных системах «Акциз», «УКМ», разработка предложений по их совершенствованию. У</w:t>
      </w:r>
      <w:proofErr w:type="spellStart"/>
      <w:r w:rsidR="004E4D72" w:rsidRPr="004E4D72">
        <w:rPr>
          <w:sz w:val="24"/>
          <w:szCs w:val="24"/>
        </w:rPr>
        <w:t>частие</w:t>
      </w:r>
      <w:proofErr w:type="spellEnd"/>
      <w:r w:rsidR="004E4D72" w:rsidRPr="004E4D72">
        <w:rPr>
          <w:sz w:val="24"/>
          <w:szCs w:val="24"/>
        </w:rPr>
        <w:t xml:space="preserve"> в работе семинаров с налогоплательщиками;  осуществление анализа предложений в пределах компетенции отдела; </w:t>
      </w:r>
      <w:r w:rsidR="004E4D72" w:rsidRPr="004E4D72">
        <w:rPr>
          <w:sz w:val="24"/>
          <w:szCs w:val="24"/>
          <w:lang w:val="kk-KZ"/>
        </w:rPr>
        <w:t>анализ состояния поступления акцизов в бюджет; осуществление мониторинга, подготовка информационно – аналитических материалов о состоянии рынка подакцизной продукции.</w:t>
      </w:r>
    </w:p>
    <w:p w:rsidR="00A05244" w:rsidRPr="00394CD4" w:rsidRDefault="00A05244" w:rsidP="004E4D72">
      <w:pPr>
        <w:tabs>
          <w:tab w:val="left" w:pos="0"/>
        </w:tabs>
        <w:ind w:firstLine="709"/>
        <w:jc w:val="both"/>
        <w:rPr>
          <w:bCs/>
          <w:sz w:val="24"/>
          <w:szCs w:val="24"/>
        </w:rPr>
      </w:pPr>
      <w:r w:rsidRPr="00AD12C8">
        <w:rPr>
          <w:b/>
          <w:sz w:val="24"/>
          <w:szCs w:val="24"/>
          <w:lang w:val="kk-KZ"/>
        </w:rPr>
        <w:t xml:space="preserve">Требования к участникам конкурса: </w:t>
      </w:r>
      <w:r w:rsidR="004E4D72" w:rsidRPr="004E4D72">
        <w:rPr>
          <w:sz w:val="24"/>
          <w:szCs w:val="24"/>
          <w:lang w:val="kk-KZ"/>
        </w:rPr>
        <w:t>П</w:t>
      </w:r>
      <w:proofErr w:type="spellStart"/>
      <w:r w:rsidR="004E4D72" w:rsidRPr="004E4D72">
        <w:rPr>
          <w:sz w:val="24"/>
          <w:szCs w:val="24"/>
        </w:rPr>
        <w:t>ослевузовское</w:t>
      </w:r>
      <w:proofErr w:type="spellEnd"/>
      <w:r w:rsidR="004E4D72" w:rsidRPr="004E4D72">
        <w:rPr>
          <w:sz w:val="24"/>
          <w:szCs w:val="24"/>
        </w:rPr>
        <w:t xml:space="preserve"> или </w:t>
      </w:r>
      <w:r w:rsidR="004E4D72" w:rsidRPr="004E4D72">
        <w:rPr>
          <w:sz w:val="24"/>
          <w:szCs w:val="24"/>
          <w:lang w:val="kk-KZ"/>
        </w:rPr>
        <w:t>в</w:t>
      </w:r>
      <w:proofErr w:type="spellStart"/>
      <w:r w:rsidR="004E4D72" w:rsidRPr="004E4D72">
        <w:rPr>
          <w:bCs/>
          <w:sz w:val="24"/>
          <w:szCs w:val="24"/>
        </w:rPr>
        <w:t>ысшее</w:t>
      </w:r>
      <w:proofErr w:type="spellEnd"/>
      <w:r w:rsidR="004E4D72" w:rsidRPr="004E4D72">
        <w:rPr>
          <w:bCs/>
          <w:sz w:val="24"/>
          <w:szCs w:val="24"/>
        </w:rPr>
        <w:t xml:space="preserve">  образование в сфере социальных наук</w:t>
      </w:r>
      <w:r w:rsidR="004E4D72" w:rsidRPr="004E4D72">
        <w:rPr>
          <w:bCs/>
          <w:sz w:val="24"/>
          <w:szCs w:val="24"/>
          <w:lang w:val="kk-KZ"/>
        </w:rPr>
        <w:t>, экономики</w:t>
      </w:r>
      <w:r w:rsidR="004E4D72" w:rsidRPr="004E4D72">
        <w:rPr>
          <w:bCs/>
          <w:sz w:val="24"/>
          <w:szCs w:val="24"/>
        </w:rPr>
        <w:t xml:space="preserve"> и бизнеса</w:t>
      </w:r>
      <w:r w:rsidR="004E4D72" w:rsidRPr="004E4D72">
        <w:rPr>
          <w:bCs/>
          <w:sz w:val="24"/>
          <w:szCs w:val="24"/>
          <w:lang w:val="kk-KZ"/>
        </w:rPr>
        <w:t>, права</w:t>
      </w:r>
      <w:r w:rsidR="004E4D72" w:rsidRPr="004E4D72">
        <w:rPr>
          <w:bCs/>
          <w:sz w:val="24"/>
          <w:szCs w:val="24"/>
        </w:rPr>
        <w:t>.</w:t>
      </w:r>
    </w:p>
    <w:p w:rsidR="00A91AC8" w:rsidRPr="00394CD4" w:rsidRDefault="00A91AC8" w:rsidP="004E4D72">
      <w:pPr>
        <w:tabs>
          <w:tab w:val="left" w:pos="0"/>
        </w:tabs>
        <w:ind w:firstLine="709"/>
        <w:jc w:val="both"/>
        <w:rPr>
          <w:bCs/>
          <w:sz w:val="24"/>
          <w:szCs w:val="24"/>
        </w:rPr>
      </w:pPr>
    </w:p>
    <w:p w:rsidR="00A91AC8" w:rsidRDefault="00A91AC8" w:rsidP="00A91AC8">
      <w:pPr>
        <w:pStyle w:val="aa"/>
        <w:numPr>
          <w:ilvl w:val="0"/>
          <w:numId w:val="7"/>
        </w:numPr>
        <w:tabs>
          <w:tab w:val="left" w:pos="0"/>
        </w:tabs>
        <w:ind w:left="0" w:firstLine="709"/>
        <w:jc w:val="both"/>
        <w:rPr>
          <w:b/>
          <w:sz w:val="24"/>
          <w:szCs w:val="24"/>
          <w:lang w:val="kk-KZ"/>
        </w:rPr>
      </w:pPr>
      <w:r w:rsidRPr="00B02E69">
        <w:rPr>
          <w:b/>
          <w:sz w:val="24"/>
          <w:szCs w:val="24"/>
          <w:lang w:val="kk-KZ"/>
        </w:rPr>
        <w:t>Главный специалист отдела</w:t>
      </w:r>
      <w:r>
        <w:rPr>
          <w:b/>
          <w:sz w:val="24"/>
          <w:szCs w:val="24"/>
        </w:rPr>
        <w:t xml:space="preserve"> камерального мониторинга </w:t>
      </w:r>
      <w:r>
        <w:rPr>
          <w:b/>
          <w:sz w:val="24"/>
          <w:szCs w:val="24"/>
          <w:lang w:val="kk-KZ"/>
        </w:rPr>
        <w:t>№</w:t>
      </w:r>
      <w:r>
        <w:rPr>
          <w:b/>
          <w:sz w:val="24"/>
          <w:szCs w:val="24"/>
        </w:rPr>
        <w:t>3</w:t>
      </w:r>
      <w:r>
        <w:rPr>
          <w:b/>
          <w:sz w:val="24"/>
          <w:szCs w:val="24"/>
          <w:lang w:val="kk-KZ"/>
        </w:rPr>
        <w:t xml:space="preserve"> Управления камерального мониторинга </w:t>
      </w:r>
      <w:r w:rsidRPr="00B02E69">
        <w:rPr>
          <w:b/>
          <w:sz w:val="24"/>
          <w:szCs w:val="24"/>
          <w:lang w:val="kk-KZ"/>
        </w:rPr>
        <w:t>ДГД по г.Нур-Султану КГД МФ РК, функциональный блок «А», категория С-О-5, 1 единица.</w:t>
      </w:r>
    </w:p>
    <w:p w:rsidR="00A91AC8" w:rsidRPr="007F2769" w:rsidRDefault="00A91AC8" w:rsidP="00A91AC8">
      <w:pPr>
        <w:ind w:firstLine="708"/>
        <w:jc w:val="both"/>
        <w:rPr>
          <w:b/>
          <w:sz w:val="24"/>
          <w:szCs w:val="24"/>
          <w:lang w:val="kk-KZ"/>
        </w:rPr>
      </w:pPr>
      <w:r w:rsidRPr="00AD12C8">
        <w:rPr>
          <w:b/>
          <w:sz w:val="24"/>
          <w:szCs w:val="24"/>
          <w:lang w:val="kk-KZ"/>
        </w:rPr>
        <w:t xml:space="preserve">Функциональные обязанности: </w:t>
      </w:r>
      <w:r w:rsidRPr="007F2769">
        <w:rPr>
          <w:sz w:val="24"/>
          <w:szCs w:val="24"/>
        </w:rPr>
        <w:t xml:space="preserve">Координация работы отделов районных управлений </w:t>
      </w:r>
      <w:r w:rsidRPr="007F2769">
        <w:rPr>
          <w:sz w:val="24"/>
          <w:szCs w:val="24"/>
          <w:lang w:val="kk-KZ"/>
        </w:rPr>
        <w:t xml:space="preserve">государственных доходов </w:t>
      </w:r>
      <w:r w:rsidRPr="007F2769">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7F2769">
        <w:rPr>
          <w:bCs/>
          <w:sz w:val="24"/>
          <w:szCs w:val="24"/>
        </w:rPr>
        <w:t xml:space="preserve">районных управлений </w:t>
      </w:r>
      <w:r w:rsidRPr="007F2769">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7F2769">
        <w:rPr>
          <w:bCs/>
          <w:sz w:val="24"/>
          <w:szCs w:val="24"/>
        </w:rPr>
        <w:t xml:space="preserve">; выявление схем ухода от налогов, по выявленным  результатам направление ходатайств в органы прокуратуры </w:t>
      </w:r>
      <w:r w:rsidRPr="007F2769">
        <w:rPr>
          <w:bCs/>
          <w:sz w:val="24"/>
          <w:szCs w:val="24"/>
          <w:lang w:val="kk-KZ"/>
        </w:rPr>
        <w:t xml:space="preserve">и суда </w:t>
      </w:r>
      <w:r w:rsidRPr="007F2769">
        <w:rPr>
          <w:bCs/>
          <w:sz w:val="24"/>
          <w:szCs w:val="24"/>
        </w:rPr>
        <w:t xml:space="preserve">о признании регистрации недействительной, направление исков в суд о признании сделок недействительными; </w:t>
      </w:r>
      <w:r w:rsidRPr="007F2769">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7F2769">
        <w:rPr>
          <w:bCs/>
          <w:sz w:val="24"/>
          <w:szCs w:val="24"/>
        </w:rPr>
        <w:t xml:space="preserve">представление руководителю </w:t>
      </w:r>
      <w:r w:rsidRPr="007F2769">
        <w:rPr>
          <w:bCs/>
          <w:sz w:val="24"/>
          <w:szCs w:val="24"/>
          <w:lang w:val="kk-KZ"/>
        </w:rPr>
        <w:t xml:space="preserve"> Управления и </w:t>
      </w:r>
      <w:r w:rsidRPr="007F2769">
        <w:rPr>
          <w:bCs/>
          <w:sz w:val="24"/>
          <w:szCs w:val="24"/>
        </w:rPr>
        <w:t>Отдела информации по направлениям деятельности Отдела в пределах закреплённых обязанностей;</w:t>
      </w:r>
      <w:r>
        <w:rPr>
          <w:bCs/>
          <w:sz w:val="24"/>
          <w:szCs w:val="24"/>
          <w:lang w:val="kk-KZ"/>
        </w:rPr>
        <w:t xml:space="preserve"> </w:t>
      </w:r>
      <w:r w:rsidRPr="007F2769">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7F2769">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A91AC8" w:rsidRDefault="00A91AC8" w:rsidP="00A91AC8">
      <w:pPr>
        <w:ind w:firstLine="708"/>
        <w:jc w:val="both"/>
        <w:rPr>
          <w:bCs/>
          <w:sz w:val="24"/>
          <w:szCs w:val="24"/>
          <w:lang w:val="kk-KZ"/>
        </w:rPr>
      </w:pPr>
      <w:r w:rsidRPr="00AD12C8">
        <w:rPr>
          <w:b/>
          <w:sz w:val="24"/>
          <w:szCs w:val="24"/>
          <w:lang w:val="kk-KZ"/>
        </w:rPr>
        <w:t xml:space="preserve">Требования к участникам конкурса: </w:t>
      </w:r>
      <w:r w:rsidRPr="007F2769">
        <w:rPr>
          <w:sz w:val="24"/>
          <w:szCs w:val="24"/>
          <w:lang w:val="kk-KZ"/>
        </w:rPr>
        <w:t>П</w:t>
      </w:r>
      <w:proofErr w:type="spellStart"/>
      <w:r w:rsidRPr="007F2769">
        <w:rPr>
          <w:sz w:val="24"/>
          <w:szCs w:val="24"/>
        </w:rPr>
        <w:t>ослевузовское</w:t>
      </w:r>
      <w:proofErr w:type="spellEnd"/>
      <w:r w:rsidRPr="007F2769">
        <w:rPr>
          <w:sz w:val="24"/>
          <w:szCs w:val="24"/>
        </w:rPr>
        <w:t xml:space="preserve"> или </w:t>
      </w:r>
      <w:r w:rsidRPr="007F2769">
        <w:rPr>
          <w:sz w:val="24"/>
          <w:szCs w:val="24"/>
          <w:lang w:val="kk-KZ"/>
        </w:rPr>
        <w:t>в</w:t>
      </w:r>
      <w:proofErr w:type="spellStart"/>
      <w:r w:rsidRPr="007F2769">
        <w:rPr>
          <w:bCs/>
          <w:sz w:val="24"/>
          <w:szCs w:val="24"/>
        </w:rPr>
        <w:t>ысшее</w:t>
      </w:r>
      <w:proofErr w:type="spellEnd"/>
      <w:r w:rsidRPr="007F2769">
        <w:rPr>
          <w:bCs/>
          <w:sz w:val="24"/>
          <w:szCs w:val="24"/>
        </w:rPr>
        <w:t xml:space="preserve">  образование  в сфере социальных наук</w:t>
      </w:r>
      <w:r w:rsidRPr="007F2769">
        <w:rPr>
          <w:bCs/>
          <w:sz w:val="24"/>
          <w:szCs w:val="24"/>
          <w:lang w:val="kk-KZ"/>
        </w:rPr>
        <w:t>, экономики</w:t>
      </w:r>
      <w:r w:rsidRPr="007F2769">
        <w:rPr>
          <w:bCs/>
          <w:sz w:val="24"/>
          <w:szCs w:val="24"/>
        </w:rPr>
        <w:t xml:space="preserve"> и бизнеса</w:t>
      </w:r>
      <w:r w:rsidRPr="007F2769">
        <w:rPr>
          <w:bCs/>
          <w:sz w:val="24"/>
          <w:szCs w:val="24"/>
          <w:lang w:val="kk-KZ"/>
        </w:rPr>
        <w:t xml:space="preserve">, права, технических наук и технологии </w:t>
      </w:r>
      <w:r w:rsidRPr="007F2769">
        <w:rPr>
          <w:bCs/>
          <w:sz w:val="24"/>
          <w:szCs w:val="24"/>
        </w:rPr>
        <w:t>(</w:t>
      </w:r>
      <w:r w:rsidRPr="007F2769">
        <w:rPr>
          <w:bCs/>
          <w:sz w:val="24"/>
          <w:szCs w:val="24"/>
          <w:lang w:val="kk-KZ"/>
        </w:rPr>
        <w:t>математическое и копьютерное моделирование).</w:t>
      </w:r>
    </w:p>
    <w:p w:rsidR="00A91AC8" w:rsidRPr="00A91AC8" w:rsidRDefault="00A91AC8" w:rsidP="004E4D72">
      <w:pPr>
        <w:tabs>
          <w:tab w:val="left" w:pos="0"/>
        </w:tabs>
        <w:ind w:firstLine="709"/>
        <w:jc w:val="both"/>
        <w:rPr>
          <w:bCs/>
          <w:sz w:val="24"/>
          <w:szCs w:val="24"/>
          <w:lang w:val="kk-KZ"/>
        </w:rPr>
      </w:pPr>
    </w:p>
    <w:p w:rsidR="00D95A7A" w:rsidRPr="00A05244" w:rsidRDefault="00D95A7A" w:rsidP="00D95A7A">
      <w:pPr>
        <w:pStyle w:val="aa"/>
        <w:numPr>
          <w:ilvl w:val="0"/>
          <w:numId w:val="7"/>
        </w:numPr>
        <w:ind w:left="0" w:firstLine="709"/>
        <w:jc w:val="both"/>
        <w:rPr>
          <w:bCs/>
          <w:sz w:val="24"/>
          <w:szCs w:val="24"/>
          <w:lang w:val="kk-KZ"/>
        </w:rPr>
      </w:pPr>
      <w:r w:rsidRPr="00A05244">
        <w:rPr>
          <w:b/>
          <w:sz w:val="24"/>
          <w:szCs w:val="24"/>
          <w:lang w:val="kk-KZ"/>
        </w:rPr>
        <w:t>Главный специалист отдела</w:t>
      </w:r>
      <w:r w:rsidRPr="00A05244">
        <w:rPr>
          <w:b/>
          <w:sz w:val="24"/>
          <w:szCs w:val="24"/>
        </w:rPr>
        <w:t xml:space="preserve"> </w:t>
      </w:r>
      <w:r>
        <w:rPr>
          <w:b/>
          <w:sz w:val="24"/>
          <w:szCs w:val="24"/>
          <w:lang w:val="kk-KZ"/>
        </w:rPr>
        <w:t>ЭКНА</w:t>
      </w:r>
      <w:r w:rsidRPr="00A05244">
        <w:rPr>
          <w:b/>
          <w:sz w:val="24"/>
          <w:szCs w:val="24"/>
        </w:rPr>
        <w:t xml:space="preserve"> Управления </w:t>
      </w:r>
      <w:r>
        <w:rPr>
          <w:b/>
          <w:sz w:val="24"/>
          <w:szCs w:val="24"/>
          <w:lang w:val="kk-KZ"/>
        </w:rPr>
        <w:t>аудита</w:t>
      </w:r>
      <w:r w:rsidRPr="00DB232F">
        <w:rPr>
          <w:b/>
          <w:sz w:val="24"/>
          <w:szCs w:val="24"/>
          <w:lang w:val="kk-KZ"/>
        </w:rPr>
        <w:t xml:space="preserve"> </w:t>
      </w:r>
      <w:r w:rsidRPr="00A05244">
        <w:rPr>
          <w:b/>
          <w:sz w:val="24"/>
          <w:szCs w:val="24"/>
          <w:lang w:val="kk-KZ"/>
        </w:rPr>
        <w:t>ДГД по г.Нур-Султану КГД МФ РК, функциональный блок «А», категория С-О-5, 1 единица.</w:t>
      </w:r>
    </w:p>
    <w:p w:rsidR="00C37B4A" w:rsidRDefault="00D95A7A" w:rsidP="00C37B4A">
      <w:pPr>
        <w:tabs>
          <w:tab w:val="left" w:pos="0"/>
        </w:tabs>
        <w:ind w:firstLine="709"/>
        <w:jc w:val="both"/>
        <w:rPr>
          <w:bCs/>
          <w:lang w:val="kk-KZ"/>
        </w:rPr>
      </w:pPr>
      <w:r w:rsidRPr="00C76E78">
        <w:rPr>
          <w:b/>
          <w:sz w:val="24"/>
          <w:szCs w:val="24"/>
          <w:lang w:val="kk-KZ"/>
        </w:rPr>
        <w:t>Функциональные обязанности:</w:t>
      </w:r>
      <w:r w:rsidRPr="00C37B4A">
        <w:rPr>
          <w:b/>
          <w:sz w:val="24"/>
          <w:szCs w:val="24"/>
          <w:lang w:val="kk-KZ"/>
        </w:rPr>
        <w:t xml:space="preserve"> </w:t>
      </w:r>
      <w:r w:rsidR="00C37B4A" w:rsidRPr="00C37B4A">
        <w:rPr>
          <w:bCs/>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w:t>
      </w:r>
      <w:r w:rsidR="00C37B4A" w:rsidRPr="00C37B4A">
        <w:rPr>
          <w:bCs/>
          <w:sz w:val="24"/>
          <w:szCs w:val="24"/>
          <w:lang w:val="kk-KZ"/>
        </w:rPr>
        <w:t xml:space="preserve">, </w:t>
      </w:r>
      <w:r w:rsidR="00C37B4A" w:rsidRPr="00C37B4A">
        <w:rPr>
          <w:bCs/>
          <w:sz w:val="24"/>
          <w:szCs w:val="24"/>
        </w:rPr>
        <w:t>в том числе с использованием информационных систем</w:t>
      </w:r>
      <w:r w:rsidR="00C37B4A" w:rsidRPr="00C37B4A">
        <w:rPr>
          <w:bCs/>
          <w:sz w:val="24"/>
          <w:szCs w:val="24"/>
          <w:lang w:val="kk-KZ"/>
        </w:rPr>
        <w:t xml:space="preserve">, </w:t>
      </w:r>
      <w:r w:rsidR="00C37B4A" w:rsidRPr="00C37B4A">
        <w:rPr>
          <w:bCs/>
          <w:sz w:val="24"/>
          <w:szCs w:val="24"/>
        </w:rPr>
        <w:t xml:space="preserve">участие в осуществлении взаимодействия с другими государственными органами </w:t>
      </w:r>
      <w:r w:rsidR="00C37B4A" w:rsidRPr="00C37B4A">
        <w:rPr>
          <w:bCs/>
          <w:sz w:val="24"/>
          <w:szCs w:val="24"/>
          <w:lang w:val="kk-KZ"/>
        </w:rPr>
        <w:t xml:space="preserve">и провоохранительными органами </w:t>
      </w:r>
      <w:r w:rsidR="00C37B4A" w:rsidRPr="00C37B4A">
        <w:rPr>
          <w:bCs/>
          <w:sz w:val="24"/>
          <w:szCs w:val="24"/>
        </w:rPr>
        <w:t>по вопросам управления</w:t>
      </w:r>
      <w:r w:rsidR="00C37B4A" w:rsidRPr="00C37B4A">
        <w:rPr>
          <w:bCs/>
          <w:sz w:val="24"/>
          <w:szCs w:val="24"/>
          <w:lang w:val="kk-KZ"/>
        </w:rPr>
        <w:t xml:space="preserve">, </w:t>
      </w:r>
      <w:r w:rsidR="00C37B4A" w:rsidRPr="00C37B4A">
        <w:rPr>
          <w:bCs/>
          <w:sz w:val="24"/>
          <w:szCs w:val="24"/>
        </w:rPr>
        <w:t xml:space="preserve">рассмотрение материалов </w:t>
      </w:r>
      <w:r w:rsidR="00C37B4A" w:rsidRPr="00C37B4A">
        <w:rPr>
          <w:bCs/>
          <w:sz w:val="24"/>
          <w:szCs w:val="24"/>
          <w:lang w:val="kk-KZ"/>
        </w:rPr>
        <w:t xml:space="preserve">налоговых </w:t>
      </w:r>
      <w:r w:rsidR="00C37B4A" w:rsidRPr="00C37B4A">
        <w:rPr>
          <w:bCs/>
          <w:sz w:val="24"/>
          <w:szCs w:val="24"/>
        </w:rPr>
        <w:t>проверок</w:t>
      </w:r>
      <w:r w:rsidR="00C37B4A" w:rsidRPr="00C37B4A">
        <w:rPr>
          <w:bCs/>
          <w:sz w:val="24"/>
          <w:szCs w:val="24"/>
          <w:lang w:val="kk-KZ"/>
        </w:rPr>
        <w:t xml:space="preserve"> ДГД</w:t>
      </w:r>
      <w:r w:rsidR="00C37B4A" w:rsidRPr="00C37B4A">
        <w:rPr>
          <w:bCs/>
          <w:sz w:val="24"/>
          <w:szCs w:val="24"/>
        </w:rPr>
        <w:t xml:space="preserve">,рассмотрение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w:t>
      </w:r>
      <w:r w:rsidR="00C37B4A" w:rsidRPr="00C37B4A">
        <w:rPr>
          <w:bCs/>
          <w:sz w:val="24"/>
          <w:szCs w:val="24"/>
        </w:rPr>
        <w:lastRenderedPageBreak/>
        <w:t>созданию схем уклонения от уплаты налогов.</w:t>
      </w:r>
    </w:p>
    <w:p w:rsidR="00D95A7A" w:rsidRDefault="00D95A7A" w:rsidP="00C37B4A">
      <w:pPr>
        <w:tabs>
          <w:tab w:val="left" w:pos="0"/>
        </w:tabs>
        <w:ind w:firstLine="709"/>
        <w:jc w:val="both"/>
        <w:rPr>
          <w:bCs/>
          <w:sz w:val="24"/>
          <w:szCs w:val="24"/>
          <w:lang w:val="kk-KZ"/>
        </w:rPr>
      </w:pPr>
      <w:r w:rsidRPr="00AD12C8">
        <w:rPr>
          <w:b/>
          <w:sz w:val="24"/>
          <w:szCs w:val="24"/>
          <w:lang w:val="kk-KZ"/>
        </w:rPr>
        <w:t xml:space="preserve">Требования к участникам конкурса: </w:t>
      </w:r>
      <w:r w:rsidRPr="00C76E78">
        <w:rPr>
          <w:sz w:val="24"/>
          <w:szCs w:val="24"/>
          <w:lang w:val="kk-KZ"/>
        </w:rPr>
        <w:t>П</w:t>
      </w:r>
      <w:proofErr w:type="spellStart"/>
      <w:r w:rsidRPr="00C76E78">
        <w:rPr>
          <w:sz w:val="24"/>
          <w:szCs w:val="24"/>
        </w:rPr>
        <w:t>ослевузовское</w:t>
      </w:r>
      <w:proofErr w:type="spellEnd"/>
      <w:r w:rsidRPr="00C76E78">
        <w:rPr>
          <w:sz w:val="24"/>
          <w:szCs w:val="24"/>
        </w:rPr>
        <w:t xml:space="preserve"> или </w:t>
      </w:r>
      <w:r w:rsidRPr="00C76E78">
        <w:rPr>
          <w:sz w:val="24"/>
          <w:szCs w:val="24"/>
          <w:lang w:val="kk-KZ"/>
        </w:rPr>
        <w:t>в</w:t>
      </w:r>
      <w:proofErr w:type="spellStart"/>
      <w:r w:rsidRPr="00C76E78">
        <w:rPr>
          <w:bCs/>
          <w:sz w:val="24"/>
          <w:szCs w:val="24"/>
        </w:rPr>
        <w:t>ысшее</w:t>
      </w:r>
      <w:proofErr w:type="spellEnd"/>
      <w:r w:rsidRPr="00C76E78">
        <w:rPr>
          <w:bCs/>
          <w:sz w:val="24"/>
          <w:szCs w:val="24"/>
        </w:rPr>
        <w:t xml:space="preserve">  образование в сфере социальных наук</w:t>
      </w:r>
      <w:r w:rsidRPr="00C76E78">
        <w:rPr>
          <w:bCs/>
          <w:sz w:val="24"/>
          <w:szCs w:val="24"/>
          <w:lang w:val="kk-KZ"/>
        </w:rPr>
        <w:t>, экономики</w:t>
      </w:r>
      <w:r w:rsidRPr="00C76E78">
        <w:rPr>
          <w:bCs/>
          <w:sz w:val="24"/>
          <w:szCs w:val="24"/>
        </w:rPr>
        <w:t xml:space="preserve"> и бизнеса</w:t>
      </w:r>
      <w:r w:rsidRPr="00C76E78">
        <w:rPr>
          <w:bCs/>
          <w:sz w:val="24"/>
          <w:szCs w:val="24"/>
          <w:lang w:val="kk-KZ"/>
        </w:rPr>
        <w:t>, права.</w:t>
      </w:r>
    </w:p>
    <w:p w:rsidR="000654E7" w:rsidRDefault="000654E7" w:rsidP="00AD12C8">
      <w:pPr>
        <w:ind w:firstLine="708"/>
        <w:jc w:val="both"/>
        <w:rPr>
          <w:bCs/>
          <w:sz w:val="24"/>
          <w:szCs w:val="24"/>
          <w:lang w:val="kk-KZ"/>
        </w:rPr>
      </w:pPr>
    </w:p>
    <w:p w:rsidR="00790F78" w:rsidRPr="00A05244" w:rsidRDefault="00790F78" w:rsidP="00790F78">
      <w:pPr>
        <w:pStyle w:val="aa"/>
        <w:numPr>
          <w:ilvl w:val="0"/>
          <w:numId w:val="7"/>
        </w:numPr>
        <w:ind w:left="0" w:firstLine="709"/>
        <w:jc w:val="both"/>
        <w:rPr>
          <w:bCs/>
          <w:sz w:val="24"/>
          <w:szCs w:val="24"/>
          <w:lang w:val="kk-KZ"/>
        </w:rPr>
      </w:pPr>
      <w:r w:rsidRPr="00A05244">
        <w:rPr>
          <w:b/>
          <w:sz w:val="24"/>
          <w:szCs w:val="24"/>
          <w:lang w:val="kk-KZ"/>
        </w:rPr>
        <w:t>Главный специалист отдела</w:t>
      </w:r>
      <w:r w:rsidRPr="00A05244">
        <w:rPr>
          <w:b/>
          <w:sz w:val="24"/>
          <w:szCs w:val="24"/>
        </w:rPr>
        <w:t xml:space="preserve"> </w:t>
      </w:r>
      <w:r>
        <w:rPr>
          <w:b/>
          <w:sz w:val="24"/>
          <w:szCs w:val="24"/>
          <w:lang w:val="kk-KZ"/>
        </w:rPr>
        <w:t xml:space="preserve">учета и ведения лицевых счетов </w:t>
      </w:r>
      <w:r w:rsidRPr="00A05244">
        <w:rPr>
          <w:b/>
          <w:sz w:val="24"/>
          <w:szCs w:val="24"/>
        </w:rPr>
        <w:t xml:space="preserve">Управления </w:t>
      </w:r>
      <w:r>
        <w:rPr>
          <w:b/>
          <w:sz w:val="24"/>
          <w:szCs w:val="24"/>
          <w:lang w:val="kk-KZ"/>
        </w:rPr>
        <w:t>государственных услуг</w:t>
      </w:r>
      <w:r w:rsidRPr="00DB232F">
        <w:rPr>
          <w:b/>
          <w:sz w:val="24"/>
          <w:szCs w:val="24"/>
          <w:lang w:val="kk-KZ"/>
        </w:rPr>
        <w:t xml:space="preserve"> </w:t>
      </w:r>
      <w:r w:rsidRPr="00A05244">
        <w:rPr>
          <w:b/>
          <w:sz w:val="24"/>
          <w:szCs w:val="24"/>
          <w:lang w:val="kk-KZ"/>
        </w:rPr>
        <w:t>ДГД по г.Нур-Султану КГД МФ РК, функциональный блок «А», категория С-О-5, 1 единица.</w:t>
      </w:r>
    </w:p>
    <w:p w:rsidR="00A91AC8" w:rsidRDefault="00790F78" w:rsidP="00790F78">
      <w:pPr>
        <w:tabs>
          <w:tab w:val="left" w:pos="0"/>
        </w:tabs>
        <w:ind w:firstLine="709"/>
        <w:jc w:val="both"/>
        <w:rPr>
          <w:lang w:val="kk-KZ"/>
        </w:rPr>
      </w:pPr>
      <w:r w:rsidRPr="00C76E78">
        <w:rPr>
          <w:b/>
          <w:sz w:val="24"/>
          <w:szCs w:val="24"/>
          <w:lang w:val="kk-KZ"/>
        </w:rPr>
        <w:t>Функциональные обязанности:</w:t>
      </w:r>
      <w:r w:rsidRPr="00C37B4A">
        <w:rPr>
          <w:b/>
          <w:sz w:val="24"/>
          <w:szCs w:val="24"/>
          <w:lang w:val="kk-KZ"/>
        </w:rPr>
        <w:t xml:space="preserve"> </w:t>
      </w:r>
      <w:r w:rsidR="00A91AC8" w:rsidRPr="00A91AC8">
        <w:rPr>
          <w:sz w:val="24"/>
          <w:szCs w:val="24"/>
        </w:rPr>
        <w:t xml:space="preserve">Общее руководство и планирование работы отдела. Осуществление контроля и организации работы по учету налогов и других обязательных платежей в бюджет, обязательных пенсионных взносов, социальных отчислений. Контроль  за правильность ведения учета поступивших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и за правильность составления отчетности.  Осуществляет </w:t>
      </w:r>
      <w:proofErr w:type="gramStart"/>
      <w:r w:rsidR="00A91AC8" w:rsidRPr="00A91AC8">
        <w:rPr>
          <w:sz w:val="24"/>
          <w:szCs w:val="24"/>
        </w:rPr>
        <w:t>контроль за</w:t>
      </w:r>
      <w:proofErr w:type="gramEnd"/>
      <w:r w:rsidR="00A91AC8" w:rsidRPr="00A91AC8">
        <w:rPr>
          <w:sz w:val="24"/>
          <w:szCs w:val="24"/>
        </w:rPr>
        <w:t xml:space="preserve"> ведением учета лицевых счетов по таможенным платежам. Осуществляет </w:t>
      </w:r>
      <w:proofErr w:type="gramStart"/>
      <w:r w:rsidR="00A91AC8" w:rsidRPr="00A91AC8">
        <w:rPr>
          <w:sz w:val="24"/>
          <w:szCs w:val="24"/>
        </w:rPr>
        <w:t>контроль за</w:t>
      </w:r>
      <w:proofErr w:type="gramEnd"/>
      <w:r w:rsidR="00A91AC8" w:rsidRPr="00A91AC8">
        <w:rPr>
          <w:sz w:val="24"/>
          <w:szCs w:val="24"/>
        </w:rPr>
        <w:t xml:space="preserve"> актуальностью учетных форм и ведением лицевых счетов участников внешнеэкономической деятельности. Осуществляет контроль по оказанию государственных услуг. </w:t>
      </w:r>
      <w:r w:rsidR="00A91AC8" w:rsidRPr="00A91AC8">
        <w:rPr>
          <w:sz w:val="24"/>
          <w:szCs w:val="24"/>
          <w:lang w:val="kk-KZ"/>
        </w:rPr>
        <w:t>Контроль за своевременностью и полнотой рассмотрения входящей и исходящей корреспонденции.</w:t>
      </w:r>
    </w:p>
    <w:p w:rsidR="00790F78" w:rsidRDefault="00790F78" w:rsidP="00790F78">
      <w:pPr>
        <w:tabs>
          <w:tab w:val="left" w:pos="0"/>
        </w:tabs>
        <w:ind w:firstLine="709"/>
        <w:jc w:val="both"/>
        <w:rPr>
          <w:bCs/>
          <w:sz w:val="24"/>
          <w:szCs w:val="24"/>
          <w:lang w:val="kk-KZ"/>
        </w:rPr>
      </w:pPr>
      <w:r w:rsidRPr="00AD12C8">
        <w:rPr>
          <w:b/>
          <w:sz w:val="24"/>
          <w:szCs w:val="24"/>
          <w:lang w:val="kk-KZ"/>
        </w:rPr>
        <w:t xml:space="preserve">Требования к участникам конкурса: </w:t>
      </w:r>
      <w:r w:rsidR="00A91AC8" w:rsidRPr="00A91AC8">
        <w:rPr>
          <w:sz w:val="24"/>
          <w:szCs w:val="24"/>
          <w:lang w:val="kk-KZ"/>
        </w:rPr>
        <w:t>П</w:t>
      </w:r>
      <w:proofErr w:type="spellStart"/>
      <w:r w:rsidR="00A91AC8" w:rsidRPr="00A91AC8">
        <w:rPr>
          <w:sz w:val="24"/>
          <w:szCs w:val="24"/>
        </w:rPr>
        <w:t>ослевузовское</w:t>
      </w:r>
      <w:proofErr w:type="spellEnd"/>
      <w:r w:rsidR="00A91AC8" w:rsidRPr="00A91AC8">
        <w:rPr>
          <w:sz w:val="24"/>
          <w:szCs w:val="24"/>
        </w:rPr>
        <w:t xml:space="preserve"> или </w:t>
      </w:r>
      <w:r w:rsidR="00A91AC8" w:rsidRPr="00A91AC8">
        <w:rPr>
          <w:sz w:val="24"/>
          <w:szCs w:val="24"/>
          <w:lang w:val="kk-KZ"/>
        </w:rPr>
        <w:t>в</w:t>
      </w:r>
      <w:proofErr w:type="spellStart"/>
      <w:r w:rsidR="00A91AC8" w:rsidRPr="00A91AC8">
        <w:rPr>
          <w:bCs/>
          <w:sz w:val="24"/>
          <w:szCs w:val="24"/>
        </w:rPr>
        <w:t>ысшее</w:t>
      </w:r>
      <w:proofErr w:type="spellEnd"/>
      <w:r w:rsidR="00A91AC8" w:rsidRPr="00A91AC8">
        <w:rPr>
          <w:bCs/>
          <w:sz w:val="24"/>
          <w:szCs w:val="24"/>
        </w:rPr>
        <w:t xml:space="preserve">   образование в сфере социальных наук</w:t>
      </w:r>
      <w:r w:rsidR="00A91AC8" w:rsidRPr="00A91AC8">
        <w:rPr>
          <w:bCs/>
          <w:sz w:val="24"/>
          <w:szCs w:val="24"/>
          <w:lang w:val="kk-KZ"/>
        </w:rPr>
        <w:t>, экономики</w:t>
      </w:r>
      <w:r w:rsidR="00A91AC8" w:rsidRPr="00A91AC8">
        <w:rPr>
          <w:bCs/>
          <w:sz w:val="24"/>
          <w:szCs w:val="24"/>
        </w:rPr>
        <w:t xml:space="preserve"> и бизнеса</w:t>
      </w:r>
      <w:r w:rsidR="00A91AC8" w:rsidRPr="00A91AC8">
        <w:rPr>
          <w:bCs/>
          <w:sz w:val="24"/>
          <w:szCs w:val="24"/>
          <w:lang w:val="kk-KZ"/>
        </w:rPr>
        <w:t>, права, технических наук и технологии.</w:t>
      </w:r>
    </w:p>
    <w:p w:rsidR="000654E7" w:rsidRDefault="000654E7" w:rsidP="00AD12C8">
      <w:pPr>
        <w:ind w:firstLine="708"/>
        <w:jc w:val="both"/>
        <w:rPr>
          <w:bCs/>
          <w:sz w:val="24"/>
          <w:szCs w:val="24"/>
          <w:lang w:val="kk-KZ"/>
        </w:rPr>
      </w:pPr>
    </w:p>
    <w:p w:rsidR="00A02DC7" w:rsidRPr="00AD12C8" w:rsidRDefault="00A02DC7" w:rsidP="00AD12C8">
      <w:pPr>
        <w:ind w:firstLine="708"/>
        <w:jc w:val="both"/>
        <w:rPr>
          <w:color w:val="000000"/>
          <w:sz w:val="28"/>
          <w:szCs w:val="28"/>
          <w:lang w:val="kk-KZ"/>
        </w:rPr>
      </w:pPr>
    </w:p>
    <w:bookmarkEnd w:id="0"/>
    <w:p w:rsidR="00F3624C" w:rsidRPr="00E667FC" w:rsidRDefault="00F3624C" w:rsidP="00E667FC">
      <w:pPr>
        <w:pStyle w:val="Style9"/>
        <w:widowControl/>
        <w:spacing w:line="240" w:lineRule="auto"/>
        <w:ind w:firstLine="708"/>
        <w:rPr>
          <w:b/>
          <w:lang w:val="kk-KZ"/>
        </w:rPr>
      </w:pPr>
      <w:r w:rsidRPr="00BB5B69">
        <w:rPr>
          <w:b/>
          <w:lang w:val="kk-KZ"/>
        </w:rPr>
        <w:t>Срок приема документов</w:t>
      </w:r>
      <w:r w:rsidR="00AC33C0">
        <w:rPr>
          <w:b/>
          <w:lang w:val="kk-KZ"/>
        </w:rPr>
        <w:t xml:space="preserve">: с </w:t>
      </w:r>
      <w:r w:rsidR="00A91AC8" w:rsidRPr="00A91AC8">
        <w:rPr>
          <w:b/>
        </w:rPr>
        <w:t>____________</w:t>
      </w:r>
      <w:r w:rsidRPr="001E7AFE">
        <w:rPr>
          <w:b/>
          <w:lang w:val="kk-KZ"/>
        </w:rPr>
        <w:t>202</w:t>
      </w:r>
      <w:r w:rsidR="00555286">
        <w:rPr>
          <w:b/>
          <w:lang w:val="kk-KZ"/>
        </w:rPr>
        <w:t>2</w:t>
      </w:r>
      <w:r w:rsidRPr="001E7AFE">
        <w:rPr>
          <w:b/>
          <w:lang w:val="kk-KZ"/>
        </w:rPr>
        <w:t xml:space="preserve"> года по </w:t>
      </w:r>
      <w:r w:rsidR="00A91AC8" w:rsidRPr="00A91AC8">
        <w:rPr>
          <w:b/>
        </w:rPr>
        <w:t>_____________</w:t>
      </w:r>
      <w:r w:rsidR="003C176B">
        <w:rPr>
          <w:b/>
          <w:lang w:val="kk-KZ"/>
        </w:rPr>
        <w:t xml:space="preserve"> </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r w:rsidR="003C176B">
        <w:rPr>
          <w:b/>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xml:space="preserve">» или интегрированной информационной </w:t>
      </w:r>
      <w:r w:rsidRPr="001E3095">
        <w:rPr>
          <w:sz w:val="23"/>
          <w:szCs w:val="23"/>
        </w:rPr>
        <w:lastRenderedPageBreak/>
        <w:t>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890BF5" w:rsidRPr="003C176B" w:rsidRDefault="00890BF5" w:rsidP="00936124">
      <w:pPr>
        <w:jc w:val="both"/>
        <w:rPr>
          <w:sz w:val="24"/>
          <w:szCs w:val="24"/>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C00266" w:rsidRDefault="00C00266"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Pr="00394CD4" w:rsidRDefault="0043709D" w:rsidP="00CF3D6A">
            <w:pPr>
              <w:widowControl/>
              <w:spacing w:line="276" w:lineRule="auto"/>
              <w:rPr>
                <w:color w:val="000000"/>
                <w:szCs w:val="22"/>
              </w:rPr>
            </w:pPr>
          </w:p>
          <w:p w:rsidR="00394CD4" w:rsidRPr="006B273A" w:rsidRDefault="00394CD4" w:rsidP="00CF3D6A">
            <w:pPr>
              <w:widowControl/>
              <w:spacing w:line="276" w:lineRule="auto"/>
              <w:rPr>
                <w:color w:val="000000"/>
                <w:szCs w:val="22"/>
              </w:rPr>
            </w:pPr>
          </w:p>
          <w:p w:rsidR="00394CD4" w:rsidRPr="006B273A" w:rsidRDefault="00394CD4" w:rsidP="00CF3D6A">
            <w:pPr>
              <w:widowControl/>
              <w:spacing w:line="276" w:lineRule="auto"/>
              <w:rPr>
                <w:color w:val="000000"/>
                <w:szCs w:val="22"/>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4"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5" w:name="z42"/>
            <w:r w:rsidRPr="00692F18">
              <w:rPr>
                <w:color w:val="000000"/>
              </w:rPr>
              <w:t xml:space="preserve"> </w:t>
            </w:r>
          </w:p>
        </w:tc>
        <w:bookmarkEnd w:id="5"/>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6"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6"/>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7"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8" w:name="z45"/>
      <w:bookmarkEnd w:id="7"/>
      <w:r w:rsidRPr="00692F18">
        <w:t>  ______________________________________________________________</w:t>
      </w:r>
    </w:p>
    <w:p w:rsidR="00B9181A" w:rsidRPr="00692F18" w:rsidRDefault="00B9181A" w:rsidP="00B9181A">
      <w:pPr>
        <w:widowControl/>
        <w:spacing w:line="276" w:lineRule="auto"/>
        <w:jc w:val="both"/>
      </w:pPr>
      <w:bookmarkStart w:id="9" w:name="z46"/>
      <w:bookmarkEnd w:id="8"/>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0" w:name="z47"/>
      <w:bookmarkEnd w:id="9"/>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0"/>
    </w:p>
    <w:sectPr w:rsidR="00404452" w:rsidRPr="00B9181A"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88" w:rsidRDefault="002A0788" w:rsidP="000654E7">
      <w:r>
        <w:separator/>
      </w:r>
    </w:p>
  </w:endnote>
  <w:endnote w:type="continuationSeparator" w:id="0">
    <w:p w:rsidR="002A0788" w:rsidRDefault="002A0788"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88" w:rsidRDefault="002A0788" w:rsidP="000654E7">
      <w:r>
        <w:separator/>
      </w:r>
    </w:p>
  </w:footnote>
  <w:footnote w:type="continuationSeparator" w:id="0">
    <w:p w:rsidR="002A0788" w:rsidRDefault="002A0788"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3D0196"/>
    <w:multiLevelType w:val="hybridMultilevel"/>
    <w:tmpl w:val="EAF8F05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11"/>
  </w:num>
  <w:num w:numId="4">
    <w:abstractNumId w:val="5"/>
  </w:num>
  <w:num w:numId="5">
    <w:abstractNumId w:val="3"/>
  </w:num>
  <w:num w:numId="6">
    <w:abstractNumId w:val="2"/>
  </w:num>
  <w:num w:numId="7">
    <w:abstractNumId w:val="9"/>
  </w:num>
  <w:num w:numId="8">
    <w:abstractNumId w:val="13"/>
  </w:num>
  <w:num w:numId="9">
    <w:abstractNumId w:val="1"/>
  </w:num>
  <w:num w:numId="10">
    <w:abstractNumId w:val="4"/>
  </w:num>
  <w:num w:numId="11">
    <w:abstractNumId w:val="10"/>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43905"/>
    <w:rsid w:val="000654E7"/>
    <w:rsid w:val="00091A53"/>
    <w:rsid w:val="00093EB6"/>
    <w:rsid w:val="000A25D4"/>
    <w:rsid w:val="0012717B"/>
    <w:rsid w:val="00154F4C"/>
    <w:rsid w:val="00171E83"/>
    <w:rsid w:val="00177957"/>
    <w:rsid w:val="001C27FA"/>
    <w:rsid w:val="001C6375"/>
    <w:rsid w:val="001E3095"/>
    <w:rsid w:val="001E7AFE"/>
    <w:rsid w:val="00210588"/>
    <w:rsid w:val="00215750"/>
    <w:rsid w:val="00230ACB"/>
    <w:rsid w:val="00255A8A"/>
    <w:rsid w:val="00261BB4"/>
    <w:rsid w:val="002629B6"/>
    <w:rsid w:val="00275088"/>
    <w:rsid w:val="002906AD"/>
    <w:rsid w:val="002A0788"/>
    <w:rsid w:val="003040C6"/>
    <w:rsid w:val="0032508F"/>
    <w:rsid w:val="0037421C"/>
    <w:rsid w:val="00394CD4"/>
    <w:rsid w:val="003B4CD4"/>
    <w:rsid w:val="003C176B"/>
    <w:rsid w:val="003C3D03"/>
    <w:rsid w:val="003D4884"/>
    <w:rsid w:val="003D5111"/>
    <w:rsid w:val="003E56C3"/>
    <w:rsid w:val="00404452"/>
    <w:rsid w:val="0043709D"/>
    <w:rsid w:val="00444516"/>
    <w:rsid w:val="00447CE2"/>
    <w:rsid w:val="00482052"/>
    <w:rsid w:val="00492CE6"/>
    <w:rsid w:val="004B01DC"/>
    <w:rsid w:val="004B7C16"/>
    <w:rsid w:val="004D5499"/>
    <w:rsid w:val="004E4D72"/>
    <w:rsid w:val="004F5539"/>
    <w:rsid w:val="00507B07"/>
    <w:rsid w:val="00507DCE"/>
    <w:rsid w:val="00513AE5"/>
    <w:rsid w:val="005240E0"/>
    <w:rsid w:val="00555286"/>
    <w:rsid w:val="00570284"/>
    <w:rsid w:val="0059563C"/>
    <w:rsid w:val="005A5B13"/>
    <w:rsid w:val="005B2AA8"/>
    <w:rsid w:val="005C5399"/>
    <w:rsid w:val="00613655"/>
    <w:rsid w:val="006273ED"/>
    <w:rsid w:val="00657FC5"/>
    <w:rsid w:val="0066701B"/>
    <w:rsid w:val="006830F8"/>
    <w:rsid w:val="00692F18"/>
    <w:rsid w:val="006A5144"/>
    <w:rsid w:val="006B273A"/>
    <w:rsid w:val="006B4FFB"/>
    <w:rsid w:val="006C0FAA"/>
    <w:rsid w:val="006D3A1D"/>
    <w:rsid w:val="006E32F4"/>
    <w:rsid w:val="0070309E"/>
    <w:rsid w:val="0071216B"/>
    <w:rsid w:val="00720C0A"/>
    <w:rsid w:val="007235DE"/>
    <w:rsid w:val="00723877"/>
    <w:rsid w:val="00724047"/>
    <w:rsid w:val="00744779"/>
    <w:rsid w:val="00744F9D"/>
    <w:rsid w:val="00751576"/>
    <w:rsid w:val="00754D9F"/>
    <w:rsid w:val="00763677"/>
    <w:rsid w:val="007646CF"/>
    <w:rsid w:val="00780949"/>
    <w:rsid w:val="00781D89"/>
    <w:rsid w:val="00781F75"/>
    <w:rsid w:val="00790F78"/>
    <w:rsid w:val="00793E3E"/>
    <w:rsid w:val="007A2F63"/>
    <w:rsid w:val="007C3023"/>
    <w:rsid w:val="007D1993"/>
    <w:rsid w:val="007D3759"/>
    <w:rsid w:val="007E5238"/>
    <w:rsid w:val="007F2769"/>
    <w:rsid w:val="007F4F9F"/>
    <w:rsid w:val="00812B55"/>
    <w:rsid w:val="00820AC2"/>
    <w:rsid w:val="00822F95"/>
    <w:rsid w:val="008319E6"/>
    <w:rsid w:val="008416B5"/>
    <w:rsid w:val="00843AC8"/>
    <w:rsid w:val="008573F8"/>
    <w:rsid w:val="00890BF5"/>
    <w:rsid w:val="00896A46"/>
    <w:rsid w:val="0089718E"/>
    <w:rsid w:val="008C7EEC"/>
    <w:rsid w:val="008F417B"/>
    <w:rsid w:val="008F5B16"/>
    <w:rsid w:val="0092180B"/>
    <w:rsid w:val="00936124"/>
    <w:rsid w:val="009458AC"/>
    <w:rsid w:val="009633FB"/>
    <w:rsid w:val="00981FE0"/>
    <w:rsid w:val="0098232C"/>
    <w:rsid w:val="009B2801"/>
    <w:rsid w:val="00A02DC7"/>
    <w:rsid w:val="00A05244"/>
    <w:rsid w:val="00A05511"/>
    <w:rsid w:val="00A1039A"/>
    <w:rsid w:val="00A22433"/>
    <w:rsid w:val="00A24D7A"/>
    <w:rsid w:val="00A30E94"/>
    <w:rsid w:val="00A4140D"/>
    <w:rsid w:val="00A6197A"/>
    <w:rsid w:val="00A62767"/>
    <w:rsid w:val="00A73157"/>
    <w:rsid w:val="00A91AC8"/>
    <w:rsid w:val="00AA6B18"/>
    <w:rsid w:val="00AC33C0"/>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C00266"/>
    <w:rsid w:val="00C34756"/>
    <w:rsid w:val="00C37B4A"/>
    <w:rsid w:val="00C57938"/>
    <w:rsid w:val="00C6610D"/>
    <w:rsid w:val="00C76E78"/>
    <w:rsid w:val="00C806CE"/>
    <w:rsid w:val="00CA3DB5"/>
    <w:rsid w:val="00CC47AC"/>
    <w:rsid w:val="00CF3D6A"/>
    <w:rsid w:val="00D04738"/>
    <w:rsid w:val="00D61153"/>
    <w:rsid w:val="00D8608D"/>
    <w:rsid w:val="00D8658D"/>
    <w:rsid w:val="00D95A7A"/>
    <w:rsid w:val="00D9737B"/>
    <w:rsid w:val="00DB1967"/>
    <w:rsid w:val="00DC53C6"/>
    <w:rsid w:val="00DE4394"/>
    <w:rsid w:val="00E12A40"/>
    <w:rsid w:val="00E27DA5"/>
    <w:rsid w:val="00E51620"/>
    <w:rsid w:val="00E60321"/>
    <w:rsid w:val="00E667FC"/>
    <w:rsid w:val="00E717FA"/>
    <w:rsid w:val="00E761D9"/>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716A-908A-47E3-AAA9-7CB7E0C4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110</cp:revision>
  <cp:lastPrinted>2022-08-25T06:34:00Z</cp:lastPrinted>
  <dcterms:created xsi:type="dcterms:W3CDTF">2021-10-28T12:06:00Z</dcterms:created>
  <dcterms:modified xsi:type="dcterms:W3CDTF">2022-08-26T03:44:00Z</dcterms:modified>
</cp:coreProperties>
</file>