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02CDB" w:rsidTr="00D02CDB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6A2" w:rsidRPr="00A756A2" w:rsidRDefault="00A756A2" w:rsidP="00A756A2">
            <w:pPr>
              <w:widowControl w:val="0"/>
              <w:spacing w:after="0" w:line="240" w:lineRule="auto"/>
              <w:ind w:firstLine="5"/>
              <w:jc w:val="both"/>
              <w:rPr>
                <w:rFonts w:eastAsia="MS Mincho"/>
                <w:bCs/>
                <w:iCs/>
                <w:sz w:val="24"/>
                <w:szCs w:val="24"/>
                <w:lang w:val="kk-KZ" w:eastAsia="ko-KR"/>
              </w:rPr>
            </w:pPr>
            <w:r w:rsidRPr="00A756A2">
              <w:rPr>
                <w:iCs/>
                <w:sz w:val="24"/>
                <w:szCs w:val="24"/>
                <w:lang w:val="kk-KZ" w:eastAsia="ru-RU"/>
              </w:rPr>
              <w:t xml:space="preserve">Өндіріп алу бөлімінің бас маманы, С-R-4 санаты, «А» функционалдық блогы </w:t>
            </w:r>
            <w:r>
              <w:rPr>
                <w:iCs/>
                <w:sz w:val="24"/>
                <w:szCs w:val="24"/>
                <w:lang w:val="kk-KZ" w:eastAsia="ru-RU"/>
              </w:rPr>
              <w:t xml:space="preserve">                        </w:t>
            </w:r>
            <w:r w:rsidRPr="00A756A2">
              <w:rPr>
                <w:iCs/>
                <w:sz w:val="24"/>
                <w:szCs w:val="24"/>
                <w:lang w:val="kk-KZ" w:eastAsia="ru-RU"/>
              </w:rPr>
              <w:t>(1 бірлік)</w:t>
            </w:r>
          </w:p>
          <w:p w:rsidR="00D02CDB" w:rsidRPr="00A3603C" w:rsidRDefault="00D02CDB" w:rsidP="00D02CDB">
            <w:pPr>
              <w:spacing w:after="0"/>
              <w:rPr>
                <w:lang w:val="kk-KZ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6A2" w:rsidRPr="00A756A2" w:rsidRDefault="00377EF4" w:rsidP="00A756A2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 w:rsidRPr="00377EF4">
              <w:rPr>
                <w:rFonts w:eastAsia="Calibri"/>
                <w:lang w:val="kk-KZ"/>
              </w:rPr>
              <w:t>1.</w:t>
            </w:r>
            <w:r>
              <w:rPr>
                <w:rFonts w:eastAsia="Calibri"/>
                <w:lang w:val="kk-KZ"/>
              </w:rPr>
              <w:t xml:space="preserve"> </w:t>
            </w:r>
            <w:r w:rsidR="00A756A2" w:rsidRPr="00A756A2">
              <w:rPr>
                <w:rFonts w:eastAsia="Calibri"/>
                <w:sz w:val="24"/>
                <w:szCs w:val="24"/>
                <w:lang w:val="kk-KZ"/>
              </w:rPr>
              <w:t>Жусембаева Гульмира Эредембаевна</w:t>
            </w:r>
          </w:p>
          <w:p w:rsidR="00A756A2" w:rsidRPr="00A756A2" w:rsidRDefault="00A756A2" w:rsidP="00A756A2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</w:p>
          <w:p w:rsidR="00A756A2" w:rsidRPr="00A756A2" w:rsidRDefault="00A756A2" w:rsidP="00A756A2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2. </w:t>
            </w:r>
            <w:r w:rsidRPr="00A756A2">
              <w:rPr>
                <w:rFonts w:eastAsia="Calibri"/>
                <w:sz w:val="24"/>
                <w:szCs w:val="24"/>
                <w:lang w:val="kk-KZ"/>
              </w:rPr>
              <w:t>Айтжанов Дулат Смагулович</w:t>
            </w:r>
          </w:p>
          <w:p w:rsidR="00D02CDB" w:rsidRPr="003A603E" w:rsidRDefault="00D02CDB" w:rsidP="00377EF4">
            <w:pPr>
              <w:pStyle w:val="aa"/>
              <w:rPr>
                <w:rFonts w:eastAsia="Calibri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C36AE0">
              <w:rPr>
                <w:sz w:val="24"/>
                <w:szCs w:val="24"/>
                <w:lang w:val="kk-KZ"/>
              </w:rPr>
              <w:t>жіберілді</w:t>
            </w:r>
          </w:p>
          <w:p w:rsidR="00377EF4" w:rsidRPr="00C36AE0" w:rsidRDefault="00377EF4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2.жіберілді</w:t>
            </w:r>
          </w:p>
          <w:p w:rsidR="00D02CDB" w:rsidRPr="00C0020D" w:rsidRDefault="00D02CDB" w:rsidP="00A756A2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A756A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A756A2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A756A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756A2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A756A2" w:rsidRDefault="00A756A2" w:rsidP="00A756A2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kk-KZ"/>
                    </w:rPr>
                    <w:t xml:space="preserve">     </w:t>
                  </w:r>
                  <w:r w:rsidR="00D02CDB" w:rsidRPr="00A756A2">
                    <w:rPr>
                      <w:b/>
                      <w:sz w:val="24"/>
                      <w:szCs w:val="24"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A756A2" w:rsidRDefault="00A756A2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A756A2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A756A2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365A63" w:rsidRPr="00A756A2" w:rsidTr="00D02CDB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6A2" w:rsidRPr="00A756A2" w:rsidRDefault="00A756A2" w:rsidP="00A756A2">
            <w:pPr>
              <w:widowControl w:val="0"/>
              <w:spacing w:after="0" w:line="240" w:lineRule="auto"/>
              <w:ind w:firstLine="5"/>
              <w:jc w:val="both"/>
              <w:rPr>
                <w:rFonts w:eastAsia="MS Mincho"/>
                <w:bCs/>
                <w:iCs/>
                <w:sz w:val="24"/>
                <w:szCs w:val="24"/>
                <w:lang w:val="kk-KZ" w:eastAsia="ko-KR"/>
              </w:rPr>
            </w:pPr>
            <w:r w:rsidRPr="00A756A2">
              <w:rPr>
                <w:iCs/>
                <w:sz w:val="24"/>
                <w:szCs w:val="24"/>
                <w:lang w:val="kk-KZ" w:eastAsia="ru-RU"/>
              </w:rPr>
              <w:t xml:space="preserve">Өндіріп алу бөлімінің бас маманы, С-R-4 санаты, «А» функционалдық блогы </w:t>
            </w:r>
            <w:r>
              <w:rPr>
                <w:iCs/>
                <w:sz w:val="24"/>
                <w:szCs w:val="24"/>
                <w:lang w:val="kk-KZ" w:eastAsia="ru-RU"/>
              </w:rPr>
              <w:t xml:space="preserve">                        </w:t>
            </w:r>
            <w:r w:rsidRPr="00A756A2">
              <w:rPr>
                <w:iCs/>
                <w:sz w:val="24"/>
                <w:szCs w:val="24"/>
                <w:lang w:val="kk-KZ" w:eastAsia="ru-RU"/>
              </w:rPr>
              <w:t>(1 бірлік)</w:t>
            </w:r>
          </w:p>
          <w:p w:rsidR="00365A63" w:rsidRPr="00802279" w:rsidRDefault="00365A63" w:rsidP="0063423F">
            <w:pPr>
              <w:spacing w:after="0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DB" w:rsidRDefault="00D02CDB" w:rsidP="00D02CDB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sz w:val="20"/>
                <w:szCs w:val="20"/>
                <w:lang w:val="kk-KZ"/>
              </w:rPr>
            </w:pPr>
          </w:p>
          <w:p w:rsidR="00A756A2" w:rsidRPr="00A756A2" w:rsidRDefault="00377EF4" w:rsidP="00A756A2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lang w:val="kk-KZ"/>
              </w:rPr>
              <w:t>1</w:t>
            </w:r>
            <w:r w:rsidRPr="00377EF4">
              <w:rPr>
                <w:rFonts w:eastAsia="Calibri"/>
                <w:lang w:val="kk-KZ"/>
              </w:rPr>
              <w:t>.</w:t>
            </w:r>
            <w:r>
              <w:rPr>
                <w:rFonts w:eastAsia="Calibri"/>
                <w:lang w:val="kk-KZ"/>
              </w:rPr>
              <w:t xml:space="preserve"> </w:t>
            </w:r>
            <w:r w:rsidR="00A756A2" w:rsidRPr="00A756A2">
              <w:rPr>
                <w:rFonts w:eastAsia="Calibri"/>
                <w:sz w:val="24"/>
                <w:szCs w:val="24"/>
                <w:lang w:val="kk-KZ"/>
              </w:rPr>
              <w:t>Жусембаева Гульмира Эредембаевна</w:t>
            </w:r>
          </w:p>
          <w:p w:rsidR="00A756A2" w:rsidRPr="00A756A2" w:rsidRDefault="00A756A2" w:rsidP="00A756A2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</w:p>
          <w:p w:rsidR="00A756A2" w:rsidRPr="00A756A2" w:rsidRDefault="00A756A2" w:rsidP="00A756A2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A756A2">
              <w:rPr>
                <w:rFonts w:eastAsia="Calibri"/>
                <w:sz w:val="24"/>
                <w:szCs w:val="24"/>
                <w:lang w:val="kk-KZ"/>
              </w:rPr>
              <w:t>Айтжанов Дулат Смагулович</w:t>
            </w:r>
          </w:p>
          <w:p w:rsidR="00365A63" w:rsidRPr="00377EF4" w:rsidRDefault="00365A63" w:rsidP="00377EF4">
            <w:pPr>
              <w:tabs>
                <w:tab w:val="left" w:pos="439"/>
              </w:tabs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D02CDB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</w:t>
            </w:r>
            <w:r w:rsidR="00A756A2">
              <w:rPr>
                <w:color w:val="000000"/>
                <w:sz w:val="20"/>
                <w:szCs w:val="20"/>
                <w:lang w:val="kk-KZ"/>
              </w:rPr>
              <w:t>01</w:t>
            </w:r>
            <w:r w:rsidR="00377EF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65A63"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 w:rsidR="00377EF4">
              <w:rPr>
                <w:color w:val="000000"/>
                <w:sz w:val="20"/>
                <w:szCs w:val="20"/>
                <w:lang w:val="kk-KZ"/>
              </w:rPr>
              <w:t>а</w:t>
            </w:r>
            <w:r w:rsidR="00A756A2">
              <w:rPr>
                <w:color w:val="000000"/>
                <w:sz w:val="20"/>
                <w:szCs w:val="20"/>
                <w:lang w:val="kk-KZ"/>
              </w:rPr>
              <w:t>раша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365A63" w:rsidRPr="00C36AE0" w:rsidRDefault="00365A63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F9" w:rsidRDefault="009E3CF9" w:rsidP="00792BEF">
      <w:pPr>
        <w:spacing w:after="0" w:line="240" w:lineRule="auto"/>
      </w:pPr>
      <w:r>
        <w:separator/>
      </w:r>
    </w:p>
  </w:endnote>
  <w:endnote w:type="continuationSeparator" w:id="0">
    <w:p w:rsidR="009E3CF9" w:rsidRDefault="009E3CF9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F9" w:rsidRDefault="009E3CF9" w:rsidP="00792BEF">
      <w:pPr>
        <w:spacing w:after="0" w:line="240" w:lineRule="auto"/>
      </w:pPr>
      <w:r>
        <w:separator/>
      </w:r>
    </w:p>
  </w:footnote>
  <w:footnote w:type="continuationSeparator" w:id="0">
    <w:p w:rsidR="009E3CF9" w:rsidRDefault="009E3CF9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4F8ABFBE"/>
    <w:lvl w:ilvl="0" w:tplc="5420C70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3CF9"/>
    <w:rsid w:val="009E6EAD"/>
    <w:rsid w:val="00A1170A"/>
    <w:rsid w:val="00A2152E"/>
    <w:rsid w:val="00A3603C"/>
    <w:rsid w:val="00A63D55"/>
    <w:rsid w:val="00A756A2"/>
    <w:rsid w:val="00AA00BD"/>
    <w:rsid w:val="00B76A0A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02CDB"/>
    <w:rsid w:val="00D1399D"/>
    <w:rsid w:val="00D76FD7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7D9A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DBBD-C362-4FD0-A75D-5C98DBA6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2</cp:revision>
  <cp:lastPrinted>2022-08-24T08:33:00Z</cp:lastPrinted>
  <dcterms:created xsi:type="dcterms:W3CDTF">2022-10-28T03:44:00Z</dcterms:created>
  <dcterms:modified xsi:type="dcterms:W3CDTF">2022-10-28T03:44:00Z</dcterms:modified>
</cp:coreProperties>
</file>