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06EC1" w:rsidRPr="00B5445B" w:rsidTr="00934AF6">
        <w:trPr>
          <w:trHeight w:val="846"/>
        </w:trPr>
        <w:tc>
          <w:tcPr>
            <w:tcW w:w="567" w:type="dxa"/>
            <w:vMerge w:val="restart"/>
          </w:tcPr>
          <w:p w:rsidR="00906EC1" w:rsidRPr="00934AF6" w:rsidRDefault="00906EC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906EC1" w:rsidRPr="00906EC1" w:rsidRDefault="00180F19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/>
                <w:color w:val="000000"/>
                <w:lang w:val="kk-KZ"/>
              </w:rPr>
              <w:t>Ведущий специалист отдела непроизводственных платежей, категория С-R-5, функциональный блок «А» (1 единица).</w:t>
            </w:r>
          </w:p>
        </w:tc>
        <w:tc>
          <w:tcPr>
            <w:tcW w:w="3260" w:type="dxa"/>
          </w:tcPr>
          <w:p w:rsidR="00906EC1" w:rsidRPr="00241DF1" w:rsidRDefault="00180F19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ЕРМАҒАМБЕТ ЕРТУҒАН ЕРМАҒАМБЕТҰЛЫ</w:t>
            </w:r>
          </w:p>
        </w:tc>
        <w:tc>
          <w:tcPr>
            <w:tcW w:w="1843" w:type="dxa"/>
          </w:tcPr>
          <w:p w:rsidR="00906EC1" w:rsidRPr="00B377A1" w:rsidRDefault="00FC417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2126" w:type="dxa"/>
          </w:tcPr>
          <w:p w:rsidR="00906EC1" w:rsidRPr="00B5445B" w:rsidRDefault="00906EC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F19" w:rsidRPr="00B5445B" w:rsidTr="00934AF6">
        <w:trPr>
          <w:trHeight w:val="846"/>
        </w:trPr>
        <w:tc>
          <w:tcPr>
            <w:tcW w:w="567" w:type="dxa"/>
            <w:vMerge/>
          </w:tcPr>
          <w:p w:rsidR="00180F19" w:rsidRDefault="00180F19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180F19" w:rsidRPr="00906EC1" w:rsidRDefault="00180F19" w:rsidP="00F8691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180F19" w:rsidRPr="00180F19" w:rsidRDefault="00180F19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1843" w:type="dxa"/>
          </w:tcPr>
          <w:p w:rsidR="00180F19" w:rsidRPr="00180F19" w:rsidRDefault="00180F1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2126" w:type="dxa"/>
          </w:tcPr>
          <w:p w:rsidR="00180F19" w:rsidRPr="00B5445B" w:rsidRDefault="00180F1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6EC1" w:rsidRPr="00B5445B" w:rsidTr="00934AF6">
        <w:trPr>
          <w:trHeight w:val="846"/>
        </w:trPr>
        <w:tc>
          <w:tcPr>
            <w:tcW w:w="567" w:type="dxa"/>
            <w:vMerge/>
          </w:tcPr>
          <w:p w:rsidR="00906EC1" w:rsidRDefault="00906EC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906EC1" w:rsidRPr="00906EC1" w:rsidRDefault="00906EC1" w:rsidP="00F8691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906EC1" w:rsidRPr="00C235FF" w:rsidRDefault="00180F19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  <w:tc>
          <w:tcPr>
            <w:tcW w:w="1843" w:type="dxa"/>
          </w:tcPr>
          <w:p w:rsidR="00906EC1" w:rsidRPr="00B377A1" w:rsidRDefault="00180F1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2126" w:type="dxa"/>
          </w:tcPr>
          <w:p w:rsidR="00906EC1" w:rsidRPr="00B5445B" w:rsidRDefault="00906EC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180F19" w:rsidRPr="00044137" w:rsidTr="00B377A1">
        <w:tc>
          <w:tcPr>
            <w:tcW w:w="567" w:type="dxa"/>
            <w:vMerge w:val="restart"/>
          </w:tcPr>
          <w:p w:rsidR="00180F19" w:rsidRPr="00733A36" w:rsidRDefault="00180F19" w:rsidP="00180F1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180F19" w:rsidRPr="00906EC1" w:rsidRDefault="00180F19" w:rsidP="00180F19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bCs/>
                <w:lang w:val="kk-KZ"/>
              </w:rPr>
              <w:t>Ведущий специалист отдела непроизводственных платежей, категория С-R-5, функциональный блок «А» (1 единица).</w:t>
            </w:r>
            <w:r w:rsidRPr="00906EC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842" w:type="dxa"/>
          </w:tcPr>
          <w:p w:rsidR="00180F19" w:rsidRPr="00241DF1" w:rsidRDefault="00180F19" w:rsidP="00180F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ЕРМАҒАМБЕТ ЕРТУҒАН ЕРМАҒАМБЕТҰЛЫ</w:t>
            </w:r>
          </w:p>
        </w:tc>
        <w:tc>
          <w:tcPr>
            <w:tcW w:w="2551" w:type="dxa"/>
          </w:tcPr>
          <w:p w:rsidR="00180F19" w:rsidRPr="00733A36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19.09.2022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г.Нур-Султан,пр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80F19" w:rsidRPr="00733A36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19" w:rsidRPr="00044137" w:rsidTr="00B377A1">
        <w:tc>
          <w:tcPr>
            <w:tcW w:w="567" w:type="dxa"/>
            <w:vMerge/>
          </w:tcPr>
          <w:p w:rsidR="00180F19" w:rsidRPr="00733A36" w:rsidRDefault="00180F19" w:rsidP="00180F1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180F19" w:rsidRPr="00906EC1" w:rsidRDefault="00180F19" w:rsidP="00180F1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180F19" w:rsidRPr="00180F19" w:rsidRDefault="00180F19" w:rsidP="00180F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2551" w:type="dxa"/>
          </w:tcPr>
          <w:p w:rsidR="00180F19" w:rsidRPr="00733A36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19.09.2022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г.Нур-Султан,пр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80F19" w:rsidRPr="00733A36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19" w:rsidRPr="00044137" w:rsidTr="00B377A1">
        <w:tc>
          <w:tcPr>
            <w:tcW w:w="567" w:type="dxa"/>
            <w:vMerge/>
          </w:tcPr>
          <w:p w:rsidR="00180F19" w:rsidRPr="00733A36" w:rsidRDefault="00180F19" w:rsidP="00180F1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180F19" w:rsidRPr="00906EC1" w:rsidRDefault="00180F19" w:rsidP="00180F1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180F19" w:rsidRPr="00C235FF" w:rsidRDefault="00180F19" w:rsidP="00180F1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F19"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  <w:tc>
          <w:tcPr>
            <w:tcW w:w="2551" w:type="dxa"/>
          </w:tcPr>
          <w:p w:rsidR="00180F19" w:rsidRPr="00733A36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19.09.2022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г.Нур-Султан,пр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180F19" w:rsidRPr="00733A36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0F19"/>
    <w:rsid w:val="0018439F"/>
    <w:rsid w:val="001F3D86"/>
    <w:rsid w:val="00213048"/>
    <w:rsid w:val="00213DAE"/>
    <w:rsid w:val="00241DF1"/>
    <w:rsid w:val="002732EB"/>
    <w:rsid w:val="002D5976"/>
    <w:rsid w:val="002E1913"/>
    <w:rsid w:val="002E76F3"/>
    <w:rsid w:val="002F2804"/>
    <w:rsid w:val="00330E7C"/>
    <w:rsid w:val="003346E0"/>
    <w:rsid w:val="0034184D"/>
    <w:rsid w:val="00344CCD"/>
    <w:rsid w:val="003D79C8"/>
    <w:rsid w:val="0048388B"/>
    <w:rsid w:val="004A48EF"/>
    <w:rsid w:val="00524D2F"/>
    <w:rsid w:val="0052586D"/>
    <w:rsid w:val="005375CA"/>
    <w:rsid w:val="005A0D40"/>
    <w:rsid w:val="006030C7"/>
    <w:rsid w:val="00617387"/>
    <w:rsid w:val="0061770A"/>
    <w:rsid w:val="006271B9"/>
    <w:rsid w:val="006752C3"/>
    <w:rsid w:val="006A0BB9"/>
    <w:rsid w:val="006B461E"/>
    <w:rsid w:val="006E6CBB"/>
    <w:rsid w:val="00733A36"/>
    <w:rsid w:val="00743845"/>
    <w:rsid w:val="0079180A"/>
    <w:rsid w:val="007A3750"/>
    <w:rsid w:val="007B2524"/>
    <w:rsid w:val="008208FD"/>
    <w:rsid w:val="008C6E95"/>
    <w:rsid w:val="008E5079"/>
    <w:rsid w:val="00906EC1"/>
    <w:rsid w:val="00934AF6"/>
    <w:rsid w:val="00950165"/>
    <w:rsid w:val="00955660"/>
    <w:rsid w:val="009814AA"/>
    <w:rsid w:val="009A4486"/>
    <w:rsid w:val="009B228E"/>
    <w:rsid w:val="009F0F64"/>
    <w:rsid w:val="00A64F87"/>
    <w:rsid w:val="00B377A1"/>
    <w:rsid w:val="00B3785A"/>
    <w:rsid w:val="00B5445B"/>
    <w:rsid w:val="00BC4A3B"/>
    <w:rsid w:val="00C235FF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C3C7A"/>
    <w:rsid w:val="00EE22FE"/>
    <w:rsid w:val="00EE7970"/>
    <w:rsid w:val="00F02C19"/>
    <w:rsid w:val="00F86911"/>
    <w:rsid w:val="00F86BC4"/>
    <w:rsid w:val="00F93DE0"/>
    <w:rsid w:val="00FA7B95"/>
    <w:rsid w:val="00FC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E44"/>
  <w15:docId w15:val="{AE616D78-962E-4A23-912D-A1E3CA1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3CB6-F18B-481B-89D0-F077FB2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23</cp:revision>
  <cp:lastPrinted>2021-06-22T03:59:00Z</cp:lastPrinted>
  <dcterms:created xsi:type="dcterms:W3CDTF">2021-06-22T04:05:00Z</dcterms:created>
  <dcterms:modified xsi:type="dcterms:W3CDTF">2022-09-15T12:19:00Z</dcterms:modified>
</cp:coreProperties>
</file>