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«Б» корпусының бос</w:t>
      </w:r>
      <w:r w:rsidR="00C408A8">
        <w:rPr>
          <w:rFonts w:ascii="Times New Roman" w:hAnsi="Times New Roman"/>
          <w:b/>
          <w:sz w:val="24"/>
          <w:szCs w:val="24"/>
          <w:lang w:val="kk-KZ"/>
        </w:rPr>
        <w:t xml:space="preserve"> </w:t>
      </w:r>
      <w:r>
        <w:rPr>
          <w:rFonts w:ascii="Times New Roman" w:hAnsi="Times New Roman"/>
          <w:b/>
          <w:sz w:val="24"/>
          <w:szCs w:val="24"/>
          <w:lang w:val="kk-KZ"/>
        </w:rPr>
        <w:t xml:space="preserve">мемлекеттік әкімшілік лауазымдарына орналасу үшін </w:t>
      </w:r>
      <w:r w:rsidR="00BB3D1C">
        <w:rPr>
          <w:rFonts w:ascii="Times New Roman" w:hAnsi="Times New Roman"/>
          <w:b/>
          <w:sz w:val="24"/>
          <w:szCs w:val="24"/>
          <w:lang w:val="kk-KZ"/>
        </w:rPr>
        <w:t>жалпы</w:t>
      </w:r>
      <w:r>
        <w:rPr>
          <w:rFonts w:ascii="Times New Roman" w:hAnsi="Times New Roman"/>
          <w:b/>
          <w:sz w:val="24"/>
          <w:szCs w:val="24"/>
          <w:lang w:val="kk-KZ"/>
        </w:rPr>
        <w:t xml:space="preserve"> конкурс өткізу туралы хабарландыру</w:t>
      </w:r>
    </w:p>
    <w:p w:rsidR="00D7082E" w:rsidRDefault="00D7082E" w:rsidP="00D7082E">
      <w:pPr>
        <w:spacing w:after="0" w:line="240" w:lineRule="auto"/>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Қазақстан Республикасы Қаржы министрлігі Мемлекеттік кірістер  комитеті</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Нұр-Сұлтан қаласы бойынша Мемлекеттік кірістер департаментінің</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Есіл ауданы бойынша Мемлекеттік кірістер басқармасы</w:t>
      </w:r>
    </w:p>
    <w:p w:rsidR="00D7082E" w:rsidRDefault="00D7082E" w:rsidP="00D7082E">
      <w:pPr>
        <w:spacing w:after="0" w:line="240" w:lineRule="auto"/>
        <w:jc w:val="both"/>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Конкурсқа қатысушыларға  қойылатын жалпы біліктілік талаптары:</w:t>
      </w:r>
    </w:p>
    <w:p w:rsidR="004E5217" w:rsidRDefault="004E5217" w:rsidP="00D7082E">
      <w:pPr>
        <w:spacing w:after="0" w:line="240" w:lineRule="auto"/>
        <w:jc w:val="center"/>
        <w:rPr>
          <w:rFonts w:ascii="Times New Roman" w:hAnsi="Times New Roman"/>
          <w:b/>
          <w:sz w:val="24"/>
          <w:szCs w:val="24"/>
          <w:lang w:val="kk-KZ"/>
        </w:rPr>
      </w:pPr>
    </w:p>
    <w:p w:rsidR="004E5217" w:rsidRDefault="004E5217" w:rsidP="004E5217">
      <w:pPr>
        <w:pStyle w:val="disclaimer"/>
        <w:spacing w:after="0" w:line="240" w:lineRule="auto"/>
        <w:ind w:firstLine="709"/>
        <w:contextualSpacing/>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C-R-3</w:t>
      </w:r>
      <w:r>
        <w:rPr>
          <w:rFonts w:ascii="Times New Roman" w:eastAsia="Times New Roman" w:hAnsi="Times New Roman" w:cs="Times New Roman"/>
          <w:b/>
          <w:bCs/>
          <w:iCs/>
          <w:spacing w:val="2"/>
          <w:sz w:val="24"/>
          <w:szCs w:val="24"/>
          <w:lang w:val="kk-KZ"/>
        </w:rPr>
        <w:t xml:space="preserve"> санаты үшін: ж</w:t>
      </w:r>
      <w:r w:rsidRPr="00252AC3">
        <w:rPr>
          <w:rFonts w:ascii="Times New Roman" w:hAnsi="Times New Roman" w:cs="Times New Roman"/>
          <w:color w:val="000000"/>
          <w:sz w:val="24"/>
          <w:szCs w:val="24"/>
          <w:lang w:val="kk-KZ"/>
        </w:rPr>
        <w:t>оғары немесе жоғары оқу орнынан кейінгі білім</w:t>
      </w:r>
      <w:r w:rsidRPr="00252AC3">
        <w:rPr>
          <w:rFonts w:ascii="Times New Roman" w:hAnsi="Times New Roman" w:cs="Times New Roman"/>
          <w:b/>
          <w:color w:val="000000"/>
          <w:sz w:val="24"/>
          <w:szCs w:val="24"/>
          <w:lang w:val="kk-KZ"/>
        </w:rPr>
        <w:t>.</w:t>
      </w:r>
    </w:p>
    <w:p w:rsidR="00905737" w:rsidRDefault="00905737" w:rsidP="004E5217">
      <w:pPr>
        <w:pStyle w:val="disclaimer"/>
        <w:spacing w:after="0" w:line="240" w:lineRule="auto"/>
        <w:ind w:firstLine="709"/>
        <w:contextualSpacing/>
        <w:jc w:val="both"/>
        <w:rPr>
          <w:rFonts w:ascii="Times New Roman" w:hAnsi="Times New Roman" w:cs="Times New Roman"/>
          <w:b/>
          <w:color w:val="000000"/>
          <w:sz w:val="24"/>
          <w:szCs w:val="24"/>
          <w:lang w:val="kk-KZ"/>
        </w:rPr>
      </w:pPr>
    </w:p>
    <w:p w:rsidR="004E5217" w:rsidRDefault="004E5217" w:rsidP="004E5217">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b/>
          <w:color w:val="000000"/>
          <w:sz w:val="24"/>
          <w:szCs w:val="24"/>
          <w:lang w:val="kk-KZ"/>
        </w:rPr>
        <w:t>Мынадай құзыреттердің бар болуы:</w:t>
      </w:r>
      <w:r w:rsidRPr="00D7082E">
        <w:rPr>
          <w:rFonts w:ascii="Times New Roman" w:hAnsi="Times New Roman" w:cs="Times New Roman"/>
          <w:color w:val="000000"/>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Pr>
          <w:rFonts w:ascii="Times New Roman" w:hAnsi="Times New Roman" w:cs="Times New Roman"/>
          <w:sz w:val="24"/>
          <w:szCs w:val="24"/>
          <w:lang w:val="kk-KZ"/>
        </w:rPr>
        <w:t>.</w:t>
      </w:r>
    </w:p>
    <w:p w:rsidR="004E5217" w:rsidRDefault="004E5217" w:rsidP="004E5217">
      <w:pPr>
        <w:pStyle w:val="disclaimer"/>
        <w:spacing w:after="0" w:line="240" w:lineRule="auto"/>
        <w:ind w:firstLine="708"/>
        <w:contextualSpacing/>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 xml:space="preserve">Жұмыс тәжірибесі келесі талаптардың біріне сәйкес болуы тиіс: </w:t>
      </w:r>
    </w:p>
    <w:p w:rsidR="004E5217" w:rsidRPr="00E87BB4" w:rsidRDefault="004E5217" w:rsidP="004E5217">
      <w:pPr>
        <w:spacing w:after="0" w:line="240" w:lineRule="auto"/>
        <w:jc w:val="both"/>
        <w:rPr>
          <w:rFonts w:ascii="Times New Roman" w:hAnsi="Times New Roman"/>
          <w:sz w:val="24"/>
          <w:szCs w:val="24"/>
          <w:lang w:val="kk-KZ"/>
        </w:rPr>
      </w:pPr>
      <w:r w:rsidRPr="00E87BB4">
        <w:rPr>
          <w:rFonts w:ascii="Times New Roman" w:hAnsi="Times New Roman"/>
          <w:color w:val="000000"/>
          <w:sz w:val="24"/>
          <w:szCs w:val="24"/>
          <w:lang w:val="kk-KZ"/>
        </w:rPr>
        <w:t>     1) мемлекеттік қызмет өтілі бір жылдан кем емес;</w:t>
      </w:r>
    </w:p>
    <w:p w:rsidR="004E5217" w:rsidRPr="00E87BB4" w:rsidRDefault="004E5217" w:rsidP="004E5217">
      <w:pPr>
        <w:spacing w:after="0" w:line="240" w:lineRule="auto"/>
        <w:jc w:val="both"/>
        <w:rPr>
          <w:rFonts w:ascii="Times New Roman" w:hAnsi="Times New Roman"/>
          <w:sz w:val="24"/>
          <w:szCs w:val="24"/>
          <w:lang w:val="kk-KZ"/>
        </w:rPr>
      </w:pPr>
      <w:r w:rsidRPr="00E87BB4">
        <w:rPr>
          <w:rFonts w:ascii="Times New Roman" w:hAnsi="Times New Roman"/>
          <w:color w:val="000000"/>
          <w:sz w:val="24"/>
          <w:szCs w:val="24"/>
          <w:lang w:val="kk-KZ"/>
        </w:rPr>
        <w:t>      2) осы санаттағы нақты лауазымның функционалдық бағыттарына сәйкес салаларда екі жылдан кем емес;</w:t>
      </w:r>
    </w:p>
    <w:p w:rsidR="004E5217" w:rsidRPr="00E87BB4" w:rsidRDefault="004E5217" w:rsidP="004E5217">
      <w:pPr>
        <w:spacing w:after="0" w:line="240" w:lineRule="auto"/>
        <w:jc w:val="both"/>
        <w:rPr>
          <w:rFonts w:ascii="Times New Roman" w:hAnsi="Times New Roman"/>
          <w:sz w:val="24"/>
          <w:szCs w:val="24"/>
          <w:lang w:val="kk-KZ"/>
        </w:rPr>
      </w:pPr>
      <w:r w:rsidRPr="00E87BB4">
        <w:rPr>
          <w:rFonts w:ascii="Times New Roman" w:hAnsi="Times New Roman"/>
          <w:color w:val="000000"/>
          <w:sz w:val="24"/>
          <w:szCs w:val="24"/>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4E5217" w:rsidRPr="00E87BB4" w:rsidRDefault="004E5217" w:rsidP="004E5217">
      <w:pPr>
        <w:spacing w:after="0" w:line="240" w:lineRule="auto"/>
        <w:jc w:val="both"/>
        <w:rPr>
          <w:rFonts w:ascii="Times New Roman" w:hAnsi="Times New Roman"/>
          <w:sz w:val="24"/>
          <w:szCs w:val="24"/>
          <w:lang w:val="kk-KZ"/>
        </w:rPr>
      </w:pPr>
      <w:r w:rsidRPr="00E87BB4">
        <w:rPr>
          <w:rFonts w:ascii="Times New Roman" w:hAnsi="Times New Roman"/>
          <w:color w:val="000000"/>
          <w:sz w:val="24"/>
          <w:szCs w:val="24"/>
          <w:lang w:val="kk-KZ"/>
        </w:rPr>
        <w:t>      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4E5217" w:rsidRPr="00E87BB4" w:rsidRDefault="004E5217" w:rsidP="004E5217">
      <w:pPr>
        <w:spacing w:after="0" w:line="240" w:lineRule="auto"/>
        <w:jc w:val="both"/>
        <w:rPr>
          <w:rFonts w:ascii="Times New Roman" w:hAnsi="Times New Roman"/>
          <w:sz w:val="24"/>
          <w:szCs w:val="24"/>
          <w:lang w:val="kk-KZ"/>
        </w:rPr>
      </w:pPr>
      <w:r w:rsidRPr="00E87BB4">
        <w:rPr>
          <w:rFonts w:ascii="Times New Roman" w:hAnsi="Times New Roman"/>
          <w:color w:val="000000"/>
          <w:sz w:val="24"/>
          <w:szCs w:val="24"/>
          <w:lang w:val="kk-KZ"/>
        </w:rP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4E5217" w:rsidRDefault="004E5217" w:rsidP="004E5217">
      <w:pPr>
        <w:spacing w:after="0" w:line="240" w:lineRule="auto"/>
        <w:jc w:val="both"/>
        <w:rPr>
          <w:rFonts w:ascii="Times New Roman" w:hAnsi="Times New Roman"/>
          <w:color w:val="000000"/>
          <w:sz w:val="24"/>
          <w:szCs w:val="24"/>
          <w:lang w:val="kk-KZ"/>
        </w:rPr>
      </w:pPr>
      <w:r w:rsidRPr="00E87BB4">
        <w:rPr>
          <w:rFonts w:ascii="Times New Roman" w:hAnsi="Times New Roman"/>
          <w:color w:val="000000"/>
          <w:sz w:val="24"/>
          <w:szCs w:val="24"/>
          <w:lang w:val="kk-KZ"/>
        </w:rPr>
        <w:t xml:space="preserve">      </w:t>
      </w:r>
      <w:r w:rsidRPr="00536AE0">
        <w:rPr>
          <w:rFonts w:ascii="Times New Roman" w:hAnsi="Times New Roman"/>
          <w:color w:val="000000"/>
          <w:sz w:val="24"/>
          <w:szCs w:val="24"/>
          <w:lang w:val="kk-KZ"/>
        </w:rPr>
        <w:t>6) ғылыми</w:t>
      </w:r>
      <w:r w:rsidR="00905737">
        <w:rPr>
          <w:rFonts w:ascii="Times New Roman" w:hAnsi="Times New Roman"/>
          <w:color w:val="000000"/>
          <w:sz w:val="24"/>
          <w:szCs w:val="24"/>
          <w:lang w:val="kk-KZ"/>
        </w:rPr>
        <w:t xml:space="preserve"> </w:t>
      </w:r>
      <w:r w:rsidRPr="00536AE0">
        <w:rPr>
          <w:rFonts w:ascii="Times New Roman" w:hAnsi="Times New Roman"/>
          <w:color w:val="000000"/>
          <w:sz w:val="24"/>
          <w:szCs w:val="24"/>
          <w:lang w:val="kk-KZ"/>
        </w:rPr>
        <w:t>дәрежесінің</w:t>
      </w:r>
      <w:r w:rsidR="00905737">
        <w:rPr>
          <w:rFonts w:ascii="Times New Roman" w:hAnsi="Times New Roman"/>
          <w:color w:val="000000"/>
          <w:sz w:val="24"/>
          <w:szCs w:val="24"/>
          <w:lang w:val="kk-KZ"/>
        </w:rPr>
        <w:t xml:space="preserve"> </w:t>
      </w:r>
      <w:r w:rsidRPr="00536AE0">
        <w:rPr>
          <w:rFonts w:ascii="Times New Roman" w:hAnsi="Times New Roman"/>
          <w:color w:val="000000"/>
          <w:sz w:val="24"/>
          <w:szCs w:val="24"/>
          <w:lang w:val="kk-KZ"/>
        </w:rPr>
        <w:t>болуы.</w:t>
      </w:r>
    </w:p>
    <w:p w:rsidR="004E5217" w:rsidRDefault="004E5217" w:rsidP="004E5217">
      <w:pPr>
        <w:spacing w:after="0" w:line="240" w:lineRule="auto"/>
        <w:jc w:val="both"/>
        <w:rPr>
          <w:rFonts w:ascii="Times New Roman" w:hAnsi="Times New Roman"/>
          <w:sz w:val="24"/>
          <w:szCs w:val="24"/>
          <w:lang w:val="kk-KZ"/>
        </w:rPr>
      </w:pPr>
    </w:p>
    <w:p w:rsidR="004E5217" w:rsidRDefault="004E5217" w:rsidP="00AD7C64">
      <w:pPr>
        <w:autoSpaceDE w:val="0"/>
        <w:autoSpaceDN w:val="0"/>
        <w:adjustRightInd w:val="0"/>
        <w:spacing w:after="0" w:line="240" w:lineRule="auto"/>
        <w:ind w:firstLine="708"/>
        <w:jc w:val="both"/>
        <w:rPr>
          <w:rFonts w:ascii="Times New Roman" w:hAnsi="Times New Roman"/>
          <w:sz w:val="24"/>
          <w:szCs w:val="24"/>
          <w:lang w:val="kk-KZ" w:eastAsia="ru-RU"/>
        </w:rPr>
      </w:pPr>
      <w:r>
        <w:rPr>
          <w:rFonts w:ascii="Times New Roman" w:hAnsi="Times New Roman"/>
          <w:b/>
          <w:spacing w:val="-2"/>
          <w:sz w:val="24"/>
          <w:szCs w:val="24"/>
          <w:lang w:val="kk-KZ"/>
        </w:rPr>
        <w:t>C-R-4 санаты үшін:</w:t>
      </w:r>
      <w:r>
        <w:rPr>
          <w:rFonts w:ascii="Times New Roman" w:hAnsi="Times New Roman"/>
          <w:sz w:val="24"/>
          <w:szCs w:val="24"/>
          <w:lang w:val="kk-KZ" w:eastAsia="ru-RU"/>
        </w:rPr>
        <w:t>жоғары</w:t>
      </w:r>
      <w:r>
        <w:rPr>
          <w:rFonts w:ascii="Times New Roman" w:hAnsi="Times New Roman"/>
          <w:sz w:val="24"/>
          <w:szCs w:val="24"/>
          <w:lang w:val="kk-KZ"/>
        </w:rPr>
        <w:t xml:space="preserve"> немесе жоғары оқу орнынан кейінгі білім</w:t>
      </w:r>
      <w:r>
        <w:rPr>
          <w:rFonts w:ascii="Times New Roman" w:hAnsi="Times New Roman"/>
          <w:sz w:val="24"/>
          <w:szCs w:val="24"/>
          <w:lang w:val="kk-KZ" w:eastAsia="ru-RU"/>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E5217" w:rsidRDefault="004E5217" w:rsidP="004E5217">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b/>
          <w:spacing w:val="-2"/>
          <w:sz w:val="24"/>
          <w:szCs w:val="24"/>
          <w:lang w:val="kk-KZ"/>
        </w:rPr>
        <w:t>Мынадай құзыреттердің бар болуы:</w:t>
      </w:r>
      <w:r>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4E5217" w:rsidRDefault="004E5217" w:rsidP="004E5217">
      <w:pPr>
        <w:pStyle w:val="Default"/>
        <w:ind w:firstLine="708"/>
        <w:jc w:val="both"/>
        <w:rPr>
          <w:b/>
          <w:lang w:val="kk-KZ"/>
        </w:rPr>
      </w:pPr>
      <w:r>
        <w:rPr>
          <w:b/>
          <w:lang w:val="kk-KZ"/>
        </w:rPr>
        <w:t xml:space="preserve">жоғары білім болған жағдайда жұмыс тәжірибесі талап етілмейді. </w:t>
      </w:r>
    </w:p>
    <w:p w:rsidR="004E5217" w:rsidRDefault="004E5217" w:rsidP="004E5217">
      <w:pPr>
        <w:pStyle w:val="Default"/>
        <w:ind w:firstLine="708"/>
        <w:jc w:val="both"/>
        <w:rPr>
          <w:b/>
          <w:lang w:val="kk-KZ"/>
        </w:rPr>
      </w:pPr>
    </w:p>
    <w:p w:rsidR="004E5217" w:rsidRDefault="004E5217" w:rsidP="004E5217">
      <w:pPr>
        <w:tabs>
          <w:tab w:val="left" w:pos="0"/>
        </w:tabs>
        <w:spacing w:after="0" w:line="240" w:lineRule="auto"/>
        <w:ind w:firstLine="709"/>
        <w:jc w:val="both"/>
        <w:rPr>
          <w:rFonts w:ascii="Times New Roman" w:hAnsi="Times New Roman"/>
          <w:b/>
          <w:i/>
          <w:sz w:val="24"/>
          <w:szCs w:val="24"/>
          <w:lang w:val="kk-KZ"/>
        </w:rPr>
      </w:pPr>
      <w:r>
        <w:rPr>
          <w:rFonts w:ascii="Times New Roman" w:hAnsi="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r>
        <w:rPr>
          <w:rFonts w:ascii="Times New Roman" w:hAnsi="Times New Roman"/>
          <w:b/>
          <w:sz w:val="24"/>
          <w:szCs w:val="24"/>
          <w:lang w:val="kk-KZ"/>
        </w:rPr>
        <w:lastRenderedPageBreak/>
        <w:t>Мемлекеттік әкімшілік қызметшілердің лауазымдық жалақысы</w:t>
      </w: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tbl>
      <w:tblPr>
        <w:tblStyle w:val="a3"/>
        <w:tblW w:w="0" w:type="auto"/>
        <w:tblInd w:w="108" w:type="dxa"/>
        <w:tblLook w:val="04A0" w:firstRow="1" w:lastRow="0" w:firstColumn="1" w:lastColumn="0" w:noHBand="0" w:noVBand="1"/>
      </w:tblPr>
      <w:tblGrid>
        <w:gridCol w:w="1701"/>
        <w:gridCol w:w="3544"/>
        <w:gridCol w:w="3402"/>
      </w:tblGrid>
      <w:tr w:rsidR="004E5217" w:rsidRPr="00E85519" w:rsidTr="00AD7C64">
        <w:tc>
          <w:tcPr>
            <w:tcW w:w="1701" w:type="dxa"/>
            <w:vMerge w:val="restart"/>
          </w:tcPr>
          <w:p w:rsidR="004E5217" w:rsidRPr="00E85519" w:rsidRDefault="004E5217" w:rsidP="00AD7C64">
            <w:pPr>
              <w:ind w:right="99"/>
              <w:jc w:val="center"/>
              <w:rPr>
                <w:rFonts w:ascii="Times New Roman" w:hAnsi="Times New Roman"/>
                <w:b/>
                <w:sz w:val="24"/>
                <w:szCs w:val="24"/>
              </w:rPr>
            </w:pPr>
            <w:r>
              <w:rPr>
                <w:rFonts w:ascii="Times New Roman" w:hAnsi="Times New Roman"/>
                <w:b/>
                <w:sz w:val="24"/>
                <w:szCs w:val="24"/>
                <w:lang w:val="kk-KZ"/>
              </w:rPr>
              <w:t>Санат</w:t>
            </w:r>
          </w:p>
        </w:tc>
        <w:tc>
          <w:tcPr>
            <w:tcW w:w="6946" w:type="dxa"/>
            <w:gridSpan w:val="2"/>
          </w:tcPr>
          <w:p w:rsidR="004E5217" w:rsidRPr="00E85519" w:rsidRDefault="004E5217" w:rsidP="00AD7C64">
            <w:pPr>
              <w:ind w:right="99"/>
              <w:jc w:val="center"/>
              <w:rPr>
                <w:rFonts w:ascii="Times New Roman" w:hAnsi="Times New Roman"/>
                <w:b/>
                <w:sz w:val="24"/>
                <w:szCs w:val="24"/>
              </w:rPr>
            </w:pPr>
            <w:r>
              <w:rPr>
                <w:rFonts w:ascii="Times New Roman" w:hAnsi="Times New Roman"/>
                <w:b/>
                <w:sz w:val="24"/>
                <w:szCs w:val="24"/>
                <w:lang w:val="kk-KZ"/>
              </w:rPr>
              <w:t>Еңбек сіңірген жылдарына байланысты</w:t>
            </w:r>
          </w:p>
        </w:tc>
      </w:tr>
      <w:tr w:rsidR="004E5217" w:rsidRPr="00E85519" w:rsidTr="00AD7C64">
        <w:tc>
          <w:tcPr>
            <w:tcW w:w="1701" w:type="dxa"/>
            <w:vMerge/>
          </w:tcPr>
          <w:p w:rsidR="004E5217" w:rsidRPr="00E85519" w:rsidRDefault="004E5217" w:rsidP="00AD7C64">
            <w:pPr>
              <w:ind w:right="99"/>
              <w:jc w:val="center"/>
              <w:rPr>
                <w:rFonts w:ascii="Times New Roman" w:hAnsi="Times New Roman"/>
                <w:b/>
                <w:sz w:val="24"/>
                <w:szCs w:val="24"/>
              </w:rPr>
            </w:pPr>
          </w:p>
        </w:tc>
        <w:tc>
          <w:tcPr>
            <w:tcW w:w="3544" w:type="dxa"/>
          </w:tcPr>
          <w:p w:rsidR="004E5217" w:rsidRPr="00E85519" w:rsidRDefault="004E5217" w:rsidP="00AD7C64">
            <w:pPr>
              <w:ind w:right="99"/>
              <w:jc w:val="center"/>
              <w:rPr>
                <w:rFonts w:ascii="Times New Roman" w:hAnsi="Times New Roman"/>
                <w:b/>
                <w:sz w:val="24"/>
                <w:szCs w:val="24"/>
              </w:rPr>
            </w:pPr>
            <w:r w:rsidRPr="00F524DB">
              <w:rPr>
                <w:rFonts w:ascii="Times New Roman" w:hAnsi="Times New Roman"/>
                <w:b/>
                <w:sz w:val="24"/>
                <w:szCs w:val="24"/>
              </w:rPr>
              <w:t>min</w:t>
            </w:r>
          </w:p>
        </w:tc>
        <w:tc>
          <w:tcPr>
            <w:tcW w:w="3402" w:type="dxa"/>
          </w:tcPr>
          <w:p w:rsidR="004E5217" w:rsidRPr="00E85519" w:rsidRDefault="004E5217" w:rsidP="00AD7C64">
            <w:pPr>
              <w:ind w:right="99"/>
              <w:jc w:val="center"/>
              <w:rPr>
                <w:rFonts w:ascii="Times New Roman" w:hAnsi="Times New Roman"/>
                <w:b/>
                <w:sz w:val="24"/>
                <w:szCs w:val="24"/>
              </w:rPr>
            </w:pPr>
            <w:r w:rsidRPr="00F524DB">
              <w:rPr>
                <w:rFonts w:ascii="Times New Roman" w:hAnsi="Times New Roman"/>
                <w:b/>
                <w:sz w:val="24"/>
                <w:szCs w:val="24"/>
              </w:rPr>
              <w:t>max</w:t>
            </w:r>
          </w:p>
        </w:tc>
      </w:tr>
      <w:tr w:rsidR="00916772" w:rsidRPr="00E85519" w:rsidTr="00AD7C64">
        <w:tc>
          <w:tcPr>
            <w:tcW w:w="1701" w:type="dxa"/>
          </w:tcPr>
          <w:p w:rsidR="00916772" w:rsidRPr="00D76A6D" w:rsidRDefault="00916772" w:rsidP="00AB5164">
            <w:pPr>
              <w:ind w:right="99"/>
              <w:jc w:val="center"/>
              <w:rPr>
                <w:rFonts w:ascii="Times New Roman" w:hAnsi="Times New Roman"/>
                <w:b/>
                <w:sz w:val="24"/>
                <w:szCs w:val="24"/>
              </w:rPr>
            </w:pPr>
            <w:r w:rsidRPr="00D76A6D">
              <w:rPr>
                <w:rFonts w:ascii="Times New Roman" w:hAnsi="Times New Roman"/>
                <w:b/>
                <w:sz w:val="24"/>
                <w:szCs w:val="24"/>
              </w:rPr>
              <w:t>С-R-</w:t>
            </w:r>
            <w:r w:rsidRPr="00D76A6D">
              <w:rPr>
                <w:rFonts w:ascii="Times New Roman" w:hAnsi="Times New Roman"/>
                <w:b/>
                <w:sz w:val="24"/>
                <w:szCs w:val="24"/>
                <w:lang w:val="en-US"/>
              </w:rPr>
              <w:t>3</w:t>
            </w:r>
          </w:p>
        </w:tc>
        <w:tc>
          <w:tcPr>
            <w:tcW w:w="3544" w:type="dxa"/>
          </w:tcPr>
          <w:p w:rsidR="00916772" w:rsidRPr="00D76A6D" w:rsidRDefault="00916772" w:rsidP="00AB5164">
            <w:pPr>
              <w:ind w:right="99"/>
              <w:jc w:val="center"/>
              <w:rPr>
                <w:rFonts w:ascii="Times New Roman" w:hAnsi="Times New Roman"/>
                <w:b/>
                <w:sz w:val="24"/>
                <w:szCs w:val="24"/>
              </w:rPr>
            </w:pPr>
            <w:r>
              <w:rPr>
                <w:rFonts w:ascii="Times New Roman" w:hAnsi="Times New Roman"/>
                <w:b/>
                <w:sz w:val="24"/>
                <w:szCs w:val="24"/>
              </w:rPr>
              <w:t xml:space="preserve"> </w:t>
            </w:r>
            <w:r w:rsidRPr="00D76A6D">
              <w:rPr>
                <w:rFonts w:ascii="Times New Roman" w:hAnsi="Times New Roman"/>
                <w:b/>
                <w:sz w:val="24"/>
                <w:szCs w:val="24"/>
              </w:rPr>
              <w:t>212061</w:t>
            </w:r>
          </w:p>
        </w:tc>
        <w:tc>
          <w:tcPr>
            <w:tcW w:w="3402" w:type="dxa"/>
          </w:tcPr>
          <w:p w:rsidR="00916772" w:rsidRPr="00D76A6D" w:rsidRDefault="00916772" w:rsidP="00AB5164">
            <w:pPr>
              <w:jc w:val="center"/>
              <w:rPr>
                <w:rFonts w:ascii="Times New Roman" w:hAnsi="Times New Roman"/>
                <w:b/>
                <w:color w:val="000000"/>
                <w:sz w:val="24"/>
                <w:szCs w:val="24"/>
              </w:rPr>
            </w:pPr>
            <w:r w:rsidRPr="00D76A6D">
              <w:rPr>
                <w:rFonts w:ascii="Times New Roman" w:hAnsi="Times New Roman"/>
                <w:b/>
                <w:color w:val="000000"/>
                <w:sz w:val="24"/>
                <w:szCs w:val="24"/>
              </w:rPr>
              <w:t>260615</w:t>
            </w:r>
          </w:p>
        </w:tc>
      </w:tr>
      <w:tr w:rsidR="00916772" w:rsidRPr="00E85519" w:rsidTr="00AD7C64">
        <w:tc>
          <w:tcPr>
            <w:tcW w:w="1701" w:type="dxa"/>
          </w:tcPr>
          <w:p w:rsidR="00916772" w:rsidRPr="00D76A6D" w:rsidRDefault="00916772" w:rsidP="00AB5164">
            <w:pPr>
              <w:ind w:right="99"/>
              <w:jc w:val="center"/>
              <w:rPr>
                <w:rFonts w:ascii="Times New Roman" w:hAnsi="Times New Roman"/>
                <w:b/>
                <w:sz w:val="24"/>
                <w:szCs w:val="24"/>
              </w:rPr>
            </w:pPr>
            <w:r w:rsidRPr="00D76A6D">
              <w:rPr>
                <w:rFonts w:ascii="Times New Roman" w:hAnsi="Times New Roman"/>
                <w:b/>
                <w:sz w:val="24"/>
                <w:szCs w:val="24"/>
              </w:rPr>
              <w:t>С-R-4</w:t>
            </w:r>
          </w:p>
        </w:tc>
        <w:tc>
          <w:tcPr>
            <w:tcW w:w="3544" w:type="dxa"/>
          </w:tcPr>
          <w:p w:rsidR="00916772" w:rsidRPr="00D76A6D" w:rsidRDefault="00916772" w:rsidP="00AB5164">
            <w:pPr>
              <w:jc w:val="center"/>
              <w:rPr>
                <w:rFonts w:ascii="Times New Roman" w:hAnsi="Times New Roman"/>
                <w:b/>
                <w:color w:val="000000"/>
                <w:sz w:val="24"/>
                <w:szCs w:val="24"/>
              </w:rPr>
            </w:pPr>
            <w:r w:rsidRPr="00D76A6D">
              <w:rPr>
                <w:rFonts w:ascii="Times New Roman" w:hAnsi="Times New Roman"/>
                <w:b/>
                <w:color w:val="000000"/>
                <w:sz w:val="24"/>
                <w:szCs w:val="24"/>
              </w:rPr>
              <w:t>186632</w:t>
            </w:r>
          </w:p>
        </w:tc>
        <w:tc>
          <w:tcPr>
            <w:tcW w:w="3402" w:type="dxa"/>
          </w:tcPr>
          <w:p w:rsidR="00916772" w:rsidRPr="00D76A6D" w:rsidRDefault="00916772" w:rsidP="00AB5164">
            <w:pPr>
              <w:jc w:val="center"/>
              <w:rPr>
                <w:rFonts w:ascii="Times New Roman" w:hAnsi="Times New Roman"/>
                <w:b/>
                <w:color w:val="000000"/>
                <w:sz w:val="24"/>
                <w:szCs w:val="24"/>
              </w:rPr>
            </w:pPr>
            <w:r w:rsidRPr="00D76A6D">
              <w:rPr>
                <w:rFonts w:ascii="Times New Roman" w:hAnsi="Times New Roman"/>
                <w:b/>
                <w:color w:val="000000"/>
                <w:sz w:val="24"/>
                <w:szCs w:val="24"/>
              </w:rPr>
              <w:t>229492</w:t>
            </w:r>
          </w:p>
        </w:tc>
      </w:tr>
    </w:tbl>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0B330B" w:rsidRDefault="000B330B" w:rsidP="00E608FB">
      <w:pPr>
        <w:widowControl w:val="0"/>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Есіл ауданы бойынша Мемлекеттік кірістер басқармасы, 010000, Нұр-Сұлтан қаласы, Қабанбай батыр даңғылы, 33, анықтама үшін телефон (7172) 95-31-01, телефон-факс 95-31-01,                  е-mail: </w:t>
      </w:r>
      <w:hyperlink r:id="rId4" w:history="1">
        <w:r w:rsidR="00610254" w:rsidRPr="00610254">
          <w:rPr>
            <w:rStyle w:val="a4"/>
            <w:rFonts w:ascii="Times New Roman" w:hAnsi="Times New Roman"/>
            <w:b/>
            <w:i/>
            <w:sz w:val="24"/>
            <w:szCs w:val="24"/>
            <w:u w:val="none"/>
            <w:lang w:val="kk-KZ" w:eastAsia="ru-RU"/>
          </w:rPr>
          <w:t>zh.nugymanova@kgd.gov.kz</w:t>
        </w:r>
      </w:hyperlink>
      <w:r w:rsidR="00536AE0" w:rsidRPr="00536AE0">
        <w:rPr>
          <w:rFonts w:ascii="Times New Roman" w:hAnsi="Times New Roman"/>
          <w:b/>
          <w:i/>
          <w:sz w:val="24"/>
          <w:szCs w:val="24"/>
          <w:lang w:val="kk-KZ"/>
        </w:rPr>
        <w:t xml:space="preserve"> </w:t>
      </w:r>
      <w:r w:rsidR="004E5217">
        <w:rPr>
          <w:rFonts w:ascii="Times New Roman" w:eastAsia="Times New Roman" w:hAnsi="Times New Roman"/>
          <w:b/>
          <w:bCs/>
          <w:iCs/>
          <w:sz w:val="24"/>
          <w:szCs w:val="24"/>
          <w:lang w:val="kk-KZ" w:eastAsia="ru-RU"/>
        </w:rPr>
        <w:t>«Б» корпусының бос</w:t>
      </w:r>
      <w:r w:rsidR="00C408A8">
        <w:rPr>
          <w:rFonts w:ascii="Times New Roman" w:eastAsia="Times New Roman" w:hAnsi="Times New Roman"/>
          <w:b/>
          <w:bCs/>
          <w:iCs/>
          <w:sz w:val="24"/>
          <w:szCs w:val="24"/>
          <w:lang w:val="kk-KZ" w:eastAsia="ru-RU"/>
        </w:rPr>
        <w:t xml:space="preserve"> </w:t>
      </w:r>
      <w:r w:rsidR="00E608FB" w:rsidRPr="00E86F71">
        <w:rPr>
          <w:rFonts w:ascii="Times New Roman" w:eastAsia="Times New Roman" w:hAnsi="Times New Roman"/>
          <w:b/>
          <w:bCs/>
          <w:iCs/>
          <w:sz w:val="24"/>
          <w:szCs w:val="24"/>
          <w:lang w:val="kk-KZ" w:eastAsia="ru-RU"/>
        </w:rPr>
        <w:t xml:space="preserve">мемлекеттік әкімшілік лауазымдарына орналасуға </w:t>
      </w:r>
      <w:r w:rsidR="00BB3D1C">
        <w:rPr>
          <w:rFonts w:ascii="Times New Roman" w:eastAsia="Times New Roman" w:hAnsi="Times New Roman"/>
          <w:b/>
          <w:bCs/>
          <w:iCs/>
          <w:sz w:val="24"/>
          <w:szCs w:val="24"/>
          <w:lang w:val="kk-KZ" w:eastAsia="ru-RU"/>
        </w:rPr>
        <w:t>жалпы</w:t>
      </w:r>
      <w:r w:rsidR="00E608FB" w:rsidRPr="00E86F71">
        <w:rPr>
          <w:rFonts w:ascii="Times New Roman" w:eastAsia="Times New Roman" w:hAnsi="Times New Roman"/>
          <w:b/>
          <w:bCs/>
          <w:iCs/>
          <w:sz w:val="24"/>
          <w:szCs w:val="24"/>
          <w:lang w:val="kk-KZ" w:eastAsia="ru-RU"/>
        </w:rPr>
        <w:t xml:space="preserve"> конкурс жариялайды</w:t>
      </w:r>
      <w:r>
        <w:rPr>
          <w:rFonts w:ascii="Times New Roman" w:hAnsi="Times New Roman"/>
          <w:b/>
          <w:sz w:val="24"/>
          <w:szCs w:val="24"/>
          <w:lang w:val="kk-KZ"/>
        </w:rPr>
        <w:t>:</w:t>
      </w:r>
    </w:p>
    <w:p w:rsidR="000B4695" w:rsidRDefault="000B4695" w:rsidP="000B330B">
      <w:pPr>
        <w:spacing w:after="0" w:line="240" w:lineRule="auto"/>
        <w:ind w:firstLine="709"/>
        <w:jc w:val="both"/>
        <w:rPr>
          <w:rFonts w:ascii="Times New Roman" w:hAnsi="Times New Roman"/>
          <w:b/>
          <w:sz w:val="24"/>
          <w:szCs w:val="24"/>
          <w:lang w:val="kk-KZ"/>
        </w:rPr>
      </w:pPr>
    </w:p>
    <w:p w:rsidR="00C408A8" w:rsidRPr="001B2A6F" w:rsidRDefault="001775A0" w:rsidP="00C408A8">
      <w:pPr>
        <w:spacing w:after="0" w:line="240" w:lineRule="auto"/>
        <w:ind w:firstLine="709"/>
        <w:jc w:val="both"/>
        <w:rPr>
          <w:rFonts w:ascii="Times New Roman" w:hAnsi="Times New Roman"/>
          <w:b/>
          <w:color w:val="000000"/>
          <w:sz w:val="24"/>
          <w:szCs w:val="24"/>
          <w:lang w:val="kk-KZ"/>
        </w:rPr>
      </w:pPr>
      <w:r>
        <w:rPr>
          <w:rFonts w:ascii="Times New Roman" w:hAnsi="Times New Roman"/>
          <w:b/>
          <w:sz w:val="24"/>
          <w:szCs w:val="24"/>
          <w:lang w:val="kk-KZ"/>
        </w:rPr>
        <w:t xml:space="preserve">1. </w:t>
      </w:r>
      <w:r w:rsidR="007C4011" w:rsidRPr="007C4011">
        <w:rPr>
          <w:rFonts w:ascii="Times New Roman" w:hAnsi="Times New Roman"/>
          <w:b/>
          <w:sz w:val="24"/>
          <w:szCs w:val="24"/>
          <w:lang w:val="kk-KZ"/>
        </w:rPr>
        <w:t>Жеке кәсіпкерлерді әкімшілендіру бөлімінің басшысы</w:t>
      </w:r>
      <w:r w:rsidR="00C408A8" w:rsidRPr="001B2A6F">
        <w:rPr>
          <w:rFonts w:ascii="Times New Roman" w:hAnsi="Times New Roman"/>
          <w:b/>
          <w:color w:val="000000"/>
          <w:sz w:val="24"/>
          <w:szCs w:val="24"/>
          <w:lang w:val="kk-KZ"/>
        </w:rPr>
        <w:t>, С-R-</w:t>
      </w:r>
      <w:r w:rsidR="00C408A8">
        <w:rPr>
          <w:rFonts w:ascii="Times New Roman" w:hAnsi="Times New Roman"/>
          <w:b/>
          <w:color w:val="000000"/>
          <w:sz w:val="24"/>
          <w:szCs w:val="24"/>
          <w:lang w:val="kk-KZ"/>
        </w:rPr>
        <w:t>3</w:t>
      </w:r>
      <w:r w:rsidR="00C408A8" w:rsidRPr="001B2A6F">
        <w:rPr>
          <w:rFonts w:ascii="Times New Roman" w:hAnsi="Times New Roman"/>
          <w:b/>
          <w:color w:val="000000"/>
          <w:sz w:val="24"/>
          <w:szCs w:val="24"/>
          <w:lang w:val="kk-KZ"/>
        </w:rPr>
        <w:t xml:space="preserve"> санаты, </w:t>
      </w:r>
      <w:r w:rsidR="00C408A8" w:rsidRPr="00AD7C64">
        <w:rPr>
          <w:rFonts w:ascii="Times New Roman" w:eastAsia="Times New Roman" w:hAnsi="Times New Roman"/>
          <w:b/>
          <w:sz w:val="24"/>
          <w:szCs w:val="24"/>
          <w:lang w:val="kk-KZ"/>
        </w:rPr>
        <w:t>«</w:t>
      </w:r>
      <w:r w:rsidR="007C4011">
        <w:rPr>
          <w:rFonts w:ascii="Times New Roman" w:eastAsia="Times New Roman" w:hAnsi="Times New Roman"/>
          <w:b/>
          <w:sz w:val="24"/>
          <w:szCs w:val="24"/>
          <w:lang w:val="kk-KZ"/>
        </w:rPr>
        <w:t>А</w:t>
      </w:r>
      <w:r w:rsidR="00C408A8" w:rsidRPr="00AD7C64">
        <w:rPr>
          <w:rFonts w:ascii="Times New Roman" w:eastAsia="Times New Roman" w:hAnsi="Times New Roman"/>
          <w:b/>
          <w:sz w:val="24"/>
          <w:szCs w:val="24"/>
          <w:lang w:val="kk-KZ"/>
        </w:rPr>
        <w:t>» функционалдық блогы (1 бірлік).</w:t>
      </w:r>
    </w:p>
    <w:p w:rsidR="00C408A8" w:rsidRPr="001B2A6F" w:rsidRDefault="00C408A8" w:rsidP="00C408A8">
      <w:pPr>
        <w:spacing w:after="0" w:line="240" w:lineRule="auto"/>
        <w:ind w:firstLine="709"/>
        <w:jc w:val="both"/>
        <w:rPr>
          <w:rFonts w:ascii="Times New Roman" w:eastAsia="MS Mincho" w:hAnsi="Times New Roman"/>
          <w:sz w:val="24"/>
          <w:szCs w:val="24"/>
          <w:lang w:val="kk-KZ" w:eastAsia="ko-KR"/>
        </w:rPr>
      </w:pPr>
    </w:p>
    <w:p w:rsidR="007C4011" w:rsidRDefault="00C408A8" w:rsidP="007C4011">
      <w:pPr>
        <w:widowControl w:val="0"/>
        <w:shd w:val="clear" w:color="auto" w:fill="FFFFFF" w:themeFill="background1"/>
        <w:spacing w:after="0" w:line="240" w:lineRule="auto"/>
        <w:ind w:firstLine="708"/>
        <w:jc w:val="both"/>
        <w:rPr>
          <w:rFonts w:ascii="Times New Roman" w:eastAsia="Times New Roman" w:hAnsi="Times New Roman"/>
          <w:sz w:val="24"/>
          <w:szCs w:val="24"/>
          <w:lang w:val="kk-KZ"/>
        </w:rPr>
      </w:pPr>
      <w:r w:rsidRPr="001B2A6F">
        <w:rPr>
          <w:rFonts w:ascii="Times New Roman" w:hAnsi="Times New Roman"/>
          <w:b/>
          <w:sz w:val="24"/>
          <w:szCs w:val="24"/>
          <w:lang w:val="kk-KZ"/>
        </w:rPr>
        <w:t>Қызметтік міндеттері:</w:t>
      </w:r>
      <w:r w:rsidRPr="001B2A6F">
        <w:rPr>
          <w:rFonts w:ascii="Times New Roman" w:eastAsia="Times New Roman" w:hAnsi="Times New Roman"/>
          <w:sz w:val="24"/>
          <w:szCs w:val="24"/>
          <w:lang w:val="kk-KZ"/>
        </w:rPr>
        <w:t xml:space="preserve"> </w:t>
      </w:r>
      <w:r w:rsidR="007C4011" w:rsidRPr="007C4011">
        <w:rPr>
          <w:rFonts w:ascii="Times New Roman" w:eastAsia="Times New Roman" w:hAnsi="Times New Roman"/>
          <w:sz w:val="24"/>
          <w:szCs w:val="24"/>
          <w:lang w:val="kk-KZ"/>
        </w:rPr>
        <w:t>Бөлімнің жұмысын ұйымдастыру және жоспарлау. Салық төлеуші табыс еткен салық есептілігін, уәкілетті органдардың мәліметтерін, сондай-ақ салық төлеушінің қызметі туралы басқа да құжаттар мен мәліметтерді зерделеу және талдау негізінде камералдық бақылаудың жүзеге асырылуын бақылау, камералдық бақылау нәтижелері бойынша қорытындылар жасау. Салық заңнамасының нормаларын түсіндіру мәселесі бойынша, нақты алынған табысты, жалдамалы қызметкерлердің пайдаланылатын санын дұрыс көрсету мәселесі бойынша, сондай-ақ кассалық тәртіпті сақтау мәселесі бойынша салық төлеушілермен әңгімелесу жүргізу. Арнаулы салық режимін қолданатын дара кәсіпкерлердің жұмыспен қамтылуын бақылау. Салықтық тексерулердің жүргізілуін және салықтық тексерулердің актілерін ресімдеудің дұрыстығын бақылау, САЭБ жүйесіндегі жұмыс, құқық қорғау және басқа да мемлекеттік органдармен бірлескен тексерулерге қатысу, тексерулер жүргізу тәртібін жақсарту мәселелері бойынша ұсыныстар әзірлеу. Дара кәсіпкерлер бойынша салық заңнамасын бұзу фактілері бойынша Әкімшілік құқық бұзушылық туралы хаттаманың жасалуын бақылау, салынған әкімшілік айыппұлдарды өндіріп алу бойынша шараларды уақтылы қолдану. Бекітілген БСК бойынша жұмысты уақытылы және сапалы орындауды бақылау. Жеке тұлғаның және жеке кәсіпкерлердің салық салуға жататын мүліктік кірісінің өтелуін бақылау, салықтардың толық төленуін қамтамасыз ету мақсатында мүліктік кіріс алған тұлғаларға қатысты кешенді іс-шаралар өткізу. РВУ / ЕХД, РКК хабарламаларын уақытылы және сапалы пысықтау үшін бақылау. Салық төлеушілердің мекен-жайлары бойынша салықтық тексерулер жүргізуді бақылау. ҚР Заңына сәйкес жеке және заңды тұлғалардың өтініштерін қарау тәртібі мен мерзімдерінің сақталуын бақылау. Бөлімге жүктелген міндеттер мен функциялардың уақытылы және сапалы орындалуына дербес жауапкершілік.</w:t>
      </w:r>
    </w:p>
    <w:p w:rsidR="007C4011" w:rsidRDefault="007C4011" w:rsidP="007C4011">
      <w:pPr>
        <w:widowControl w:val="0"/>
        <w:shd w:val="clear" w:color="auto" w:fill="FFFFFF" w:themeFill="background1"/>
        <w:spacing w:after="0" w:line="240" w:lineRule="auto"/>
        <w:ind w:firstLine="708"/>
        <w:jc w:val="both"/>
        <w:rPr>
          <w:rFonts w:ascii="Times New Roman" w:eastAsia="Times New Roman" w:hAnsi="Times New Roman"/>
          <w:sz w:val="24"/>
          <w:szCs w:val="24"/>
          <w:lang w:val="kk-KZ"/>
        </w:rPr>
      </w:pPr>
    </w:p>
    <w:p w:rsidR="00C408A8" w:rsidRDefault="00C408A8" w:rsidP="007C4011">
      <w:pPr>
        <w:widowControl w:val="0"/>
        <w:shd w:val="clear" w:color="auto" w:fill="FFFFFF" w:themeFill="background1"/>
        <w:spacing w:after="0" w:line="240" w:lineRule="auto"/>
        <w:ind w:firstLine="708"/>
        <w:jc w:val="both"/>
        <w:rPr>
          <w:rStyle w:val="tlid-translation"/>
          <w:rFonts w:ascii="Times New Roman" w:hAnsi="Times New Roman"/>
          <w:i/>
          <w:sz w:val="24"/>
          <w:szCs w:val="20"/>
          <w:lang w:val="kk-KZ"/>
        </w:rPr>
      </w:pPr>
      <w:r w:rsidRPr="00AD7C64">
        <w:rPr>
          <w:rStyle w:val="tlid-translation"/>
          <w:rFonts w:ascii="Times New Roman" w:hAnsi="Times New Roman"/>
          <w:i/>
          <w:sz w:val="24"/>
          <w:szCs w:val="20"/>
          <w:lang w:val="kk-KZ"/>
        </w:rPr>
        <w:t>Штатт</w:t>
      </w:r>
      <w:r>
        <w:rPr>
          <w:rStyle w:val="tlid-translation"/>
          <w:rFonts w:ascii="Times New Roman" w:hAnsi="Times New Roman"/>
          <w:i/>
          <w:sz w:val="24"/>
          <w:szCs w:val="20"/>
          <w:lang w:val="kk-KZ"/>
        </w:rPr>
        <w:t>ық кестеге сәйкес бұл лау</w:t>
      </w:r>
      <w:r w:rsidRPr="00AD7C64">
        <w:rPr>
          <w:rStyle w:val="tlid-translation"/>
          <w:rFonts w:ascii="Times New Roman" w:hAnsi="Times New Roman"/>
          <w:i/>
          <w:sz w:val="24"/>
          <w:szCs w:val="20"/>
          <w:lang w:val="kk-KZ"/>
        </w:rPr>
        <w:t xml:space="preserve">азым </w:t>
      </w:r>
      <w:r w:rsidRPr="00AD7C64">
        <w:rPr>
          <w:rFonts w:ascii="Times New Roman" w:eastAsia="Times New Roman" w:hAnsi="Times New Roman"/>
          <w:i/>
          <w:sz w:val="24"/>
          <w:szCs w:val="24"/>
          <w:lang w:val="kk-KZ"/>
        </w:rPr>
        <w:t>«</w:t>
      </w:r>
      <w:r w:rsidR="007C4011">
        <w:rPr>
          <w:rFonts w:ascii="Times New Roman" w:eastAsia="Times New Roman" w:hAnsi="Times New Roman"/>
          <w:i/>
          <w:sz w:val="24"/>
          <w:szCs w:val="24"/>
          <w:lang w:val="kk-KZ"/>
        </w:rPr>
        <w:t>А</w:t>
      </w:r>
      <w:r w:rsidRPr="00AD7C64">
        <w:rPr>
          <w:rFonts w:ascii="Times New Roman" w:eastAsia="Times New Roman" w:hAnsi="Times New Roman"/>
          <w:i/>
          <w:sz w:val="24"/>
          <w:szCs w:val="24"/>
          <w:lang w:val="kk-KZ"/>
        </w:rPr>
        <w:t>» функционалдық блогы</w:t>
      </w:r>
      <w:r w:rsidRPr="00AD7C64">
        <w:rPr>
          <w:rStyle w:val="tlid-translation"/>
          <w:rFonts w:ascii="Times New Roman" w:hAnsi="Times New Roman"/>
          <w:i/>
          <w:sz w:val="24"/>
          <w:szCs w:val="20"/>
          <w:lang w:val="kk-KZ"/>
        </w:rPr>
        <w:t>на жатады</w:t>
      </w:r>
      <w:r>
        <w:rPr>
          <w:rStyle w:val="tlid-translation"/>
          <w:rFonts w:ascii="Times New Roman" w:hAnsi="Times New Roman"/>
          <w:i/>
          <w:sz w:val="24"/>
          <w:szCs w:val="20"/>
          <w:lang w:val="kk-KZ"/>
        </w:rPr>
        <w:t>.</w:t>
      </w:r>
    </w:p>
    <w:p w:rsidR="00C408A8" w:rsidRPr="001B2A6F" w:rsidRDefault="00C408A8" w:rsidP="00C408A8">
      <w:pPr>
        <w:widowControl w:val="0"/>
        <w:shd w:val="clear" w:color="auto" w:fill="FFFFFF" w:themeFill="background1"/>
        <w:spacing w:after="0" w:line="240" w:lineRule="auto"/>
        <w:ind w:firstLine="708"/>
        <w:jc w:val="both"/>
        <w:rPr>
          <w:rStyle w:val="tlid-translation"/>
          <w:rFonts w:ascii="Times New Roman" w:hAnsi="Times New Roman"/>
          <w:sz w:val="24"/>
          <w:szCs w:val="24"/>
          <w:lang w:val="kk-KZ"/>
        </w:rPr>
      </w:pPr>
    </w:p>
    <w:p w:rsidR="004E5217" w:rsidRDefault="00C408A8" w:rsidP="007C4011">
      <w:pPr>
        <w:widowControl w:val="0"/>
        <w:shd w:val="clear" w:color="auto" w:fill="FFFFFF" w:themeFill="background1"/>
        <w:spacing w:after="0" w:line="240" w:lineRule="auto"/>
        <w:ind w:firstLine="708"/>
        <w:jc w:val="both"/>
        <w:rPr>
          <w:rFonts w:ascii="Times New Roman" w:eastAsia="Times New Roman" w:hAnsi="Times New Roman"/>
          <w:sz w:val="24"/>
          <w:szCs w:val="24"/>
          <w:lang w:val="kk-KZ"/>
        </w:rPr>
      </w:pPr>
      <w:r w:rsidRPr="001B2A6F">
        <w:rPr>
          <w:rFonts w:ascii="Times New Roman" w:hAnsi="Times New Roman"/>
          <w:b/>
          <w:sz w:val="24"/>
          <w:szCs w:val="24"/>
          <w:lang w:val="kk-KZ"/>
        </w:rPr>
        <w:t xml:space="preserve">Конкурсқа қатысушыларға қойылатын талаптар: </w:t>
      </w:r>
      <w:r w:rsidR="007C4011" w:rsidRPr="007C4011">
        <w:rPr>
          <w:rFonts w:ascii="Times New Roman" w:eastAsia="Times New Roman" w:hAnsi="Times New Roman"/>
          <w:sz w:val="24"/>
          <w:szCs w:val="24"/>
          <w:lang w:val="kk-KZ"/>
        </w:rPr>
        <w:t>Әлеуметтік ғылымдар, экономика және бизнес, құқық, техникалық ғылым және технология салаларындағы жоғары немесе жоғары оқу орнынан кейінгі білім.</w:t>
      </w:r>
    </w:p>
    <w:p w:rsidR="007C4011" w:rsidRDefault="007C4011" w:rsidP="007C4011">
      <w:pPr>
        <w:widowControl w:val="0"/>
        <w:shd w:val="clear" w:color="auto" w:fill="FFFFFF" w:themeFill="background1"/>
        <w:spacing w:after="0" w:line="240" w:lineRule="auto"/>
        <w:ind w:firstLine="708"/>
        <w:jc w:val="both"/>
        <w:rPr>
          <w:rStyle w:val="tlid-translation"/>
          <w:rFonts w:ascii="Times New Roman" w:hAnsi="Times New Roman"/>
          <w:sz w:val="20"/>
          <w:szCs w:val="20"/>
          <w:lang w:val="kk-KZ"/>
        </w:rPr>
      </w:pPr>
    </w:p>
    <w:p w:rsidR="00CA0E0A" w:rsidRDefault="00A90370" w:rsidP="00CA0E0A">
      <w:pPr>
        <w:spacing w:after="0" w:line="240" w:lineRule="auto"/>
        <w:ind w:firstLine="709"/>
        <w:jc w:val="both"/>
        <w:rPr>
          <w:rFonts w:ascii="Times New Roman" w:hAnsi="Times New Roman"/>
          <w:b/>
          <w:color w:val="000000"/>
          <w:sz w:val="24"/>
          <w:szCs w:val="24"/>
          <w:lang w:val="kk-KZ"/>
        </w:rPr>
      </w:pPr>
      <w:r>
        <w:rPr>
          <w:rFonts w:ascii="Times New Roman" w:hAnsi="Times New Roman"/>
          <w:b/>
          <w:sz w:val="24"/>
          <w:szCs w:val="24"/>
          <w:lang w:val="kk-KZ"/>
        </w:rPr>
        <w:t>2</w:t>
      </w:r>
      <w:r w:rsidR="00CA0E0A" w:rsidRPr="007B42D2">
        <w:rPr>
          <w:rFonts w:ascii="Times New Roman" w:hAnsi="Times New Roman"/>
          <w:b/>
          <w:sz w:val="24"/>
          <w:szCs w:val="24"/>
          <w:lang w:val="kk-KZ"/>
        </w:rPr>
        <w:t xml:space="preserve">. </w:t>
      </w:r>
      <w:r w:rsidR="00C408A8" w:rsidRPr="00C408A8">
        <w:rPr>
          <w:rFonts w:ascii="Times New Roman" w:hAnsi="Times New Roman"/>
          <w:b/>
          <w:sz w:val="24"/>
          <w:szCs w:val="24"/>
          <w:lang w:val="kk-KZ"/>
        </w:rPr>
        <w:t>Жанама салықтарды әкімшілендіру</w:t>
      </w:r>
      <w:r w:rsidR="00C408A8">
        <w:rPr>
          <w:rFonts w:ascii="Times New Roman" w:hAnsi="Times New Roman"/>
          <w:b/>
          <w:sz w:val="24"/>
          <w:szCs w:val="24"/>
          <w:lang w:val="kk-KZ"/>
        </w:rPr>
        <w:t xml:space="preserve"> </w:t>
      </w:r>
      <w:r w:rsidR="00CA0E0A" w:rsidRPr="005D4699">
        <w:rPr>
          <w:rFonts w:ascii="Times New Roman" w:eastAsia="Times New Roman" w:hAnsi="Times New Roman"/>
          <w:b/>
          <w:sz w:val="24"/>
          <w:szCs w:val="24"/>
          <w:lang w:val="kk-KZ"/>
        </w:rPr>
        <w:t>бөлімінің бас маманы, С-R-4</w:t>
      </w:r>
      <w:r w:rsidR="00C408A8">
        <w:rPr>
          <w:rFonts w:ascii="Times New Roman" w:eastAsia="Times New Roman" w:hAnsi="Times New Roman"/>
          <w:b/>
          <w:sz w:val="24"/>
          <w:szCs w:val="24"/>
          <w:lang w:val="kk-KZ"/>
        </w:rPr>
        <w:t xml:space="preserve"> </w:t>
      </w:r>
      <w:r w:rsidR="00CA0E0A" w:rsidRPr="005D4699">
        <w:rPr>
          <w:rFonts w:ascii="Times New Roman" w:eastAsia="Times New Roman" w:hAnsi="Times New Roman"/>
          <w:b/>
          <w:sz w:val="24"/>
          <w:szCs w:val="24"/>
          <w:lang w:val="kk-KZ"/>
        </w:rPr>
        <w:t xml:space="preserve">санаты </w:t>
      </w:r>
      <w:r w:rsidR="00CA0E0A" w:rsidRPr="00AD7C64">
        <w:rPr>
          <w:rFonts w:ascii="Times New Roman" w:eastAsia="Times New Roman" w:hAnsi="Times New Roman"/>
          <w:b/>
          <w:sz w:val="24"/>
          <w:szCs w:val="24"/>
          <w:lang w:val="kk-KZ"/>
        </w:rPr>
        <w:t>«А» функционалдық блогы</w:t>
      </w:r>
      <w:r w:rsidR="00CA0E0A">
        <w:rPr>
          <w:rFonts w:ascii="Times New Roman" w:eastAsia="Times New Roman" w:hAnsi="Times New Roman"/>
          <w:b/>
          <w:sz w:val="24"/>
          <w:szCs w:val="24"/>
          <w:lang w:val="kk-KZ"/>
        </w:rPr>
        <w:t xml:space="preserve"> (</w:t>
      </w:r>
      <w:r w:rsidR="00CA0E0A">
        <w:rPr>
          <w:rFonts w:ascii="Times New Roman" w:hAnsi="Times New Roman"/>
          <w:b/>
          <w:color w:val="000000"/>
          <w:sz w:val="24"/>
          <w:szCs w:val="24"/>
          <w:lang w:val="kk-KZ"/>
        </w:rPr>
        <w:t>1 бірлік).</w:t>
      </w:r>
    </w:p>
    <w:p w:rsidR="00CA0E0A" w:rsidRDefault="00CA0E0A" w:rsidP="007E436C">
      <w:pPr>
        <w:spacing w:after="0" w:line="240" w:lineRule="auto"/>
        <w:jc w:val="both"/>
        <w:rPr>
          <w:rFonts w:ascii="Times New Roman" w:eastAsia="Times New Roman" w:hAnsi="Times New Roman"/>
          <w:sz w:val="24"/>
          <w:szCs w:val="24"/>
          <w:lang w:val="kk-KZ"/>
        </w:rPr>
      </w:pPr>
      <w:r w:rsidRPr="005D4699">
        <w:rPr>
          <w:rFonts w:ascii="Times New Roman" w:hAnsi="Times New Roman"/>
          <w:b/>
          <w:sz w:val="24"/>
          <w:szCs w:val="24"/>
          <w:lang w:val="kk-KZ"/>
        </w:rPr>
        <w:tab/>
        <w:t>Қызметтік міндеттері:</w:t>
      </w:r>
      <w:r w:rsidRPr="005D4699">
        <w:rPr>
          <w:rFonts w:ascii="Times New Roman" w:eastAsia="Times New Roman" w:hAnsi="Times New Roman"/>
          <w:sz w:val="24"/>
          <w:szCs w:val="24"/>
          <w:lang w:val="kk-KZ"/>
        </w:rPr>
        <w:t xml:space="preserve"> </w:t>
      </w:r>
      <w:r w:rsidR="007E436C" w:rsidRPr="007E436C">
        <w:rPr>
          <w:rFonts w:ascii="Times New Roman" w:eastAsia="Times New Roman" w:hAnsi="Times New Roman"/>
          <w:sz w:val="24"/>
          <w:szCs w:val="24"/>
          <w:lang w:val="kk-KZ"/>
        </w:rPr>
        <w:t xml:space="preserve">Жетекшілік ететін мәселелер бойынша салық төлеушілерді қабылдауды жүзеге асыру. Қазақстан Республикасында тіркелген шет мемлекеттердің </w:t>
      </w:r>
      <w:r w:rsidR="007E436C" w:rsidRPr="007E436C">
        <w:rPr>
          <w:rFonts w:ascii="Times New Roman" w:eastAsia="Times New Roman" w:hAnsi="Times New Roman"/>
          <w:sz w:val="24"/>
          <w:szCs w:val="24"/>
          <w:lang w:val="kk-KZ"/>
        </w:rPr>
        <w:lastRenderedPageBreak/>
        <w:t>дипломатиялық және оларға теңестірілген өкілдіктеріне, шет мемлекеттің консулдық мекемелеріне және олардың персоналына қосылған құн салығын қайтару. ҚР Әкімшілік құқық бұзушылық туралы Кодексіне сәйкес әкімшілік іс жүргізуді құру. Барлық мерзімдер мен нормаларды сақтай отырып, қосылған құн салығы бойынша дебеттік сальдосы бар салық төлеушілердің қосылған құн салығы бойынша сұрау салулар бойынша қарсы тексерулер, тақырыптық тексерулер жүргізу, сомаларды өндіріп алуды бақылау. РВУ-да автоматтандырылған және қолмен камералдық бақылау нәтижелері бойынша қалыптастырылған хабарламалардың сапалы пысықталуын қамтамасыз ету. Осы хабарламаларды заңнамада белгіленген мерзімде орындамаған ЖТ бойынша шараларды уақтылы қабылдау. Тәуекелді салық төлеушілерге қатысты талдау жүргізу. Камералдық бақылау бойынша хабарламаны орындау. ҚР Заңына сәйкес жеке және заңды тұлғалардың өтініштерін қарау тәртібі мен мерзімдерін сақтау. ҚҚС бойынша айналымның артуына жол берген салық төлеушілер бойынша жұмыс жүргізеді. ҚҚС растау бойынша бұзушылықтарды жою бойынша сұратуларды пысықтауды жүзеге асырады. Бөлімге жүктелген міндеттер мен функциялардың уақытылы және сапалы орындалуына дербес жауапкершілік.</w:t>
      </w:r>
    </w:p>
    <w:p w:rsidR="007E436C" w:rsidRDefault="007E436C" w:rsidP="007E436C">
      <w:pPr>
        <w:spacing w:after="0" w:line="240" w:lineRule="auto"/>
        <w:jc w:val="both"/>
        <w:rPr>
          <w:rStyle w:val="tlid-translation"/>
          <w:rFonts w:ascii="Times New Roman" w:hAnsi="Times New Roman"/>
          <w:sz w:val="20"/>
          <w:szCs w:val="20"/>
          <w:lang w:val="kk-KZ"/>
        </w:rPr>
      </w:pPr>
    </w:p>
    <w:p w:rsidR="00CA0E0A" w:rsidRDefault="00CA0E0A" w:rsidP="00CA0E0A">
      <w:pPr>
        <w:spacing w:after="0" w:line="240" w:lineRule="auto"/>
        <w:ind w:firstLine="708"/>
        <w:jc w:val="both"/>
        <w:rPr>
          <w:rStyle w:val="tlid-translation"/>
          <w:rFonts w:ascii="Times New Roman" w:hAnsi="Times New Roman"/>
          <w:i/>
          <w:sz w:val="24"/>
          <w:szCs w:val="20"/>
          <w:lang w:val="kk-KZ"/>
        </w:rPr>
      </w:pPr>
      <w:r w:rsidRPr="00AD7C64">
        <w:rPr>
          <w:rStyle w:val="tlid-translation"/>
          <w:rFonts w:ascii="Times New Roman" w:hAnsi="Times New Roman"/>
          <w:i/>
          <w:sz w:val="24"/>
          <w:szCs w:val="20"/>
          <w:lang w:val="kk-KZ"/>
        </w:rPr>
        <w:t>Штатт</w:t>
      </w:r>
      <w:r>
        <w:rPr>
          <w:rStyle w:val="tlid-translation"/>
          <w:rFonts w:ascii="Times New Roman" w:hAnsi="Times New Roman"/>
          <w:i/>
          <w:sz w:val="24"/>
          <w:szCs w:val="20"/>
          <w:lang w:val="kk-KZ"/>
        </w:rPr>
        <w:t>ық кестеге сәйкес бұл лау</w:t>
      </w:r>
      <w:r w:rsidRPr="00AD7C64">
        <w:rPr>
          <w:rStyle w:val="tlid-translation"/>
          <w:rFonts w:ascii="Times New Roman" w:hAnsi="Times New Roman"/>
          <w:i/>
          <w:sz w:val="24"/>
          <w:szCs w:val="20"/>
          <w:lang w:val="kk-KZ"/>
        </w:rPr>
        <w:t xml:space="preserve">азым </w:t>
      </w:r>
      <w:r w:rsidRPr="00AD7C64">
        <w:rPr>
          <w:rFonts w:ascii="Times New Roman" w:eastAsia="Times New Roman" w:hAnsi="Times New Roman"/>
          <w:i/>
          <w:sz w:val="24"/>
          <w:szCs w:val="24"/>
          <w:lang w:val="kk-KZ"/>
        </w:rPr>
        <w:t>«А» функционалдық блогы</w:t>
      </w:r>
      <w:r w:rsidRPr="00AD7C64">
        <w:rPr>
          <w:rStyle w:val="tlid-translation"/>
          <w:rFonts w:ascii="Times New Roman" w:hAnsi="Times New Roman"/>
          <w:i/>
          <w:sz w:val="24"/>
          <w:szCs w:val="20"/>
          <w:lang w:val="kk-KZ"/>
        </w:rPr>
        <w:t>на жатады</w:t>
      </w:r>
      <w:r>
        <w:rPr>
          <w:rStyle w:val="tlid-translation"/>
          <w:rFonts w:ascii="Times New Roman" w:hAnsi="Times New Roman"/>
          <w:i/>
          <w:sz w:val="24"/>
          <w:szCs w:val="20"/>
          <w:lang w:val="kk-KZ"/>
        </w:rPr>
        <w:t>.</w:t>
      </w:r>
    </w:p>
    <w:p w:rsidR="00CA0E0A" w:rsidRDefault="00CA0E0A" w:rsidP="00CA0E0A">
      <w:pPr>
        <w:spacing w:after="0" w:line="240" w:lineRule="auto"/>
        <w:ind w:firstLine="709"/>
        <w:jc w:val="both"/>
        <w:rPr>
          <w:rStyle w:val="tlid-translation"/>
          <w:rFonts w:ascii="Times New Roman" w:hAnsi="Times New Roman"/>
          <w:sz w:val="20"/>
          <w:szCs w:val="20"/>
          <w:lang w:val="kk-KZ"/>
        </w:rPr>
      </w:pPr>
    </w:p>
    <w:p w:rsidR="00CA0E0A" w:rsidRDefault="00CA0E0A" w:rsidP="00CA0E0A">
      <w:pPr>
        <w:widowControl w:val="0"/>
        <w:shd w:val="clear" w:color="auto" w:fill="FFFFFF" w:themeFill="background1"/>
        <w:spacing w:after="0" w:line="240" w:lineRule="auto"/>
        <w:ind w:firstLine="708"/>
        <w:jc w:val="both"/>
        <w:rPr>
          <w:rFonts w:ascii="Times New Roman" w:hAnsi="Times New Roman"/>
          <w:sz w:val="24"/>
          <w:szCs w:val="24"/>
          <w:lang w:val="kk-KZ"/>
        </w:rPr>
      </w:pPr>
      <w:r>
        <w:rPr>
          <w:rFonts w:ascii="Times New Roman" w:hAnsi="Times New Roman"/>
          <w:b/>
          <w:sz w:val="24"/>
          <w:szCs w:val="24"/>
          <w:lang w:val="kk-KZ"/>
        </w:rPr>
        <w:t xml:space="preserve">Конкурсқа қатысушыларға қойылатын талаптар: </w:t>
      </w:r>
      <w:r w:rsidRPr="00711161">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CA0E0A" w:rsidRDefault="00CA0E0A" w:rsidP="004E5217">
      <w:pPr>
        <w:widowControl w:val="0"/>
        <w:shd w:val="clear" w:color="auto" w:fill="FFFFFF" w:themeFill="background1"/>
        <w:spacing w:after="0" w:line="240" w:lineRule="auto"/>
        <w:ind w:firstLine="708"/>
        <w:jc w:val="both"/>
        <w:rPr>
          <w:rFonts w:ascii="Times New Roman" w:hAnsi="Times New Roman"/>
          <w:sz w:val="24"/>
          <w:szCs w:val="24"/>
          <w:lang w:val="kk-KZ"/>
        </w:rPr>
      </w:pPr>
    </w:p>
    <w:p w:rsidR="007C4011" w:rsidRDefault="00124FE7" w:rsidP="007C4011">
      <w:pPr>
        <w:spacing w:after="0" w:line="240" w:lineRule="auto"/>
        <w:ind w:firstLine="708"/>
        <w:jc w:val="both"/>
        <w:rPr>
          <w:rFonts w:ascii="Times New Roman" w:hAnsi="Times New Roman"/>
          <w:b/>
          <w:color w:val="000000"/>
          <w:sz w:val="24"/>
          <w:szCs w:val="24"/>
          <w:lang w:val="kk-KZ"/>
        </w:rPr>
      </w:pPr>
      <w:r>
        <w:rPr>
          <w:rFonts w:ascii="Times New Roman" w:hAnsi="Times New Roman"/>
          <w:b/>
          <w:sz w:val="24"/>
          <w:szCs w:val="24"/>
          <w:lang w:val="kk-KZ"/>
        </w:rPr>
        <w:t>3</w:t>
      </w:r>
      <w:r w:rsidRPr="007B42D2">
        <w:rPr>
          <w:rFonts w:ascii="Times New Roman" w:hAnsi="Times New Roman"/>
          <w:b/>
          <w:sz w:val="24"/>
          <w:szCs w:val="24"/>
          <w:lang w:val="kk-KZ"/>
        </w:rPr>
        <w:t xml:space="preserve">. </w:t>
      </w:r>
      <w:r w:rsidR="007C4011">
        <w:rPr>
          <w:rFonts w:ascii="Times New Roman" w:hAnsi="Times New Roman"/>
          <w:b/>
          <w:sz w:val="24"/>
          <w:szCs w:val="24"/>
          <w:lang w:val="kk-KZ"/>
        </w:rPr>
        <w:t xml:space="preserve">Заңды тұлғаларды  әкімшілендіру </w:t>
      </w:r>
      <w:r w:rsidR="007C4011">
        <w:rPr>
          <w:rFonts w:ascii="Times New Roman" w:eastAsia="Times New Roman" w:hAnsi="Times New Roman"/>
          <w:b/>
          <w:sz w:val="24"/>
          <w:szCs w:val="24"/>
          <w:lang w:val="kk-KZ"/>
        </w:rPr>
        <w:t>бөлімінің бас маманы, С-R-4 санаты «А» функционалдық блогы (</w:t>
      </w:r>
      <w:r w:rsidR="007C4011">
        <w:rPr>
          <w:rFonts w:ascii="Times New Roman" w:hAnsi="Times New Roman"/>
          <w:b/>
          <w:color w:val="000000"/>
          <w:sz w:val="24"/>
          <w:szCs w:val="24"/>
          <w:lang w:val="kk-KZ"/>
        </w:rPr>
        <w:t>1 бірлік).</w:t>
      </w:r>
    </w:p>
    <w:p w:rsidR="007C4011" w:rsidRDefault="007C4011" w:rsidP="007C4011">
      <w:pPr>
        <w:spacing w:after="0" w:line="240" w:lineRule="auto"/>
        <w:ind w:firstLine="708"/>
        <w:jc w:val="both"/>
        <w:rPr>
          <w:rFonts w:ascii="Times New Roman" w:hAnsi="Times New Roman"/>
          <w:b/>
          <w:color w:val="000000"/>
          <w:sz w:val="24"/>
          <w:szCs w:val="24"/>
          <w:lang w:val="kk-KZ"/>
        </w:rPr>
      </w:pPr>
    </w:p>
    <w:p w:rsidR="007C4011" w:rsidRDefault="007C4011" w:rsidP="007C4011">
      <w:pPr>
        <w:spacing w:after="0" w:line="240" w:lineRule="auto"/>
        <w:jc w:val="both"/>
        <w:rPr>
          <w:rFonts w:ascii="Times New Roman" w:eastAsia="Times New Roman" w:hAnsi="Times New Roman"/>
          <w:sz w:val="24"/>
          <w:szCs w:val="24"/>
          <w:lang w:val="kk-KZ"/>
        </w:rPr>
      </w:pPr>
      <w:r>
        <w:rPr>
          <w:rFonts w:ascii="Times New Roman" w:hAnsi="Times New Roman"/>
          <w:b/>
          <w:sz w:val="24"/>
          <w:szCs w:val="24"/>
          <w:lang w:val="kk-KZ"/>
        </w:rPr>
        <w:tab/>
        <w:t>Қызметтік міндеттері:</w:t>
      </w:r>
      <w:r>
        <w:rPr>
          <w:rFonts w:ascii="Times New Roman" w:eastAsia="Times New Roman" w:hAnsi="Times New Roman"/>
          <w:sz w:val="24"/>
          <w:szCs w:val="24"/>
          <w:lang w:val="kk-KZ"/>
        </w:rPr>
        <w:t xml:space="preserve"> Өз құзіреті шеңберінде салық міндеттемелерінің пайда болуы, орындалуы және тоқтатылуы бойынша түсініктемелерді жүзеге асыру, түсіндіру және ұсыну. Салық төлеушілердің салық міндеттемелерін орындауына бақылауды жүзеге асыру. Халықаралық салық салуға, жер қойнауын пайдаланушылар мен резидент еместерге салық салуға сәйкес салықтық әкімшілендіруді жүргізу, болжамның орындалуына талдау және бақылау жүргізу, сондай-ақ бекітілген Салық және бюджетке төленетін басқа да міндетті төлемдер түрлері бойынша артық төлемдерді пысықтау. Салық заңнамасын бұзушылықтарды жою туралы хабарламаны табыс ету. Заңды тұлғалардың салық заңнамасын бұзу фактілері бойынша Әкімшілік құқық бұзушылық туралы хаттама жасау, қаулы шығару үшін басшылыққа хаттаманы жіберу, салынған әкімшілік айыппұлдарды өндіріп алу бойынша шараларды уақтылы қолдану. Салық есептілігін зерделеу және талдау негізінде салық міндеттемелерінің орындалуына камералдық бақылау жүргізу. Камералдық бақылау шеңберінде әкімшілендіру жүргізу. Заңды тұлғаларды оңайлатылған тәртіпте тарату бойынша жұмыс жүргізу. РВУ / ЕХД, РКК хабарламаларын уақтылы және сапалы пысықтау. Қолданыстағы салық заңнамасына сәйкес салық төлеушілердің (заңды тұлғалардың) мекенжайлары бойынша салықтық тексерулер жүргізу, бекітілген БСК бойынша пысықтауды уақтылы және сапалы орындау. ҚР Заңына сәйкес жеке және заңды тұлғалардың өтініштерін қарау тәртібі мен мерзімдерін сақтау. Бөлімге жүктелген міндеттер мен функциялардың уақытылы және сапалы орындалуына дербес жауапкершілік.</w:t>
      </w:r>
    </w:p>
    <w:p w:rsidR="007C4011" w:rsidRPr="007C4011" w:rsidRDefault="007C4011" w:rsidP="007C4011">
      <w:pPr>
        <w:spacing w:after="0" w:line="240" w:lineRule="auto"/>
        <w:ind w:firstLine="709"/>
        <w:jc w:val="both"/>
        <w:rPr>
          <w:rStyle w:val="tlid-translation"/>
          <w:sz w:val="20"/>
          <w:szCs w:val="20"/>
          <w:lang w:val="kk-KZ"/>
        </w:rPr>
      </w:pPr>
    </w:p>
    <w:p w:rsidR="007C4011" w:rsidRDefault="007C4011" w:rsidP="007C4011">
      <w:pPr>
        <w:spacing w:after="0" w:line="240" w:lineRule="auto"/>
        <w:ind w:firstLine="708"/>
        <w:jc w:val="both"/>
        <w:rPr>
          <w:rStyle w:val="tlid-translation"/>
          <w:rFonts w:ascii="Times New Roman" w:hAnsi="Times New Roman"/>
          <w:i/>
          <w:sz w:val="24"/>
          <w:szCs w:val="20"/>
          <w:lang w:val="kk-KZ"/>
        </w:rPr>
      </w:pPr>
      <w:r>
        <w:rPr>
          <w:rStyle w:val="tlid-translation"/>
          <w:rFonts w:ascii="Times New Roman" w:hAnsi="Times New Roman"/>
          <w:i/>
          <w:sz w:val="24"/>
          <w:szCs w:val="20"/>
          <w:lang w:val="kk-KZ"/>
        </w:rPr>
        <w:t xml:space="preserve">Штаттық кестеге сәйкес бұл лауазым </w:t>
      </w:r>
      <w:r>
        <w:rPr>
          <w:rFonts w:ascii="Times New Roman" w:eastAsia="Times New Roman" w:hAnsi="Times New Roman"/>
          <w:i/>
          <w:sz w:val="24"/>
          <w:szCs w:val="24"/>
          <w:lang w:val="kk-KZ"/>
        </w:rPr>
        <w:t>«А» функционалдық блогы</w:t>
      </w:r>
      <w:r>
        <w:rPr>
          <w:rStyle w:val="tlid-translation"/>
          <w:rFonts w:ascii="Times New Roman" w:hAnsi="Times New Roman"/>
          <w:i/>
          <w:sz w:val="24"/>
          <w:szCs w:val="20"/>
          <w:lang w:val="kk-KZ"/>
        </w:rPr>
        <w:t>на жатады.</w:t>
      </w:r>
    </w:p>
    <w:p w:rsidR="007C4011" w:rsidRDefault="007C4011" w:rsidP="007C4011">
      <w:pPr>
        <w:spacing w:after="0" w:line="240" w:lineRule="auto"/>
        <w:ind w:firstLine="709"/>
        <w:jc w:val="both"/>
        <w:rPr>
          <w:rStyle w:val="tlid-translation"/>
          <w:rFonts w:ascii="Times New Roman" w:hAnsi="Times New Roman"/>
          <w:sz w:val="20"/>
          <w:szCs w:val="20"/>
          <w:lang w:val="kk-KZ"/>
        </w:rPr>
      </w:pPr>
    </w:p>
    <w:p w:rsidR="007C4011" w:rsidRPr="007C4011" w:rsidRDefault="007C4011" w:rsidP="007C4011">
      <w:pPr>
        <w:widowControl w:val="0"/>
        <w:shd w:val="clear" w:color="auto" w:fill="FFFFFF" w:themeFill="background1"/>
        <w:spacing w:after="0" w:line="240" w:lineRule="auto"/>
        <w:ind w:firstLine="708"/>
        <w:jc w:val="both"/>
        <w:rPr>
          <w:sz w:val="24"/>
          <w:szCs w:val="24"/>
          <w:lang w:val="kk-KZ"/>
        </w:rPr>
      </w:pPr>
      <w:r>
        <w:rPr>
          <w:rFonts w:ascii="Times New Roman" w:hAnsi="Times New Roman"/>
          <w:b/>
          <w:sz w:val="24"/>
          <w:szCs w:val="24"/>
          <w:lang w:val="kk-KZ"/>
        </w:rPr>
        <w:t xml:space="preserve">Конкурсқа қатысушыларға қойылатын талаптар: </w:t>
      </w:r>
      <w:r>
        <w:rPr>
          <w:rFonts w:ascii="Times New Roman" w:hAnsi="Times New Roman"/>
          <w:sz w:val="24"/>
          <w:szCs w:val="24"/>
          <w:lang w:val="kk-KZ"/>
        </w:rPr>
        <w:t xml:space="preserve">Әлеуметтік ғылымдар, </w:t>
      </w:r>
      <w:r>
        <w:rPr>
          <w:rFonts w:ascii="Times New Roman" w:hAnsi="Times New Roman"/>
          <w:sz w:val="24"/>
          <w:szCs w:val="24"/>
          <w:lang w:val="kk-KZ"/>
        </w:rPr>
        <w:lastRenderedPageBreak/>
        <w:t>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124FE7" w:rsidRDefault="00124FE7" w:rsidP="007C4011">
      <w:pPr>
        <w:spacing w:after="0" w:line="240" w:lineRule="auto"/>
        <w:ind w:firstLine="709"/>
        <w:jc w:val="both"/>
        <w:rPr>
          <w:rFonts w:ascii="Times New Roman" w:hAnsi="Times New Roman"/>
          <w:sz w:val="24"/>
          <w:szCs w:val="24"/>
          <w:lang w:val="kk-KZ"/>
        </w:rPr>
      </w:pPr>
    </w:p>
    <w:p w:rsidR="00067F14" w:rsidRDefault="00067F14" w:rsidP="00067F14">
      <w:pPr>
        <w:spacing w:after="0" w:line="240" w:lineRule="auto"/>
        <w:ind w:firstLine="709"/>
        <w:jc w:val="both"/>
        <w:rPr>
          <w:rFonts w:ascii="Times New Roman" w:hAnsi="Times New Roman"/>
          <w:b/>
          <w:color w:val="000000"/>
          <w:sz w:val="24"/>
          <w:szCs w:val="24"/>
          <w:lang w:val="kk-KZ"/>
        </w:rPr>
      </w:pPr>
      <w:r w:rsidRPr="00EA485E">
        <w:rPr>
          <w:rFonts w:ascii="Times New Roman" w:hAnsi="Times New Roman"/>
          <w:b/>
          <w:color w:val="000000"/>
          <w:sz w:val="24"/>
          <w:szCs w:val="24"/>
          <w:lang w:val="kk-KZ"/>
        </w:rPr>
        <w:t xml:space="preserve">Құжаттар қабылдау уақыты: </w:t>
      </w:r>
      <w:r w:rsidR="00AA7716">
        <w:rPr>
          <w:rFonts w:ascii="Times New Roman" w:hAnsi="Times New Roman"/>
          <w:b/>
          <w:color w:val="000000"/>
          <w:sz w:val="24"/>
          <w:szCs w:val="24"/>
          <w:lang w:val="kk-KZ"/>
        </w:rPr>
        <w:t>22</w:t>
      </w:r>
      <w:r w:rsidR="007C4011">
        <w:rPr>
          <w:rFonts w:ascii="Times New Roman" w:hAnsi="Times New Roman"/>
          <w:b/>
          <w:color w:val="000000"/>
          <w:sz w:val="24"/>
          <w:szCs w:val="24"/>
          <w:lang w:val="kk-KZ"/>
        </w:rPr>
        <w:t>.11.2022-</w:t>
      </w:r>
      <w:r w:rsidR="00AA7716">
        <w:rPr>
          <w:rFonts w:ascii="Times New Roman" w:hAnsi="Times New Roman"/>
          <w:b/>
          <w:color w:val="000000"/>
          <w:sz w:val="24"/>
          <w:szCs w:val="24"/>
          <w:lang w:val="kk-KZ"/>
        </w:rPr>
        <w:t>30</w:t>
      </w:r>
      <w:r w:rsidR="007C4011">
        <w:rPr>
          <w:rFonts w:ascii="Times New Roman" w:hAnsi="Times New Roman"/>
          <w:b/>
          <w:color w:val="000000"/>
          <w:sz w:val="24"/>
          <w:szCs w:val="24"/>
          <w:lang w:val="kk-KZ"/>
        </w:rPr>
        <w:t>.11.2022</w:t>
      </w:r>
      <w:r w:rsidRPr="00EA485E">
        <w:rPr>
          <w:rFonts w:ascii="Times New Roman" w:hAnsi="Times New Roman"/>
          <w:b/>
          <w:color w:val="000000"/>
          <w:sz w:val="24"/>
          <w:szCs w:val="24"/>
          <w:lang w:val="kk-KZ"/>
        </w:rPr>
        <w:t xml:space="preserve"> жж.</w:t>
      </w:r>
    </w:p>
    <w:p w:rsidR="00067F14" w:rsidRDefault="00067F14" w:rsidP="0028701E">
      <w:pPr>
        <w:spacing w:after="0" w:line="240" w:lineRule="auto"/>
        <w:ind w:firstLine="708"/>
        <w:jc w:val="both"/>
        <w:rPr>
          <w:rFonts w:ascii="Times New Roman" w:hAnsi="Times New Roman"/>
          <w:b/>
          <w:sz w:val="24"/>
          <w:szCs w:val="24"/>
          <w:lang w:val="kk-KZ"/>
        </w:rPr>
      </w:pPr>
    </w:p>
    <w:p w:rsidR="00AA7716" w:rsidRDefault="00AA7716" w:rsidP="00AA7716">
      <w:pPr>
        <w:spacing w:after="0" w:line="240" w:lineRule="auto"/>
        <w:ind w:firstLine="709"/>
        <w:jc w:val="both"/>
        <w:rPr>
          <w:rFonts w:ascii="Times New Roman" w:eastAsia="Times New Roman" w:hAnsi="Times New Roman"/>
          <w:b/>
          <w:bCs/>
          <w:iCs/>
          <w:color w:val="000000"/>
          <w:sz w:val="24"/>
          <w:szCs w:val="24"/>
          <w:lang w:val="kk-KZ"/>
        </w:rPr>
      </w:pPr>
      <w:r>
        <w:rPr>
          <w:rFonts w:ascii="Times New Roman" w:eastAsia="Times New Roman" w:hAnsi="Times New Roman"/>
          <w:b/>
          <w:bCs/>
          <w:iCs/>
          <w:color w:val="000000"/>
          <w:sz w:val="24"/>
          <w:szCs w:val="24"/>
          <w:lang w:val="kk-KZ"/>
        </w:rPr>
        <w:t>Жалпы конкурсқа қатысу үшін мынадай құжаттар тапсырылады:</w:t>
      </w:r>
    </w:p>
    <w:p w:rsidR="00AA7716" w:rsidRDefault="00AA7716" w:rsidP="00AA7716">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1) Өтініш;</w:t>
      </w:r>
    </w:p>
    <w:p w:rsidR="00AA7716" w:rsidRDefault="00AA7716" w:rsidP="00AA7716">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AA7716" w:rsidRDefault="00AA7716" w:rsidP="00AA7716">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3)білімі туралы құжаттар мен олардың көшірмелерінің нотариалдық куәландырылған көшірмелері;</w:t>
      </w:r>
    </w:p>
    <w:p w:rsidR="00AA7716" w:rsidRDefault="00AA7716" w:rsidP="00AA7716">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AA7716" w:rsidRDefault="00AA7716" w:rsidP="00AA7716">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 xml:space="preserve">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AA7716" w:rsidRDefault="00AA7716" w:rsidP="00AA7716">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 xml:space="preserve">      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AA7716" w:rsidRDefault="00AA7716" w:rsidP="00AA7716">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Персоналды басқару қызметі (кадр қызметі) "Е-қызмет" интегралды ақпараттық жүйесі арқылы кандидаттың:</w:t>
      </w:r>
    </w:p>
    <w:p w:rsidR="00AA7716" w:rsidRDefault="00AA7716" w:rsidP="00AA7716">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AA7716" w:rsidRDefault="00AA7716" w:rsidP="00AA7716">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AA7716" w:rsidRDefault="00AA7716" w:rsidP="00AA7716">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AA7716" w:rsidRDefault="00AA7716" w:rsidP="00AA7716">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Құжаттардың толық емес пакетін ұсыну конкурс комиссиясының оларды қараудан бас тартуы үшін негіз болып табылады.</w:t>
      </w:r>
    </w:p>
    <w:p w:rsidR="00AA7716" w:rsidRDefault="00AA7716" w:rsidP="00AA7716">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A7716" w:rsidRDefault="00AA7716" w:rsidP="00AA7716">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Pr>
          <w:rFonts w:ascii="Times New Roman" w:eastAsia="Times New Roman" w:hAnsi="Times New Roman"/>
          <w:b/>
          <w:bCs/>
          <w:iCs/>
          <w:color w:val="000000"/>
          <w:sz w:val="24"/>
          <w:szCs w:val="24"/>
          <w:lang w:val="kk-KZ"/>
        </w:rPr>
        <w:t xml:space="preserve">7 (жеті) жұмыс күннің </w:t>
      </w:r>
      <w:r>
        <w:rPr>
          <w:rFonts w:ascii="Times New Roman" w:eastAsia="Times New Roman" w:hAnsi="Times New Roman"/>
          <w:bCs/>
          <w:iCs/>
          <w:color w:val="000000"/>
          <w:sz w:val="24"/>
          <w:szCs w:val="24"/>
          <w:lang w:val="kk-KZ"/>
        </w:rPr>
        <w:t xml:space="preserve">ішінде </w:t>
      </w:r>
      <w:r>
        <w:rPr>
          <w:rFonts w:ascii="Times New Roman" w:eastAsia="Times New Roman" w:hAnsi="Times New Roman"/>
          <w:bCs/>
          <w:iCs/>
          <w:color w:val="000000"/>
          <w:sz w:val="24"/>
          <w:szCs w:val="24"/>
          <w:shd w:val="clear" w:color="auto" w:fill="FFFFFF"/>
          <w:lang w:val="kk-KZ"/>
        </w:rPr>
        <w:t>Қазақстан Республикасы Қаржы министрлігі Мемлекеттік кірістер комитеті Нұр-Сұлтан қаласы бойынша Мемлекеттік кірістер департаментінің Байқоңыр ауданы бойынша Мемлекеттік кірістер басқармасы</w:t>
      </w:r>
      <w:r>
        <w:rPr>
          <w:rFonts w:ascii="Times New Roman" w:eastAsia="Times New Roman" w:hAnsi="Times New Roman"/>
          <w:bCs/>
          <w:iCs/>
          <w:color w:val="000000"/>
          <w:sz w:val="24"/>
          <w:szCs w:val="24"/>
          <w:lang w:val="kk-KZ"/>
        </w:rPr>
        <w:t xml:space="preserve"> мемлекеттік мекемесінде (</w:t>
      </w:r>
      <w:r>
        <w:rPr>
          <w:rFonts w:ascii="Times New Roman" w:eastAsia="Times New Roman" w:hAnsi="Times New Roman"/>
          <w:bCs/>
          <w:iCs/>
          <w:color w:val="000000"/>
          <w:sz w:val="24"/>
          <w:szCs w:val="24"/>
          <w:shd w:val="clear" w:color="auto" w:fill="FFFFFF"/>
          <w:lang w:val="kk-KZ"/>
        </w:rPr>
        <w:t xml:space="preserve">Нұр-Сұлтан қаласы, </w:t>
      </w:r>
      <w:r>
        <w:rPr>
          <w:rFonts w:ascii="Times New Roman" w:hAnsi="Times New Roman"/>
          <w:sz w:val="24"/>
          <w:szCs w:val="24"/>
          <w:lang w:val="kk-KZ"/>
        </w:rPr>
        <w:t>Қабанбай батыр даңғылы, 33</w:t>
      </w:r>
      <w:r>
        <w:rPr>
          <w:rFonts w:ascii="Times New Roman" w:hAnsi="Times New Roman"/>
          <w:b/>
          <w:sz w:val="24"/>
          <w:szCs w:val="24"/>
          <w:lang w:val="kk-KZ"/>
        </w:rPr>
        <w:t xml:space="preserve"> </w:t>
      </w:r>
      <w:r>
        <w:rPr>
          <w:rFonts w:ascii="Times New Roman" w:eastAsia="Times New Roman" w:hAnsi="Times New Roman"/>
          <w:bCs/>
          <w:iCs/>
          <w:color w:val="000000"/>
          <w:sz w:val="24"/>
          <w:szCs w:val="24"/>
          <w:lang w:val="kk-KZ"/>
        </w:rPr>
        <w:t xml:space="preserve">қабылданады. </w:t>
      </w:r>
    </w:p>
    <w:p w:rsidR="00AA7716" w:rsidRDefault="00AA7716" w:rsidP="00AA7716">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lastRenderedPageBreak/>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AA7716" w:rsidRDefault="00AA7716" w:rsidP="00AA7716">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 xml:space="preserve">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w:t>
      </w:r>
      <w:r>
        <w:rPr>
          <w:rFonts w:ascii="Times New Roman" w:eastAsia="Times New Roman" w:hAnsi="Times New Roman"/>
          <w:b/>
          <w:bCs/>
          <w:iCs/>
          <w:color w:val="000000"/>
          <w:sz w:val="24"/>
          <w:szCs w:val="24"/>
          <w:lang w:val="kk-KZ"/>
        </w:rPr>
        <w:t>бір сағаттан</w:t>
      </w:r>
      <w:r>
        <w:rPr>
          <w:rFonts w:ascii="Times New Roman" w:eastAsia="Times New Roman" w:hAnsi="Times New Roman"/>
          <w:bCs/>
          <w:iCs/>
          <w:color w:val="000000"/>
          <w:sz w:val="24"/>
          <w:szCs w:val="24"/>
          <w:lang w:val="kk-KZ"/>
        </w:rPr>
        <w:t xml:space="preserve"> кешіктірілмей беріледі.</w:t>
      </w:r>
    </w:p>
    <w:p w:rsidR="00AA7716" w:rsidRDefault="00AA7716" w:rsidP="00AA7716">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Оларды бермеген жағдайда тұлға конкурс комиссиясымен әңгімелесуден өтуге жіберілмейді.</w:t>
      </w:r>
    </w:p>
    <w:p w:rsidR="00AA7716" w:rsidRDefault="00AA7716" w:rsidP="00AA7716">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AA7716" w:rsidRDefault="00AA7716" w:rsidP="00AA7716">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w:t>
      </w:r>
    </w:p>
    <w:p w:rsidR="00AA7716" w:rsidRDefault="00AA7716" w:rsidP="00AA7716">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Pr>
          <w:rFonts w:ascii="Times New Roman" w:eastAsia="Times New Roman" w:hAnsi="Times New Roman"/>
          <w:bCs/>
          <w:iCs/>
          <w:color w:val="000000"/>
          <w:sz w:val="24"/>
          <w:szCs w:val="24"/>
          <w:shd w:val="clear" w:color="auto" w:fill="FFFFFF"/>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Есіл ауданы бойынша Мемлекеттік кірістер басқармасы, Нұр-Сұлтан қаласы, </w:t>
      </w:r>
      <w:r>
        <w:rPr>
          <w:rFonts w:ascii="Times New Roman" w:hAnsi="Times New Roman"/>
          <w:sz w:val="24"/>
          <w:szCs w:val="24"/>
          <w:lang w:val="kk-KZ"/>
        </w:rPr>
        <w:t>Қабанбай батыр даңғылы, 33</w:t>
      </w:r>
      <w:r>
        <w:rPr>
          <w:rFonts w:ascii="Times New Roman" w:hAnsi="Times New Roman"/>
          <w:b/>
          <w:sz w:val="24"/>
          <w:szCs w:val="24"/>
          <w:lang w:val="kk-KZ"/>
        </w:rPr>
        <w:t xml:space="preserve"> </w:t>
      </w:r>
      <w:r>
        <w:rPr>
          <w:rFonts w:ascii="Times New Roman" w:eastAsia="Times New Roman" w:hAnsi="Times New Roman"/>
          <w:bCs/>
          <w:iCs/>
          <w:sz w:val="24"/>
          <w:szCs w:val="24"/>
          <w:lang w:val="kk-KZ"/>
        </w:rPr>
        <w:t xml:space="preserve">өтеді. </w:t>
      </w:r>
    </w:p>
    <w:p w:rsidR="00AA7716" w:rsidRDefault="00AA7716" w:rsidP="00AA7716">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AA7716" w:rsidRDefault="00AA7716" w:rsidP="00AA7716">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AA7716" w:rsidRDefault="00AA7716" w:rsidP="00AA7716">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AA7716" w:rsidRDefault="00AA7716" w:rsidP="00AA7716">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A7716" w:rsidRDefault="00AA7716" w:rsidP="00AA7716">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AA7716" w:rsidRDefault="00AA7716" w:rsidP="00AA7716">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AA7716" w:rsidRDefault="00AA7716" w:rsidP="00AA7716">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E20CE" w:rsidRDefault="000E20CE"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lastRenderedPageBreak/>
        <w:t xml:space="preserve"> «Б» корпусының мемлекеттік әкімшілік</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лауазымына орналасуға конкурс өткізу</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қағидаларының 2-қосымшасы </w:t>
      </w:r>
    </w:p>
    <w:p w:rsidR="00ED7453" w:rsidRPr="00BF0DD1" w:rsidRDefault="00ED7453" w:rsidP="00ED7453">
      <w:pPr>
        <w:spacing w:after="0" w:line="240" w:lineRule="auto"/>
        <w:jc w:val="right"/>
        <w:rPr>
          <w:rFonts w:ascii="Times New Roman" w:hAnsi="Times New Roman"/>
          <w:b/>
          <w:i/>
          <w:sz w:val="24"/>
          <w:szCs w:val="24"/>
          <w:lang w:val="kk-KZ"/>
        </w:rPr>
      </w:pP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Нысан</w:t>
      </w:r>
    </w:p>
    <w:p w:rsidR="00ED7453" w:rsidRPr="00BF0DD1" w:rsidRDefault="00ED7453" w:rsidP="00ED7453">
      <w:pPr>
        <w:spacing w:after="0" w:line="240" w:lineRule="auto"/>
        <w:jc w:val="right"/>
        <w:rPr>
          <w:rFonts w:ascii="Times New Roman" w:hAnsi="Times New Roman"/>
          <w:b/>
          <w:i/>
          <w:sz w:val="24"/>
          <w:szCs w:val="24"/>
          <w:lang w:val="kk-KZ"/>
        </w:rPr>
      </w:pP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__________________________</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(мемлекеттік орган)</w:t>
      </w:r>
    </w:p>
    <w:p w:rsidR="00ED7453" w:rsidRDefault="00ED7453" w:rsidP="00ED7453">
      <w:pPr>
        <w:spacing w:after="0" w:line="240" w:lineRule="auto"/>
        <w:jc w:val="both"/>
        <w:rPr>
          <w:rFonts w:ascii="Times New Roman" w:hAnsi="Times New Roman"/>
          <w:b/>
          <w:i/>
          <w:sz w:val="24"/>
          <w:szCs w:val="24"/>
          <w:lang w:val="kk-KZ"/>
        </w:rPr>
      </w:pPr>
    </w:p>
    <w:p w:rsidR="00ED7453" w:rsidRPr="00BF0DD1" w:rsidRDefault="00ED7453" w:rsidP="00ED7453">
      <w:pPr>
        <w:spacing w:after="0" w:line="240" w:lineRule="auto"/>
        <w:jc w:val="both"/>
        <w:rPr>
          <w:rFonts w:ascii="Times New Roman" w:hAnsi="Times New Roman"/>
          <w:b/>
          <w:i/>
          <w:sz w:val="24"/>
          <w:szCs w:val="24"/>
          <w:lang w:val="kk-KZ"/>
        </w:rPr>
      </w:pPr>
    </w:p>
    <w:p w:rsidR="00ED7453" w:rsidRPr="00BF0DD1" w:rsidRDefault="00ED7453" w:rsidP="00ED7453">
      <w:pPr>
        <w:spacing w:after="0" w:line="240" w:lineRule="auto"/>
        <w:jc w:val="center"/>
        <w:rPr>
          <w:rFonts w:ascii="Times New Roman" w:hAnsi="Times New Roman"/>
          <w:i/>
          <w:color w:val="000000"/>
          <w:sz w:val="24"/>
          <w:szCs w:val="24"/>
          <w:lang w:val="kk-KZ"/>
        </w:rPr>
      </w:pPr>
      <w:r w:rsidRPr="00BF0DD1">
        <w:rPr>
          <w:rFonts w:ascii="Times New Roman" w:hAnsi="Times New Roman"/>
          <w:color w:val="000000"/>
          <w:sz w:val="24"/>
          <w:szCs w:val="24"/>
          <w:lang w:val="kk-KZ"/>
        </w:rPr>
        <w:t>Өтініш</w:t>
      </w:r>
    </w:p>
    <w:p w:rsidR="00ED7453" w:rsidRPr="00BF0DD1" w:rsidRDefault="00ED7453" w:rsidP="00ED7453">
      <w:pPr>
        <w:spacing w:after="0" w:line="240" w:lineRule="auto"/>
        <w:ind w:firstLine="426"/>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Мемлекеттік органның интернет-ресурсында менің әңгімелесуімнің бейнежазбасын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транляциялауға және орналасуға келісім беремін __________________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(иә/жоқ)</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Ұсынылып отырған құжаттарымның дәйектілігіне жауап беремін.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Қоса берілген құжаттар:</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Мекен жайы: 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Байланыс телефоны: 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e-maіl: 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ЖСН: 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 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ED7453" w:rsidRPr="00BF0DD1" w:rsidTr="00610254">
        <w:trPr>
          <w:trHeight w:val="30"/>
          <w:tblCellSpacing w:w="0" w:type="auto"/>
        </w:trPr>
        <w:tc>
          <w:tcPr>
            <w:tcW w:w="284" w:type="dxa"/>
            <w:tcMar>
              <w:top w:w="15" w:type="dxa"/>
              <w:left w:w="15" w:type="dxa"/>
              <w:bottom w:w="15" w:type="dxa"/>
              <w:right w:w="15" w:type="dxa"/>
            </w:tcMar>
            <w:vAlign w:val="center"/>
          </w:tcPr>
          <w:p w:rsidR="00ED7453" w:rsidRPr="00BF0DD1" w:rsidRDefault="00ED7453" w:rsidP="00610254">
            <w:pPr>
              <w:spacing w:after="0" w:line="240" w:lineRule="auto"/>
              <w:rPr>
                <w:rFonts w:ascii="Times New Roman" w:hAnsi="Times New Roman"/>
                <w:b/>
                <w:i/>
                <w:color w:val="000000"/>
                <w:sz w:val="24"/>
                <w:szCs w:val="24"/>
                <w:lang w:val="kk-KZ"/>
              </w:rPr>
            </w:pPr>
            <w:r w:rsidRPr="00BF0DD1">
              <w:rPr>
                <w:rFonts w:ascii="Times New Roman" w:hAnsi="Times New Roman"/>
                <w:color w:val="000000"/>
                <w:sz w:val="24"/>
                <w:szCs w:val="24"/>
                <w:lang w:val="kk-KZ"/>
              </w:rPr>
              <w:t> </w:t>
            </w:r>
          </w:p>
        </w:tc>
        <w:tc>
          <w:tcPr>
            <w:tcW w:w="4084" w:type="dxa"/>
            <w:tcMar>
              <w:top w:w="15" w:type="dxa"/>
              <w:left w:w="15" w:type="dxa"/>
              <w:bottom w:w="15" w:type="dxa"/>
              <w:right w:w="15" w:type="dxa"/>
            </w:tcMar>
            <w:vAlign w:val="center"/>
          </w:tcPr>
          <w:p w:rsidR="00ED7453" w:rsidRPr="00BF0DD1" w:rsidRDefault="00ED7453" w:rsidP="00610254">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 20 __ ж.</w:t>
            </w:r>
          </w:p>
        </w:tc>
      </w:tr>
    </w:tbl>
    <w:p w:rsidR="00ED7453" w:rsidRDefault="00ED7453" w:rsidP="00ED7453">
      <w:pPr>
        <w:pStyle w:val="3"/>
        <w:spacing w:before="0"/>
        <w:rPr>
          <w:rFonts w:ascii="Times New Roman" w:hAnsi="Times New Roman"/>
          <w:i w:val="0"/>
          <w:color w:val="auto"/>
          <w:lang w:val="kk-KZ"/>
        </w:rPr>
      </w:pPr>
    </w:p>
    <w:p w:rsidR="00ED7453" w:rsidRDefault="00ED7453" w:rsidP="00ED7453">
      <w:pPr>
        <w:spacing w:after="0" w:line="240" w:lineRule="auto"/>
        <w:rPr>
          <w:lang w:val="kk-KZ"/>
        </w:rPr>
      </w:pPr>
    </w:p>
    <w:p w:rsidR="00ED7453" w:rsidRDefault="00ED7453" w:rsidP="00ED7453">
      <w:pPr>
        <w:pStyle w:val="3"/>
        <w:spacing w:before="0"/>
        <w:rPr>
          <w:rFonts w:ascii="Times New Roman" w:hAnsi="Times New Roman"/>
          <w:i w:val="0"/>
          <w:color w:val="auto"/>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lastRenderedPageBreak/>
        <w:t>«Б» КОРПУСЫНЫҢ ӘКІМШІЛІК МЕМЛЕКЕТТІК</w:t>
      </w:r>
    </w:p>
    <w:p w:rsidR="00ED7453" w:rsidRDefault="00ED7453" w:rsidP="00ED7453">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ED7453" w:rsidRDefault="00ED7453" w:rsidP="00ED7453">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60"/>
        <w:gridCol w:w="1995"/>
      </w:tblGrid>
      <w:tr w:rsidR="00ED7453" w:rsidTr="00610254">
        <w:trPr>
          <w:tblCellSpacing w:w="15" w:type="dxa"/>
        </w:trPr>
        <w:tc>
          <w:tcPr>
            <w:tcW w:w="3925" w:type="pct"/>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t xml:space="preserve">тегі, аты және әкесінің аты (болған жағдайда)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 түсті/ цветное,</w:t>
            </w:r>
            <w:r>
              <w:rPr>
                <w:rFonts w:ascii="Times New Roman" w:hAnsi="Times New Roman"/>
                <w:sz w:val="24"/>
                <w:szCs w:val="24"/>
              </w:rPr>
              <w:br/>
              <w:t>3х4)</w:t>
            </w:r>
          </w:p>
        </w:tc>
      </w:tr>
      <w:tr w:rsidR="00ED7453" w:rsidTr="00610254">
        <w:trPr>
          <w:tblCellSpacing w:w="15" w:type="dxa"/>
        </w:trPr>
        <w:tc>
          <w:tcPr>
            <w:tcW w:w="3925" w:type="pct"/>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t>лауазымы/должность, санаты/категория</w:t>
            </w:r>
            <w:r>
              <w:rPr>
                <w:rFonts w:ascii="Times New Roman" w:hAnsi="Times New Roman"/>
                <w:sz w:val="24"/>
                <w:szCs w:val="24"/>
              </w:rPr>
              <w:br/>
              <w:t>(болған 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7453" w:rsidRDefault="00ED7453" w:rsidP="00610254">
            <w:pPr>
              <w:spacing w:after="0" w:line="240" w:lineRule="auto"/>
              <w:rPr>
                <w:rFonts w:ascii="Times New Roman" w:hAnsi="Times New Roman"/>
                <w:sz w:val="24"/>
                <w:szCs w:val="24"/>
              </w:rPr>
            </w:pPr>
          </w:p>
        </w:tc>
      </w:tr>
    </w:tbl>
    <w:p w:rsidR="00ED7453" w:rsidRDefault="00ED7453" w:rsidP="00ED7453">
      <w:pPr>
        <w:spacing w:after="0" w:line="240" w:lineRule="auto"/>
        <w:contextualSpacing/>
        <w:rPr>
          <w:rFonts w:ascii="Times New Roman" w:hAnsi="Times New Roman"/>
          <w:vanish/>
          <w:sz w:val="24"/>
          <w:szCs w:val="24"/>
        </w:rPr>
      </w:pPr>
    </w:p>
    <w:tbl>
      <w:tblPr>
        <w:tblW w:w="10216" w:type="dxa"/>
        <w:tblCellSpacing w:w="1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
        <w:gridCol w:w="1763"/>
        <w:gridCol w:w="4634"/>
        <w:gridCol w:w="388"/>
        <w:gridCol w:w="3156"/>
      </w:tblGrid>
      <w:tr w:rsidR="00ED7453" w:rsidTr="00610254">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Туған күні және жері/</w:t>
            </w:r>
            <w:r>
              <w:rPr>
                <w:rFonts w:ascii="Times New Roman" w:hAnsi="Times New Roman"/>
                <w:sz w:val="24"/>
                <w:szCs w:val="24"/>
              </w:rPr>
              <w:br/>
              <w:t>Дата и место рождения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Ұлты (қалауы бойынша)/</w:t>
            </w:r>
            <w:r>
              <w:rPr>
                <w:rFonts w:ascii="Times New Roman" w:hAnsi="Times New Roman"/>
                <w:sz w:val="24"/>
                <w:szCs w:val="24"/>
              </w:rPr>
              <w:br/>
              <w:t>Национальность (по желанию)</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Оқу орнын бітірген жылы және оның атауы/</w:t>
            </w:r>
            <w:r>
              <w:rPr>
                <w:rFonts w:ascii="Times New Roman" w:hAnsi="Times New Roman"/>
                <w:sz w:val="24"/>
                <w:szCs w:val="24"/>
              </w:rPr>
              <w:br/>
              <w:t>Год окончания и наименование учебного заведения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Мамандығы бойынша біліктілігі, ғылыми дәрежесі, ғылыми атағы (болған 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Шетел тілдерін білуі/</w:t>
            </w:r>
            <w:r>
              <w:rPr>
                <w:rFonts w:ascii="Times New Roman" w:hAnsi="Times New Roman"/>
                <w:sz w:val="24"/>
                <w:szCs w:val="24"/>
              </w:rPr>
              <w:br/>
              <w:t>Владение иностранными языками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Мемлекеттік наградалары, құрметті атақтары (болған жағдайда) /</w:t>
            </w:r>
            <w:r>
              <w:rPr>
                <w:rFonts w:ascii="Times New Roman" w:hAnsi="Times New Roman"/>
                <w:sz w:val="24"/>
                <w:szCs w:val="24"/>
              </w:rPr>
              <w:br/>
              <w:t>Государственные награды, почетные звания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Дипломатиялық дәрежесі, әскери, арнайы атақтары, сыныптық шені (болған 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Жаза түрі, оны тағайындау күні мен негізі (болғанжағдайда) /Вид взыскания, дата и основания его наложения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ED7453" w:rsidTr="00610254">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 xml:space="preserve">қызметі, жұмыс орны, мекеменің орналасқан жері/должность, место </w:t>
            </w:r>
            <w:r>
              <w:rPr>
                <w:rFonts w:ascii="Times New Roman" w:hAnsi="Times New Roman"/>
                <w:sz w:val="24"/>
                <w:szCs w:val="24"/>
              </w:rPr>
              <w:lastRenderedPageBreak/>
              <w:t>работы, местонахождение организации</w:t>
            </w:r>
          </w:p>
        </w:tc>
      </w:tr>
      <w:tr w:rsidR="00ED7453" w:rsidTr="00610254">
        <w:trPr>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қабылданған/</w:t>
            </w:r>
            <w:r>
              <w:rPr>
                <w:rFonts w:ascii="Times New Roman" w:hAnsi="Times New Roman"/>
                <w:sz w:val="24"/>
                <w:szCs w:val="24"/>
              </w:rPr>
              <w:br/>
              <w:t>приема</w:t>
            </w: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7453" w:rsidRDefault="00ED7453" w:rsidP="00610254">
            <w:pPr>
              <w:spacing w:after="0" w:line="240" w:lineRule="auto"/>
              <w:contextualSpacing/>
              <w:rPr>
                <w:rFonts w:ascii="Times New Roman" w:hAnsi="Times New Roman"/>
                <w:sz w:val="24"/>
                <w:szCs w:val="24"/>
              </w:rPr>
            </w:pPr>
          </w:p>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 қолы/</w:t>
            </w:r>
            <w:r>
              <w:rPr>
                <w:rFonts w:ascii="Times New Roman" w:hAnsi="Times New Roman"/>
                <w:sz w:val="24"/>
                <w:szCs w:val="24"/>
              </w:rPr>
              <w:br/>
              <w:t>Подпись кандидата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7453" w:rsidRDefault="00ED7453" w:rsidP="00610254">
            <w:pPr>
              <w:spacing w:after="0" w:line="240" w:lineRule="auto"/>
              <w:contextualSpacing/>
              <w:jc w:val="right"/>
              <w:rPr>
                <w:rFonts w:ascii="Times New Roman" w:hAnsi="Times New Roman"/>
                <w:sz w:val="24"/>
                <w:szCs w:val="24"/>
              </w:rPr>
            </w:pPr>
          </w:p>
          <w:p w:rsidR="00ED7453" w:rsidRDefault="00ED7453" w:rsidP="00610254">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ED7453" w:rsidRPr="00E87BB4" w:rsidRDefault="00ED7453" w:rsidP="00ED7453">
      <w:pPr>
        <w:spacing w:after="0" w:line="240" w:lineRule="auto"/>
        <w:contextualSpacing/>
        <w:jc w:val="center"/>
        <w:rPr>
          <w:rFonts w:ascii="Times New Roman" w:hAnsi="Times New Roman"/>
          <w:sz w:val="24"/>
          <w:szCs w:val="24"/>
          <w:lang w:val="kk-KZ"/>
        </w:rPr>
      </w:pPr>
    </w:p>
    <w:p w:rsidR="00ED7453" w:rsidRPr="00E87BB4" w:rsidRDefault="00ED7453" w:rsidP="00ED7453">
      <w:pPr>
        <w:spacing w:after="0" w:line="240" w:lineRule="auto"/>
        <w:contextualSpacing/>
        <w:jc w:val="center"/>
        <w:rPr>
          <w:rFonts w:ascii="Times New Roman" w:hAnsi="Times New Roman"/>
          <w:sz w:val="24"/>
          <w:szCs w:val="24"/>
          <w:lang w:val="kk-KZ"/>
        </w:rPr>
      </w:pPr>
    </w:p>
    <w:p w:rsidR="000E20CE" w:rsidRDefault="000E20CE" w:rsidP="000E20CE">
      <w:pPr>
        <w:rPr>
          <w:lang w:val="kk-KZ"/>
        </w:rPr>
      </w:pPr>
    </w:p>
    <w:sectPr w:rsidR="000E20CE" w:rsidSect="003D68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50BF1"/>
    <w:rsid w:val="00042C07"/>
    <w:rsid w:val="00055E18"/>
    <w:rsid w:val="00067F14"/>
    <w:rsid w:val="000B1BDA"/>
    <w:rsid w:val="000B330B"/>
    <w:rsid w:val="000B4695"/>
    <w:rsid w:val="000B6407"/>
    <w:rsid w:val="000E20CE"/>
    <w:rsid w:val="00124FE7"/>
    <w:rsid w:val="00143D92"/>
    <w:rsid w:val="001775A0"/>
    <w:rsid w:val="00192DE7"/>
    <w:rsid w:val="001C42DD"/>
    <w:rsid w:val="00250246"/>
    <w:rsid w:val="00252AC3"/>
    <w:rsid w:val="0028701E"/>
    <w:rsid w:val="002E42F9"/>
    <w:rsid w:val="002F068B"/>
    <w:rsid w:val="00302650"/>
    <w:rsid w:val="00386FE0"/>
    <w:rsid w:val="003B00A0"/>
    <w:rsid w:val="003D688D"/>
    <w:rsid w:val="00414E74"/>
    <w:rsid w:val="00441C79"/>
    <w:rsid w:val="00494B7A"/>
    <w:rsid w:val="004B437B"/>
    <w:rsid w:val="004E5217"/>
    <w:rsid w:val="00536AE0"/>
    <w:rsid w:val="00541048"/>
    <w:rsid w:val="005D20BD"/>
    <w:rsid w:val="00607FCC"/>
    <w:rsid w:val="00610254"/>
    <w:rsid w:val="00643686"/>
    <w:rsid w:val="00711161"/>
    <w:rsid w:val="0072649E"/>
    <w:rsid w:val="007B42D2"/>
    <w:rsid w:val="007C4011"/>
    <w:rsid w:val="007E436C"/>
    <w:rsid w:val="008549A7"/>
    <w:rsid w:val="00855FE0"/>
    <w:rsid w:val="008B5949"/>
    <w:rsid w:val="008E1F06"/>
    <w:rsid w:val="008F33FF"/>
    <w:rsid w:val="00905737"/>
    <w:rsid w:val="00910CD6"/>
    <w:rsid w:val="00914634"/>
    <w:rsid w:val="00916772"/>
    <w:rsid w:val="00931D02"/>
    <w:rsid w:val="00932111"/>
    <w:rsid w:val="00A0755F"/>
    <w:rsid w:val="00A50BF1"/>
    <w:rsid w:val="00A57B60"/>
    <w:rsid w:val="00A90370"/>
    <w:rsid w:val="00AA737D"/>
    <w:rsid w:val="00AA7716"/>
    <w:rsid w:val="00AD7C64"/>
    <w:rsid w:val="00B56DB4"/>
    <w:rsid w:val="00B6046E"/>
    <w:rsid w:val="00B60DC0"/>
    <w:rsid w:val="00B66BA2"/>
    <w:rsid w:val="00B94C02"/>
    <w:rsid w:val="00BB3D1C"/>
    <w:rsid w:val="00C25346"/>
    <w:rsid w:val="00C32FCC"/>
    <w:rsid w:val="00C408A8"/>
    <w:rsid w:val="00C45DF8"/>
    <w:rsid w:val="00CA0E0A"/>
    <w:rsid w:val="00CB7137"/>
    <w:rsid w:val="00CE766F"/>
    <w:rsid w:val="00D40D44"/>
    <w:rsid w:val="00D7082E"/>
    <w:rsid w:val="00E608FB"/>
    <w:rsid w:val="00E87BB4"/>
    <w:rsid w:val="00EA485E"/>
    <w:rsid w:val="00ED2897"/>
    <w:rsid w:val="00ED7453"/>
    <w:rsid w:val="00EF79FA"/>
    <w:rsid w:val="00F71DB3"/>
    <w:rsid w:val="00F81954"/>
    <w:rsid w:val="00FF10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D30E6"/>
  <w15:docId w15:val="{FE86ABEE-279B-4FA2-A70C-D9BF01653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07614">
      <w:bodyDiv w:val="1"/>
      <w:marLeft w:val="0"/>
      <w:marRight w:val="0"/>
      <w:marTop w:val="0"/>
      <w:marBottom w:val="0"/>
      <w:divBdr>
        <w:top w:val="none" w:sz="0" w:space="0" w:color="auto"/>
        <w:left w:val="none" w:sz="0" w:space="0" w:color="auto"/>
        <w:bottom w:val="none" w:sz="0" w:space="0" w:color="auto"/>
        <w:right w:val="none" w:sz="0" w:space="0" w:color="auto"/>
      </w:divBdr>
    </w:div>
    <w:div w:id="110825309">
      <w:bodyDiv w:val="1"/>
      <w:marLeft w:val="0"/>
      <w:marRight w:val="0"/>
      <w:marTop w:val="0"/>
      <w:marBottom w:val="0"/>
      <w:divBdr>
        <w:top w:val="none" w:sz="0" w:space="0" w:color="auto"/>
        <w:left w:val="none" w:sz="0" w:space="0" w:color="auto"/>
        <w:bottom w:val="none" w:sz="0" w:space="0" w:color="auto"/>
        <w:right w:val="none" w:sz="0" w:space="0" w:color="auto"/>
      </w:divBdr>
    </w:div>
    <w:div w:id="585961382">
      <w:bodyDiv w:val="1"/>
      <w:marLeft w:val="0"/>
      <w:marRight w:val="0"/>
      <w:marTop w:val="0"/>
      <w:marBottom w:val="0"/>
      <w:divBdr>
        <w:top w:val="none" w:sz="0" w:space="0" w:color="auto"/>
        <w:left w:val="none" w:sz="0" w:space="0" w:color="auto"/>
        <w:bottom w:val="none" w:sz="0" w:space="0" w:color="auto"/>
        <w:right w:val="none" w:sz="0" w:space="0" w:color="auto"/>
      </w:divBdr>
    </w:div>
    <w:div w:id="707536636">
      <w:bodyDiv w:val="1"/>
      <w:marLeft w:val="0"/>
      <w:marRight w:val="0"/>
      <w:marTop w:val="0"/>
      <w:marBottom w:val="0"/>
      <w:divBdr>
        <w:top w:val="none" w:sz="0" w:space="0" w:color="auto"/>
        <w:left w:val="none" w:sz="0" w:space="0" w:color="auto"/>
        <w:bottom w:val="none" w:sz="0" w:space="0" w:color="auto"/>
        <w:right w:val="none" w:sz="0" w:space="0" w:color="auto"/>
      </w:divBdr>
    </w:div>
    <w:div w:id="1013071032">
      <w:bodyDiv w:val="1"/>
      <w:marLeft w:val="0"/>
      <w:marRight w:val="0"/>
      <w:marTop w:val="0"/>
      <w:marBottom w:val="0"/>
      <w:divBdr>
        <w:top w:val="none" w:sz="0" w:space="0" w:color="auto"/>
        <w:left w:val="none" w:sz="0" w:space="0" w:color="auto"/>
        <w:bottom w:val="none" w:sz="0" w:space="0" w:color="auto"/>
        <w:right w:val="none" w:sz="0" w:space="0" w:color="auto"/>
      </w:divBdr>
    </w:div>
    <w:div w:id="1026448069">
      <w:bodyDiv w:val="1"/>
      <w:marLeft w:val="0"/>
      <w:marRight w:val="0"/>
      <w:marTop w:val="0"/>
      <w:marBottom w:val="0"/>
      <w:divBdr>
        <w:top w:val="none" w:sz="0" w:space="0" w:color="auto"/>
        <w:left w:val="none" w:sz="0" w:space="0" w:color="auto"/>
        <w:bottom w:val="none" w:sz="0" w:space="0" w:color="auto"/>
        <w:right w:val="none" w:sz="0" w:space="0" w:color="auto"/>
      </w:divBdr>
    </w:div>
    <w:div w:id="1153371554">
      <w:bodyDiv w:val="1"/>
      <w:marLeft w:val="0"/>
      <w:marRight w:val="0"/>
      <w:marTop w:val="0"/>
      <w:marBottom w:val="0"/>
      <w:divBdr>
        <w:top w:val="none" w:sz="0" w:space="0" w:color="auto"/>
        <w:left w:val="none" w:sz="0" w:space="0" w:color="auto"/>
        <w:bottom w:val="none" w:sz="0" w:space="0" w:color="auto"/>
        <w:right w:val="none" w:sz="0" w:space="0" w:color="auto"/>
      </w:divBdr>
    </w:div>
    <w:div w:id="1167401686">
      <w:bodyDiv w:val="1"/>
      <w:marLeft w:val="0"/>
      <w:marRight w:val="0"/>
      <w:marTop w:val="0"/>
      <w:marBottom w:val="0"/>
      <w:divBdr>
        <w:top w:val="none" w:sz="0" w:space="0" w:color="auto"/>
        <w:left w:val="none" w:sz="0" w:space="0" w:color="auto"/>
        <w:bottom w:val="none" w:sz="0" w:space="0" w:color="auto"/>
        <w:right w:val="none" w:sz="0" w:space="0" w:color="auto"/>
      </w:divBdr>
    </w:div>
    <w:div w:id="1320386257">
      <w:bodyDiv w:val="1"/>
      <w:marLeft w:val="0"/>
      <w:marRight w:val="0"/>
      <w:marTop w:val="0"/>
      <w:marBottom w:val="0"/>
      <w:divBdr>
        <w:top w:val="none" w:sz="0" w:space="0" w:color="auto"/>
        <w:left w:val="none" w:sz="0" w:space="0" w:color="auto"/>
        <w:bottom w:val="none" w:sz="0" w:space="0" w:color="auto"/>
        <w:right w:val="none" w:sz="0" w:space="0" w:color="auto"/>
      </w:divBdr>
    </w:div>
    <w:div w:id="1964648394">
      <w:bodyDiv w:val="1"/>
      <w:marLeft w:val="0"/>
      <w:marRight w:val="0"/>
      <w:marTop w:val="0"/>
      <w:marBottom w:val="0"/>
      <w:divBdr>
        <w:top w:val="none" w:sz="0" w:space="0" w:color="auto"/>
        <w:left w:val="none" w:sz="0" w:space="0" w:color="auto"/>
        <w:bottom w:val="none" w:sz="0" w:space="0" w:color="auto"/>
        <w:right w:val="none" w:sz="0" w:space="0" w:color="auto"/>
      </w:divBdr>
    </w:div>
    <w:div w:id="20134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h.nugyman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8</Pages>
  <Words>3009</Words>
  <Characters>17153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Салкимбаева</dc:creator>
  <cp:keywords/>
  <dc:description/>
  <cp:lastModifiedBy>Жанерке Нугыманова</cp:lastModifiedBy>
  <cp:revision>66</cp:revision>
  <dcterms:created xsi:type="dcterms:W3CDTF">2019-09-26T10:40:00Z</dcterms:created>
  <dcterms:modified xsi:type="dcterms:W3CDTF">2022-11-18T11:25:00Z</dcterms:modified>
</cp:coreProperties>
</file>