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утреннего конкурса для занятия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временно 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proofErr w:type="gramStart"/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</w:t>
      </w:r>
      <w:proofErr w:type="gramEnd"/>
      <w:r w:rsidRPr="00F524DB">
        <w:rPr>
          <w:rFonts w:ascii="Times New Roman" w:hAnsi="Times New Roman"/>
          <w:i w:val="0"/>
          <w:color w:val="auto"/>
          <w:lang w:val="kk-KZ"/>
        </w:rPr>
        <w:t>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2C607A">
        <w:fldChar w:fldCharType="begin"/>
      </w:r>
      <w:r w:rsidR="00DE760A">
        <w:instrText>HYPERLINK "mailto:zh.nugymanova@kgd.gov.kz"</w:instrText>
      </w:r>
      <w:r w:rsidR="002C607A">
        <w:fldChar w:fldCharType="separate"/>
      </w:r>
      <w:r w:rsidR="00871F36" w:rsidRPr="006A5CB2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zh.nugymanova@kgd.gov.kz</w:t>
      </w:r>
      <w:r w:rsidR="002C607A">
        <w:fldChar w:fldCharType="end"/>
      </w:r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6C23AD" w:rsidRPr="006C23AD">
        <w:rPr>
          <w:rFonts w:ascii="Times New Roman" w:hAnsi="Times New Roman"/>
          <w:i w:val="0"/>
          <w:sz w:val="24"/>
          <w:szCs w:val="24"/>
        </w:rPr>
        <w:t>временно вакантной административной государственной должности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E5104" w:rsidRDefault="00A0384E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</w:t>
      </w:r>
      <w:r w:rsidR="00E964F2" w:rsidRPr="00E964F2">
        <w:rPr>
          <w:rFonts w:ascii="Times New Roman" w:hAnsi="Times New Roman"/>
          <w:b/>
          <w:sz w:val="24"/>
          <w:szCs w:val="24"/>
          <w:lang w:val="kk-KZ"/>
        </w:rPr>
        <w:t>анализа и учета</w:t>
      </w:r>
      <w:r w:rsidR="00FE5104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 w:rsidRPr="00FE5104">
        <w:rPr>
          <w:rFonts w:ascii="Times New Roman" w:eastAsia="Times New Roman" w:hAnsi="Times New Roman"/>
          <w:b/>
          <w:bCs/>
          <w:sz w:val="24"/>
          <w:szCs w:val="24"/>
        </w:rPr>
        <w:t>функциональный блок «А»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E5104">
        <w:rPr>
          <w:rFonts w:ascii="Times New Roman" w:hAnsi="Times New Roman"/>
          <w:b/>
          <w:sz w:val="24"/>
          <w:szCs w:val="20"/>
        </w:rPr>
        <w:t xml:space="preserve">1 единица - на период отпуска по уходу за ребенком основного работника до </w:t>
      </w:r>
      <w:r w:rsidR="00E964F2">
        <w:rPr>
          <w:rFonts w:ascii="Times New Roman" w:hAnsi="Times New Roman"/>
          <w:b/>
          <w:sz w:val="24"/>
          <w:szCs w:val="20"/>
        </w:rPr>
        <w:t xml:space="preserve">17.11.2023 </w:t>
      </w:r>
      <w:r w:rsidR="00FE5104">
        <w:rPr>
          <w:rFonts w:ascii="Times New Roman" w:hAnsi="Times New Roman"/>
          <w:b/>
          <w:sz w:val="24"/>
          <w:szCs w:val="20"/>
        </w:rPr>
        <w:t xml:space="preserve"> года, основной работник имеет право на выход на работу до истечения данного срока).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Функциональные обязанности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E964F2" w:rsidRPr="00E964F2">
        <w:rPr>
          <w:rFonts w:ascii="Times New Roman" w:hAnsi="Times New Roman"/>
          <w:sz w:val="24"/>
          <w:szCs w:val="24"/>
          <w:lang w:val="kk-KZ"/>
        </w:rPr>
        <w:t xml:space="preserve">Контроль за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 Разъяснение налогоплательщикам о правильности и своевременности перечисления налогов и других обязательных платежах в бюджет. Работа с невыясненными платежами по налогам и платежам, ОПВ в НПФ и социальных отчислений, согласно списка распределения. Осуществление контроля за своевременностью, правильностью, полнотой </w:t>
      </w:r>
      <w:r w:rsidR="00E964F2" w:rsidRPr="00E964F2">
        <w:rPr>
          <w:rFonts w:ascii="Times New Roman" w:hAnsi="Times New Roman"/>
          <w:sz w:val="24"/>
          <w:szCs w:val="24"/>
          <w:lang w:val="kk-KZ"/>
        </w:rPr>
        <w:lastRenderedPageBreak/>
        <w:t>записей в лицевых счетах поступивших, возвращенных сумм налогов и других обязательных платежей в бюджет, а также ОПВ в НПФ и социальных отчислений. Подготовка заключений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 Ежедневная разноска поступлений налогов и других обязательных платежей в бюджет по выпискам банка на лицевые счета налогоплательщиков, сверка разнесенных сумм по платежным поручениям с выписками банка. Работа с ошибочными платежами в соответствии с Правилами ведения лицевых счетов, по предоставляемым протоколам об ошибочном зачислении.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E964F2" w:rsidRDefault="00E964F2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64F2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6C23AD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744D07">
        <w:rPr>
          <w:rFonts w:ascii="Times New Roman" w:hAnsi="Times New Roman"/>
          <w:b/>
          <w:color w:val="000000"/>
          <w:sz w:val="24"/>
          <w:szCs w:val="24"/>
          <w:lang w:val="kk-KZ"/>
        </w:rPr>
        <w:t>8</w:t>
      </w:r>
      <w:r w:rsidR="006C23AD">
        <w:rPr>
          <w:rFonts w:ascii="Times New Roman" w:hAnsi="Times New Roman"/>
          <w:b/>
          <w:color w:val="000000"/>
          <w:sz w:val="24"/>
          <w:szCs w:val="24"/>
          <w:lang w:val="kk-KZ"/>
        </w:rPr>
        <w:t>.04.2022-</w:t>
      </w:r>
      <w:r w:rsidR="00744D07">
        <w:rPr>
          <w:rFonts w:ascii="Times New Roman" w:hAnsi="Times New Roman"/>
          <w:b/>
          <w:color w:val="000000"/>
          <w:sz w:val="24"/>
          <w:szCs w:val="24"/>
          <w:lang w:val="kk-KZ"/>
        </w:rPr>
        <w:t>03.05</w:t>
      </w:r>
      <w:bookmarkStart w:id="0" w:name="_GoBack"/>
      <w:bookmarkEnd w:id="0"/>
      <w:r w:rsidR="006C23AD">
        <w:rPr>
          <w:rFonts w:ascii="Times New Roman" w:hAnsi="Times New Roman"/>
          <w:b/>
          <w:color w:val="000000"/>
          <w:sz w:val="24"/>
          <w:szCs w:val="24"/>
          <w:lang w:val="kk-KZ"/>
        </w:rPr>
        <w:t>.2022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871F36">
        <w:rPr>
          <w:rFonts w:ascii="Times New Roman" w:hAnsi="Times New Roman"/>
          <w:sz w:val="24"/>
          <w:szCs w:val="24"/>
        </w:rPr>
        <w:t>Е-</w:t>
      </w:r>
      <w:proofErr w:type="gramEnd"/>
      <w:r w:rsidRPr="00871F36">
        <w:rPr>
          <w:rFonts w:ascii="Times New Roman" w:hAnsi="Times New Roman"/>
          <w:sz w:val="24"/>
          <w:szCs w:val="24"/>
        </w:rPr>
        <w:t>қызмет» или портала электронного правительства «Е-</w:t>
      </w:r>
      <w:proofErr w:type="spellStart"/>
      <w:r w:rsidRPr="00871F36">
        <w:rPr>
          <w:rFonts w:ascii="Times New Roman" w:hAnsi="Times New Roman"/>
          <w:sz w:val="24"/>
          <w:szCs w:val="24"/>
        </w:rPr>
        <w:t>gov</w:t>
      </w:r>
      <w:proofErr w:type="spellEnd"/>
      <w:r w:rsidRPr="00871F36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871F36">
        <w:rPr>
          <w:rFonts w:ascii="Times New Roman" w:hAnsi="Times New Roman"/>
          <w:sz w:val="24"/>
          <w:szCs w:val="24"/>
        </w:rPr>
        <w:t>позднее</w:t>
      </w:r>
      <w:proofErr w:type="gramEnd"/>
      <w:r w:rsidRPr="00871F36">
        <w:rPr>
          <w:rFonts w:ascii="Times New Roman" w:hAnsi="Times New Roman"/>
          <w:sz w:val="24"/>
          <w:szCs w:val="24"/>
        </w:rPr>
        <w:t xml:space="preserve"> чем за </w:t>
      </w:r>
      <w:r w:rsidRPr="00871F36">
        <w:rPr>
          <w:rFonts w:ascii="Times New Roman" w:hAnsi="Times New Roman"/>
          <w:b/>
          <w:sz w:val="24"/>
          <w:szCs w:val="24"/>
        </w:rPr>
        <w:t>один</w:t>
      </w:r>
      <w:r w:rsidRPr="00871F36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871F36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871F36">
        <w:rPr>
          <w:rFonts w:ascii="Times New Roman" w:hAnsi="Times New Roman"/>
          <w:b/>
          <w:sz w:val="24"/>
          <w:szCs w:val="24"/>
        </w:rPr>
        <w:t>3 рабочих дня</w:t>
      </w:r>
      <w:r w:rsidRPr="00871F36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lastRenderedPageBreak/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871F36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71F36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71F36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871F36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B54AB" w:rsidRPr="00413394" w:rsidRDefault="003C3632" w:rsidP="00871F36">
      <w:pPr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sz w:val="24"/>
          <w:szCs w:val="24"/>
          <w:lang w:val="kk-KZ"/>
        </w:rPr>
        <w:br w:type="page"/>
      </w:r>
      <w:r w:rsidR="009B54AB"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730E3"/>
    <w:rsid w:val="001774CD"/>
    <w:rsid w:val="001F4ADC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F0708E"/>
    <w:rsid w:val="00F44B17"/>
    <w:rsid w:val="00F70B2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457-1F06-4D10-AD9E-7018D51E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zhnugymanova</cp:lastModifiedBy>
  <cp:revision>81</cp:revision>
  <cp:lastPrinted>2021-05-20T06:54:00Z</cp:lastPrinted>
  <dcterms:created xsi:type="dcterms:W3CDTF">2019-09-26T09:36:00Z</dcterms:created>
  <dcterms:modified xsi:type="dcterms:W3CDTF">2022-04-28T06:30:00Z</dcterms:modified>
</cp:coreProperties>
</file>