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C030A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  <w:r w:rsidR="00C030AD">
        <w:rPr>
          <w:rFonts w:ascii="Times New Roman" w:hAnsi="Times New Roman"/>
          <w:sz w:val="24"/>
          <w:szCs w:val="24"/>
          <w:lang w:val="kk-KZ"/>
        </w:rPr>
        <w:t>МКД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1366AD">
        <w:rPr>
          <w:rFonts w:ascii="Times New Roman" w:hAnsi="Times New Roman"/>
          <w:bCs/>
          <w:sz w:val="24"/>
          <w:szCs w:val="24"/>
          <w:lang w:val="en-US"/>
        </w:rPr>
        <w:t>22</w:t>
      </w:r>
      <w:r w:rsidR="00C030AD">
        <w:rPr>
          <w:rFonts w:ascii="Times New Roman" w:hAnsi="Times New Roman"/>
          <w:bCs/>
          <w:sz w:val="24"/>
          <w:szCs w:val="24"/>
          <w:lang w:val="kk-KZ"/>
        </w:rPr>
        <w:t xml:space="preserve"> тамыздағы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C030AD" w:rsidRDefault="00C030A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1366AD" w:rsidRPr="001366AD" w:rsidRDefault="001366AD" w:rsidP="00136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 w:rsidRPr="001366AD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Қатысушылардың әңгімелесуге жіберу тура</w:t>
      </w:r>
      <w:r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л</w:t>
      </w:r>
      <w:r w:rsidRPr="001366AD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ы</w:t>
      </w:r>
    </w:p>
    <w:p w:rsidR="001366AD" w:rsidRPr="001366AD" w:rsidRDefault="001366AD" w:rsidP="001366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 w:rsidRPr="001366AD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ШЕШІМ</w:t>
      </w:r>
    </w:p>
    <w:p w:rsidR="00C030AD" w:rsidRDefault="00C030A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520E5" w:rsidRDefault="006520E5" w:rsidP="001A34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030AD">
        <w:rPr>
          <w:rFonts w:ascii="Times New Roman" w:hAnsi="Times New Roman"/>
          <w:sz w:val="24"/>
          <w:szCs w:val="24"/>
          <w:lang w:val="kk-KZ"/>
        </w:rPr>
        <w:t xml:space="preserve">           Сарыарқа ауданы бойынша Мемлекеттік кірістер басқармасының ішкі конкурс шеңберінде "Б" корпусының бос мемлекеттік әкімшілік лауазымына орналасуға конкурстық комиссияның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оң қорытындысын алған кандидаттың болмауына байланысты конкурс өткізілмеді деп танылды.</w:t>
      </w:r>
    </w:p>
    <w:p w:rsidR="001A344D" w:rsidRPr="001A344D" w:rsidRDefault="001A344D" w:rsidP="001A344D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val="kk-KZ" w:eastAsia="ko-KR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1366AD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D" w:rsidRPr="001366AD" w:rsidRDefault="001A344D" w:rsidP="001366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366A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1.</w:t>
            </w:r>
            <w:r w:rsidR="00C030AD" w:rsidRPr="001366AD">
              <w:rPr>
                <w:sz w:val="24"/>
                <w:szCs w:val="24"/>
                <w:lang w:val="kk-KZ"/>
              </w:rPr>
              <w:t xml:space="preserve"> </w:t>
            </w:r>
            <w:r w:rsidR="001366AD" w:rsidRPr="001366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Салық төлеушілермен жұмыс бөлімінің бас маманы, С-R-4 санаты,            </w:t>
            </w:r>
            <w:r w:rsidR="001366AD" w:rsidRPr="001366A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«А» функционалдық блогы </w:t>
            </w:r>
            <w:r w:rsidR="001366AD" w:rsidRPr="001366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(1 бірлік).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1A344D" w:rsidRPr="001A344D" w:rsidTr="000865A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6AD" w:rsidRDefault="001A344D" w:rsidP="001366AD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344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2</w:t>
            </w:r>
            <w:r w:rsidR="001366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. </w:t>
            </w:r>
            <w:r w:rsidR="001366AD" w:rsidRPr="001366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Салық төлеушілермен жұмыс бөлімінің бас маманы (негізгі қызметкер Г. С. Музаппарованың бала күтіміне арналған демалысы уақытына  06.02.2023 жылға дейін), С-R-4 санаты, «А» функционалдық блогы  (1 бірлік).</w:t>
            </w:r>
          </w:p>
        </w:tc>
      </w:tr>
      <w:tr w:rsidR="001A344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366AD" w:rsidRDefault="001A344D" w:rsidP="001366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34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="001366A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1366AD" w:rsidRPr="001A344D" w:rsidTr="007F1093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366AD" w:rsidRDefault="001366AD" w:rsidP="001A344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Салық төлеушілермен жұмыс бөлімінің бас маманы (негізгі қызметкер М.Т.Сатыбалдиеваның бала күтіміне арналған демалысы уақытына  27.01.2025 жылға дейін), С-R-4 санаты, «А» функционалдық блогы (1 бірлік).</w:t>
            </w:r>
          </w:p>
        </w:tc>
      </w:tr>
      <w:tr w:rsidR="001366A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A344D" w:rsidRDefault="001366AD" w:rsidP="001366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A344D" w:rsidRDefault="001366AD" w:rsidP="001366A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1366AD" w:rsidRPr="001A344D" w:rsidTr="002327E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366AD" w:rsidRDefault="001366AD" w:rsidP="001366A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6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Заңды тұлғаларды әкімшілендіру бөлімінің бас маманы, С-R-4 санаты, «А» функционалдық блогы (1 бірлік).</w:t>
            </w:r>
          </w:p>
        </w:tc>
      </w:tr>
      <w:tr w:rsidR="001366A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A344D" w:rsidRDefault="001366AD" w:rsidP="001366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A344D" w:rsidRDefault="001366AD" w:rsidP="001366A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1366AD" w:rsidRPr="001A344D" w:rsidTr="00DB379E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366AD" w:rsidRDefault="001366AD" w:rsidP="00136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Жанама салықтарды әкімшілендіру бөлімінің бас маманы (негізгі қызметкер М.К.Курманбаеваның бала күтіміне арналған демалысы уақытына  07.05.2023 жылға дейін), С-R-4 санаты, «А» функционалдық блогы (1 бірлік)</w:t>
            </w:r>
          </w:p>
        </w:tc>
      </w:tr>
      <w:tr w:rsidR="001366A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A344D" w:rsidRDefault="001366AD" w:rsidP="001366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6AD" w:rsidRPr="001A344D" w:rsidRDefault="001366AD" w:rsidP="001366A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</w:tbl>
    <w:p w:rsidR="00C53C1B" w:rsidRDefault="00C53C1B" w:rsidP="001F28F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28FC" w:rsidRDefault="001F28FC" w:rsidP="00C53C1B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  <w:bookmarkStart w:id="0" w:name="_GoBack"/>
      <w:bookmarkEnd w:id="0"/>
    </w:p>
    <w:sectPr w:rsidR="001F28FC" w:rsidSect="00C53C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3B9"/>
    <w:rsid w:val="001366AD"/>
    <w:rsid w:val="001719C5"/>
    <w:rsid w:val="001A344D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5D23C3"/>
    <w:rsid w:val="005D4320"/>
    <w:rsid w:val="006520E5"/>
    <w:rsid w:val="0068769B"/>
    <w:rsid w:val="006A0CE9"/>
    <w:rsid w:val="00717409"/>
    <w:rsid w:val="00796D36"/>
    <w:rsid w:val="007E78D0"/>
    <w:rsid w:val="00827392"/>
    <w:rsid w:val="00876CBF"/>
    <w:rsid w:val="008B2310"/>
    <w:rsid w:val="008F5827"/>
    <w:rsid w:val="00951D58"/>
    <w:rsid w:val="009E0B5B"/>
    <w:rsid w:val="00A4733D"/>
    <w:rsid w:val="00B73B25"/>
    <w:rsid w:val="00B773FB"/>
    <w:rsid w:val="00B85B0F"/>
    <w:rsid w:val="00B96AF1"/>
    <w:rsid w:val="00C030AD"/>
    <w:rsid w:val="00C53C1B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916"/>
  <w15:docId w15:val="{FB784228-E068-4F25-81FF-C0BF166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2022-08-22T08:00:00Z</cp:lastPrinted>
  <dcterms:created xsi:type="dcterms:W3CDTF">2022-08-22T07:49:00Z</dcterms:created>
  <dcterms:modified xsi:type="dcterms:W3CDTF">2022-08-22T08:01:00Z</dcterms:modified>
</cp:coreProperties>
</file>