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EE" w:rsidRDefault="002C08EE"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97653D">
        <w:rPr>
          <w:rFonts w:ascii="Times New Roman" w:hAnsi="Times New Roman"/>
          <w:b/>
          <w:color w:val="000000" w:themeColor="text1"/>
          <w:sz w:val="24"/>
          <w:szCs w:val="24"/>
          <w:lang w:val="kk-KZ"/>
        </w:rPr>
        <w:t xml:space="preserve">«Б» корпусының </w:t>
      </w:r>
      <w:r w:rsidRPr="0097653D">
        <w:rPr>
          <w:rFonts w:ascii="Times New Roman" w:hAnsi="Times New Roman"/>
          <w:b/>
          <w:sz w:val="24"/>
          <w:szCs w:val="24"/>
          <w:lang w:val="kk-KZ"/>
        </w:rPr>
        <w:t xml:space="preserve">төмеңгі емес болып саналатын </w:t>
      </w:r>
      <w:r w:rsidRPr="0097653D">
        <w:rPr>
          <w:rFonts w:ascii="Times New Roman" w:hAnsi="Times New Roman"/>
          <w:b/>
          <w:color w:val="000000" w:themeColor="text1"/>
          <w:sz w:val="24"/>
          <w:szCs w:val="24"/>
          <w:lang w:val="kk-KZ"/>
        </w:rPr>
        <w:t xml:space="preserve">бос мемлекеттік әкімшілік </w:t>
      </w:r>
      <w:r w:rsidRPr="0097653D">
        <w:rPr>
          <w:rFonts w:ascii="Times New Roman" w:eastAsia="Times New Roman" w:hAnsi="Times New Roman"/>
          <w:b/>
          <w:sz w:val="24"/>
          <w:szCs w:val="24"/>
          <w:lang w:val="kk-KZ"/>
        </w:rPr>
        <w:t>лауазымына</w:t>
      </w:r>
      <w:r>
        <w:rPr>
          <w:rFonts w:ascii="Times New Roman" w:eastAsia="Times New Roman" w:hAnsi="Times New Roman"/>
          <w:b/>
          <w:sz w:val="24"/>
          <w:szCs w:val="24"/>
          <w:lang w:val="kk-KZ"/>
        </w:rPr>
        <w:t xml:space="preserve"> </w:t>
      </w:r>
      <w:r w:rsidRPr="0097653D">
        <w:rPr>
          <w:rFonts w:ascii="Times New Roman" w:hAnsi="Times New Roman"/>
          <w:b/>
          <w:color w:val="000000" w:themeColor="text1"/>
          <w:sz w:val="24"/>
          <w:szCs w:val="24"/>
          <w:lang w:val="kk-KZ"/>
        </w:rPr>
        <w:t>орналасу үшін жалпы  конкурс туралы хабарландыру</w:t>
      </w:r>
      <w:r w:rsidRPr="00290892">
        <w:rPr>
          <w:rFonts w:ascii="Times New Roman" w:eastAsiaTheme="minorEastAsia" w:hAnsi="Times New Roman"/>
          <w:b/>
          <w:color w:val="000000" w:themeColor="text1"/>
          <w:sz w:val="24"/>
          <w:szCs w:val="24"/>
          <w:lang w:val="kk-KZ" w:eastAsia="ru-RU"/>
        </w:rPr>
        <w:t xml:space="preserve"> </w:t>
      </w:r>
    </w:p>
    <w:p w:rsidR="002C08EE" w:rsidRDefault="002C08EE"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p>
    <w:p w:rsidR="00290892" w:rsidRPr="00290892" w:rsidRDefault="00290892"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290892">
        <w:rPr>
          <w:rFonts w:ascii="Times New Roman" w:eastAsiaTheme="minorEastAsia" w:hAnsi="Times New Roman"/>
          <w:b/>
          <w:color w:val="000000" w:themeColor="text1"/>
          <w:sz w:val="24"/>
          <w:szCs w:val="24"/>
          <w:lang w:val="kk-KZ" w:eastAsia="ru-RU"/>
        </w:rPr>
        <w:t>Қазақстан Республикасы Қаржы министрлігі Мемлекеттік кірістер  комитеті</w:t>
      </w:r>
    </w:p>
    <w:p w:rsidR="00290892" w:rsidRPr="00290892" w:rsidRDefault="00B6207A"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Pr>
          <w:rFonts w:ascii="Times New Roman" w:eastAsiaTheme="minorEastAsia" w:hAnsi="Times New Roman"/>
          <w:b/>
          <w:color w:val="000000" w:themeColor="text1"/>
          <w:sz w:val="24"/>
          <w:szCs w:val="24"/>
          <w:lang w:val="kk-KZ" w:eastAsia="ru-RU"/>
        </w:rPr>
        <w:t>Астана</w:t>
      </w:r>
      <w:r w:rsidR="00290892" w:rsidRPr="00290892">
        <w:rPr>
          <w:rFonts w:ascii="Times New Roman" w:eastAsiaTheme="minorEastAsia" w:hAnsi="Times New Roman"/>
          <w:b/>
          <w:color w:val="000000" w:themeColor="text1"/>
          <w:sz w:val="24"/>
          <w:szCs w:val="24"/>
          <w:lang w:val="kk-KZ" w:eastAsia="ru-RU"/>
        </w:rPr>
        <w:t xml:space="preserve"> қаласы бойынша Мемлекеттік кірістер департаментінің</w:t>
      </w:r>
    </w:p>
    <w:p w:rsidR="00290892" w:rsidRPr="00290892" w:rsidRDefault="00290892"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290892">
        <w:rPr>
          <w:rFonts w:ascii="Times New Roman" w:eastAsiaTheme="minorEastAsia" w:hAnsi="Times New Roman"/>
          <w:b/>
          <w:color w:val="000000" w:themeColor="text1"/>
          <w:sz w:val="24"/>
          <w:szCs w:val="24"/>
          <w:lang w:val="kk-KZ" w:eastAsia="ru-RU"/>
        </w:rPr>
        <w:t>« Астана- жаңа қала » мемлекеттік кірістер басқармасы</w:t>
      </w:r>
    </w:p>
    <w:p w:rsidR="00290892" w:rsidRPr="00290892" w:rsidRDefault="00290892"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1909EA" w:rsidRPr="001909EA" w:rsidRDefault="001909EA" w:rsidP="001909EA">
      <w:pPr>
        <w:tabs>
          <w:tab w:val="left" w:pos="0"/>
        </w:tabs>
        <w:spacing w:after="0" w:line="240" w:lineRule="auto"/>
        <w:ind w:firstLine="709"/>
        <w:jc w:val="both"/>
        <w:rPr>
          <w:rFonts w:ascii="Times New Roman" w:hAnsi="Times New Roman"/>
          <w:b/>
          <w:i/>
          <w:sz w:val="24"/>
          <w:szCs w:val="24"/>
          <w:lang w:val="kk-KZ"/>
        </w:rPr>
      </w:pPr>
      <w:r w:rsidRPr="001909EA">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09EA" w:rsidRPr="001909E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09EA" w:rsidRPr="001909E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1909EA">
        <w:rPr>
          <w:rFonts w:ascii="Times New Roman" w:hAnsi="Times New Roman"/>
          <w:b/>
          <w:sz w:val="24"/>
          <w:szCs w:val="24"/>
          <w:lang w:val="kk-KZ"/>
        </w:rPr>
        <w:t>Мемлекеттік әкімшілік қызметшілердің лауазымдық жалақысы</w:t>
      </w:r>
    </w:p>
    <w:p w:rsidR="001909EA" w:rsidRPr="001909E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09EA" w:rsidRPr="001909EA" w:rsidTr="0010325D">
        <w:tc>
          <w:tcPr>
            <w:tcW w:w="1701" w:type="dxa"/>
            <w:vMerge w:val="restart"/>
          </w:tcPr>
          <w:p w:rsidR="001909EA" w:rsidRPr="001909EA" w:rsidRDefault="001909EA" w:rsidP="001909EA">
            <w:pPr>
              <w:ind w:right="99"/>
              <w:jc w:val="center"/>
              <w:rPr>
                <w:rFonts w:ascii="Times New Roman" w:hAnsi="Times New Roman"/>
                <w:b/>
                <w:sz w:val="24"/>
                <w:szCs w:val="24"/>
                <w:lang w:eastAsia="ru-RU"/>
              </w:rPr>
            </w:pPr>
            <w:r w:rsidRPr="001909EA">
              <w:rPr>
                <w:rFonts w:ascii="Times New Roman" w:hAnsi="Times New Roman"/>
                <w:b/>
                <w:sz w:val="24"/>
                <w:szCs w:val="24"/>
                <w:lang w:val="kk-KZ" w:eastAsia="ru-RU"/>
              </w:rPr>
              <w:t>Санат</w:t>
            </w:r>
          </w:p>
        </w:tc>
        <w:tc>
          <w:tcPr>
            <w:tcW w:w="6946" w:type="dxa"/>
            <w:gridSpan w:val="2"/>
          </w:tcPr>
          <w:p w:rsidR="001909EA" w:rsidRPr="001909EA" w:rsidRDefault="001909EA" w:rsidP="001909EA">
            <w:pPr>
              <w:ind w:right="99"/>
              <w:jc w:val="center"/>
              <w:rPr>
                <w:rFonts w:ascii="Times New Roman" w:hAnsi="Times New Roman"/>
                <w:b/>
                <w:sz w:val="24"/>
                <w:szCs w:val="24"/>
                <w:lang w:eastAsia="ru-RU"/>
              </w:rPr>
            </w:pPr>
            <w:r w:rsidRPr="001909EA">
              <w:rPr>
                <w:rFonts w:ascii="Times New Roman" w:hAnsi="Times New Roman"/>
                <w:b/>
                <w:sz w:val="24"/>
                <w:szCs w:val="24"/>
                <w:lang w:val="kk-KZ" w:eastAsia="ru-RU"/>
              </w:rPr>
              <w:t>Еңбек сіңірген жылдарына байланысты</w:t>
            </w:r>
          </w:p>
        </w:tc>
      </w:tr>
      <w:tr w:rsidR="001909EA" w:rsidRPr="001909EA" w:rsidTr="0010325D">
        <w:tc>
          <w:tcPr>
            <w:tcW w:w="1701" w:type="dxa"/>
            <w:vMerge/>
          </w:tcPr>
          <w:p w:rsidR="001909EA" w:rsidRPr="001909EA" w:rsidRDefault="001909EA" w:rsidP="001909EA">
            <w:pPr>
              <w:ind w:right="99"/>
              <w:jc w:val="center"/>
              <w:rPr>
                <w:rFonts w:ascii="Times New Roman" w:hAnsi="Times New Roman"/>
                <w:b/>
                <w:sz w:val="24"/>
                <w:szCs w:val="24"/>
                <w:lang w:eastAsia="ru-RU"/>
              </w:rPr>
            </w:pPr>
          </w:p>
        </w:tc>
        <w:tc>
          <w:tcPr>
            <w:tcW w:w="3544" w:type="dxa"/>
          </w:tcPr>
          <w:p w:rsidR="001909EA" w:rsidRPr="001909EA" w:rsidRDefault="001909EA" w:rsidP="001909EA">
            <w:pPr>
              <w:ind w:right="99"/>
              <w:jc w:val="center"/>
              <w:rPr>
                <w:rFonts w:ascii="Times New Roman" w:hAnsi="Times New Roman"/>
                <w:b/>
                <w:sz w:val="24"/>
                <w:szCs w:val="24"/>
                <w:lang w:eastAsia="ru-RU"/>
              </w:rPr>
            </w:pPr>
            <w:proofErr w:type="spellStart"/>
            <w:r w:rsidRPr="001909EA">
              <w:rPr>
                <w:rFonts w:ascii="Times New Roman" w:hAnsi="Times New Roman"/>
                <w:b/>
                <w:sz w:val="24"/>
                <w:szCs w:val="24"/>
                <w:lang w:eastAsia="ru-RU"/>
              </w:rPr>
              <w:t>min</w:t>
            </w:r>
            <w:proofErr w:type="spellEnd"/>
          </w:p>
        </w:tc>
        <w:tc>
          <w:tcPr>
            <w:tcW w:w="3402" w:type="dxa"/>
          </w:tcPr>
          <w:p w:rsidR="001909EA" w:rsidRPr="001909EA" w:rsidRDefault="001909EA" w:rsidP="001909EA">
            <w:pPr>
              <w:ind w:right="99"/>
              <w:jc w:val="center"/>
              <w:rPr>
                <w:rFonts w:ascii="Times New Roman" w:hAnsi="Times New Roman"/>
                <w:b/>
                <w:sz w:val="24"/>
                <w:szCs w:val="24"/>
                <w:lang w:eastAsia="ru-RU"/>
              </w:rPr>
            </w:pPr>
            <w:proofErr w:type="spellStart"/>
            <w:r w:rsidRPr="001909EA">
              <w:rPr>
                <w:rFonts w:ascii="Times New Roman" w:hAnsi="Times New Roman"/>
                <w:b/>
                <w:sz w:val="24"/>
                <w:szCs w:val="24"/>
                <w:lang w:eastAsia="ru-RU"/>
              </w:rPr>
              <w:t>max</w:t>
            </w:r>
            <w:proofErr w:type="spellEnd"/>
          </w:p>
        </w:tc>
      </w:tr>
      <w:tr w:rsidR="00B01A27" w:rsidRPr="001909EA" w:rsidTr="0010325D">
        <w:tc>
          <w:tcPr>
            <w:tcW w:w="1701" w:type="dxa"/>
          </w:tcPr>
          <w:p w:rsidR="00B01A27" w:rsidRPr="00B01A27" w:rsidRDefault="00B01A27" w:rsidP="00B01A27">
            <w:pPr>
              <w:jc w:val="center"/>
              <w:rPr>
                <w:rFonts w:ascii="Times New Roman" w:hAnsi="Times New Roman"/>
                <w:sz w:val="28"/>
                <w:szCs w:val="28"/>
              </w:rPr>
            </w:pPr>
            <w:r w:rsidRPr="00B01A27">
              <w:rPr>
                <w:rFonts w:ascii="Times New Roman" w:hAnsi="Times New Roman"/>
                <w:sz w:val="28"/>
                <w:szCs w:val="28"/>
              </w:rPr>
              <w:t>С-R-4</w:t>
            </w:r>
          </w:p>
        </w:tc>
        <w:tc>
          <w:tcPr>
            <w:tcW w:w="3544" w:type="dxa"/>
          </w:tcPr>
          <w:p w:rsidR="00B01A27" w:rsidRPr="00B01A27" w:rsidRDefault="00B01A27" w:rsidP="00B01A27">
            <w:pPr>
              <w:jc w:val="center"/>
              <w:rPr>
                <w:rFonts w:ascii="Times New Roman" w:hAnsi="Times New Roman"/>
                <w:sz w:val="28"/>
                <w:szCs w:val="28"/>
              </w:rPr>
            </w:pPr>
            <w:r w:rsidRPr="00B01A27">
              <w:rPr>
                <w:rFonts w:ascii="Times New Roman" w:hAnsi="Times New Roman"/>
                <w:sz w:val="28"/>
                <w:szCs w:val="28"/>
              </w:rPr>
              <w:t>186632</w:t>
            </w:r>
          </w:p>
        </w:tc>
        <w:tc>
          <w:tcPr>
            <w:tcW w:w="3402" w:type="dxa"/>
          </w:tcPr>
          <w:p w:rsidR="00B01A27" w:rsidRPr="00B01A27" w:rsidRDefault="00B01A27" w:rsidP="00B01A27">
            <w:pPr>
              <w:jc w:val="center"/>
              <w:rPr>
                <w:rFonts w:ascii="Times New Roman" w:hAnsi="Times New Roman"/>
                <w:sz w:val="28"/>
                <w:szCs w:val="28"/>
              </w:rPr>
            </w:pPr>
            <w:r w:rsidRPr="00B01A27">
              <w:rPr>
                <w:rFonts w:ascii="Times New Roman" w:hAnsi="Times New Roman"/>
                <w:sz w:val="28"/>
                <w:szCs w:val="28"/>
              </w:rPr>
              <w:t>229492</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09EA" w:rsidRPr="001909EA" w:rsidRDefault="001909EA" w:rsidP="001909EA">
      <w:pPr>
        <w:spacing w:after="0" w:line="240" w:lineRule="auto"/>
        <w:ind w:firstLine="709"/>
        <w:jc w:val="both"/>
        <w:rPr>
          <w:rFonts w:ascii="Times New Roman" w:hAnsi="Times New Roman"/>
          <w:b/>
          <w:sz w:val="24"/>
          <w:szCs w:val="24"/>
          <w:lang w:val="kk-KZ"/>
        </w:rPr>
      </w:pPr>
      <w:r w:rsidRPr="001909EA">
        <w:rPr>
          <w:rFonts w:ascii="Times New Roman" w:hAnsi="Times New Roman"/>
          <w:b/>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w:t>
      </w:r>
      <w:r w:rsidR="00B6207A">
        <w:rPr>
          <w:rFonts w:ascii="Times New Roman" w:hAnsi="Times New Roman"/>
          <w:b/>
          <w:sz w:val="24"/>
          <w:szCs w:val="24"/>
          <w:lang w:val="kk-KZ"/>
        </w:rPr>
        <w:t>Астана</w:t>
      </w:r>
      <w:r w:rsidRPr="001909EA">
        <w:rPr>
          <w:rFonts w:ascii="Times New Roman" w:hAnsi="Times New Roman"/>
          <w:b/>
          <w:sz w:val="24"/>
          <w:szCs w:val="24"/>
          <w:lang w:val="kk-KZ"/>
        </w:rPr>
        <w:t xml:space="preserve"> қаласы, М.Әуезов көшесі 34, анықтама үшін телефон: 8(7172) 22-73-15, E-mail: ta.gaidukevich@kgd.gov.kz, </w:t>
      </w:r>
      <w:bookmarkStart w:id="0" w:name="_GoBack"/>
      <w:bookmarkEnd w:id="0"/>
      <w:r w:rsidRPr="001909EA">
        <w:rPr>
          <w:rFonts w:ascii="Times New Roman" w:hAnsi="Times New Roman"/>
          <w:b/>
          <w:sz w:val="24"/>
          <w:szCs w:val="24"/>
          <w:lang w:val="kk-KZ"/>
        </w:rPr>
        <w:t>осы мемлекеттік органның мемлекеттік қызметшілері арасында «Б» корпусының бос мемлекеттік әкімшілік лауазымдарына орналасуға жалпы конкурс жариялайды.</w:t>
      </w:r>
      <w:r w:rsidRPr="001909EA">
        <w:rPr>
          <w:rFonts w:asciiTheme="minorHAnsi" w:eastAsiaTheme="minorEastAsia" w:hAnsiTheme="minorHAnsi" w:cstheme="minorBidi"/>
          <w:lang w:val="kk-KZ" w:eastAsia="ru-RU"/>
        </w:rPr>
        <w:t xml:space="preserve"> </w:t>
      </w:r>
    </w:p>
    <w:p w:rsidR="000B4695" w:rsidRDefault="000B4695" w:rsidP="000B330B">
      <w:pPr>
        <w:spacing w:after="0" w:line="240" w:lineRule="auto"/>
        <w:ind w:firstLine="709"/>
        <w:jc w:val="both"/>
        <w:rPr>
          <w:rFonts w:ascii="Times New Roman" w:hAnsi="Times New Roman"/>
          <w:b/>
          <w:sz w:val="24"/>
          <w:szCs w:val="24"/>
          <w:lang w:val="kk-KZ"/>
        </w:rPr>
      </w:pPr>
    </w:p>
    <w:p w:rsidR="00252EE5" w:rsidRPr="000A20F3" w:rsidRDefault="002E5BD1" w:rsidP="00252EE5">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1. </w:t>
      </w:r>
      <w:r w:rsidR="00252EE5" w:rsidRPr="000A20F3">
        <w:rPr>
          <w:rFonts w:ascii="Times New Roman" w:hAnsi="Times New Roman"/>
          <w:b/>
          <w:sz w:val="24"/>
          <w:szCs w:val="24"/>
          <w:lang w:val="kk-KZ"/>
        </w:rPr>
        <w:t>Салық төлеушілермен жұмыс  бөлімінің бас  маманы лауазымы үшін, С-R-4 санаты, 1 бірлік .</w:t>
      </w:r>
    </w:p>
    <w:p w:rsidR="00252EE5" w:rsidRPr="000A20F3" w:rsidRDefault="00252EE5" w:rsidP="00252EE5">
      <w:pPr>
        <w:spacing w:after="0" w:line="240" w:lineRule="auto"/>
        <w:ind w:firstLine="708"/>
        <w:jc w:val="both"/>
        <w:rPr>
          <w:rFonts w:ascii="Times New Roman" w:hAnsi="Times New Roman"/>
          <w:sz w:val="24"/>
          <w:szCs w:val="24"/>
          <w:lang w:val="kk-KZ"/>
        </w:rPr>
      </w:pPr>
      <w:r w:rsidRPr="000A20F3">
        <w:rPr>
          <w:rFonts w:ascii="Times New Roman" w:hAnsi="Times New Roman"/>
          <w:sz w:val="24"/>
          <w:szCs w:val="24"/>
          <w:lang w:val="kk-KZ"/>
        </w:rPr>
        <w:t>Қызметтік міндеттері: Арыз-талаптық жұмыстарын жүргізу. Қазақстан Республикасының барлық сот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Кіріс және шығыс құжаттарының мезгілімен сапалы орындалуын қамтамасыз ету.</w:t>
      </w:r>
    </w:p>
    <w:p w:rsidR="00CA0E0A" w:rsidRPr="00252EE5" w:rsidRDefault="00CA0E0A" w:rsidP="00252EE5">
      <w:pPr>
        <w:spacing w:after="0" w:line="240" w:lineRule="auto"/>
        <w:ind w:firstLine="709"/>
        <w:jc w:val="both"/>
        <w:rPr>
          <w:rStyle w:val="tlid-translation"/>
          <w:rFonts w:ascii="Times New Roman" w:hAnsi="Times New Roman"/>
          <w:i/>
          <w:sz w:val="24"/>
          <w:szCs w:val="20"/>
          <w:lang w:val="kk-KZ"/>
        </w:rPr>
      </w:pPr>
      <w:r w:rsidRPr="00252EE5">
        <w:rPr>
          <w:rStyle w:val="tlid-translation"/>
          <w:rFonts w:ascii="Times New Roman" w:hAnsi="Times New Roman"/>
          <w:i/>
          <w:sz w:val="24"/>
          <w:szCs w:val="20"/>
          <w:lang w:val="kk-KZ"/>
        </w:rPr>
        <w:t xml:space="preserve">Штаттық кестеге сәйкес бұл лауазым </w:t>
      </w:r>
      <w:r w:rsidRPr="00252EE5">
        <w:rPr>
          <w:rFonts w:ascii="Times New Roman" w:eastAsia="Times New Roman" w:hAnsi="Times New Roman"/>
          <w:i/>
          <w:sz w:val="24"/>
          <w:szCs w:val="24"/>
          <w:lang w:val="kk-KZ"/>
        </w:rPr>
        <w:t>«А» функционалдық блогы</w:t>
      </w:r>
      <w:r w:rsidRPr="00252EE5">
        <w:rPr>
          <w:rStyle w:val="tlid-translation"/>
          <w:rFonts w:ascii="Times New Roman" w:hAnsi="Times New Roman"/>
          <w:i/>
          <w:sz w:val="24"/>
          <w:szCs w:val="20"/>
          <w:lang w:val="kk-KZ"/>
        </w:rPr>
        <w:t>на жатады.</w:t>
      </w:r>
    </w:p>
    <w:p w:rsidR="00CA0E0A" w:rsidRPr="00252EE5" w:rsidRDefault="00CA0E0A" w:rsidP="00CA0E0A">
      <w:pPr>
        <w:spacing w:after="0" w:line="240" w:lineRule="auto"/>
        <w:ind w:firstLine="709"/>
        <w:jc w:val="both"/>
        <w:rPr>
          <w:rStyle w:val="tlid-translation"/>
          <w:rFonts w:ascii="Times New Roman" w:hAnsi="Times New Roman"/>
          <w:sz w:val="20"/>
          <w:szCs w:val="20"/>
          <w:lang w:val="kk-KZ"/>
        </w:rPr>
      </w:pPr>
    </w:p>
    <w:p w:rsidR="00CA0E0A" w:rsidRPr="00252EE5" w:rsidRDefault="00CA0E0A" w:rsidP="00CA0E0A">
      <w:pPr>
        <w:widowControl w:val="0"/>
        <w:shd w:val="clear" w:color="auto" w:fill="FFFFFF" w:themeFill="background1"/>
        <w:spacing w:after="0" w:line="240" w:lineRule="auto"/>
        <w:ind w:firstLine="708"/>
        <w:jc w:val="both"/>
        <w:rPr>
          <w:rFonts w:ascii="Times New Roman" w:hAnsi="Times New Roman"/>
          <w:sz w:val="24"/>
          <w:szCs w:val="24"/>
          <w:lang w:val="kk-KZ"/>
        </w:rPr>
      </w:pPr>
      <w:r w:rsidRPr="00252EE5">
        <w:rPr>
          <w:rFonts w:ascii="Times New Roman" w:hAnsi="Times New Roman"/>
          <w:sz w:val="24"/>
          <w:szCs w:val="24"/>
          <w:lang w:val="kk-KZ"/>
        </w:rPr>
        <w:t xml:space="preserve">Конкурсқа қатысушыларға қойылатын талаптар: Әлеуметтік ғылымдар, экономика </w:t>
      </w:r>
      <w:r w:rsidRPr="00252EE5">
        <w:rPr>
          <w:rFonts w:ascii="Times New Roman" w:hAnsi="Times New Roman"/>
          <w:sz w:val="24"/>
          <w:szCs w:val="24"/>
          <w:lang w:val="kk-KZ"/>
        </w:rPr>
        <w:lastRenderedPageBreak/>
        <w:t>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0E0A" w:rsidRPr="00252EE5"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Pr="00ED6DE2" w:rsidRDefault="00067F14" w:rsidP="00067F14">
      <w:pPr>
        <w:spacing w:after="0" w:line="240" w:lineRule="auto"/>
        <w:ind w:firstLine="709"/>
        <w:jc w:val="both"/>
        <w:rPr>
          <w:rFonts w:ascii="Times New Roman" w:hAnsi="Times New Roman"/>
          <w:color w:val="000000" w:themeColor="text1"/>
          <w:sz w:val="24"/>
          <w:szCs w:val="24"/>
          <w:lang w:val="kk-KZ"/>
        </w:rPr>
      </w:pPr>
      <w:r w:rsidRPr="002C08EE">
        <w:rPr>
          <w:rFonts w:ascii="Times New Roman" w:hAnsi="Times New Roman"/>
          <w:b/>
          <w:sz w:val="24"/>
          <w:szCs w:val="24"/>
          <w:lang w:val="kk-KZ"/>
        </w:rPr>
        <w:t xml:space="preserve">Құжаттар қабылдау уақыты: </w:t>
      </w:r>
      <w:r w:rsidR="00ED6DE2" w:rsidRPr="00EB39C9">
        <w:rPr>
          <w:rFonts w:ascii="Times New Roman" w:hAnsi="Times New Roman"/>
          <w:color w:val="000000" w:themeColor="text1"/>
          <w:sz w:val="24"/>
          <w:szCs w:val="24"/>
          <w:lang w:val="kk-KZ"/>
        </w:rPr>
        <w:t xml:space="preserve">: </w:t>
      </w:r>
      <w:r w:rsidR="00ED6DE2" w:rsidRPr="00ED6DE2">
        <w:rPr>
          <w:rFonts w:ascii="Times New Roman" w:hAnsi="Times New Roman"/>
          <w:color w:val="000000" w:themeColor="text1"/>
          <w:sz w:val="24"/>
          <w:szCs w:val="24"/>
          <w:lang w:val="kk-KZ"/>
        </w:rPr>
        <w:t xml:space="preserve">25.11.2022-05.12.2022 </w:t>
      </w:r>
      <w:r w:rsidRPr="00ED6DE2">
        <w:rPr>
          <w:rFonts w:ascii="Times New Roman" w:hAnsi="Times New Roman"/>
          <w:b/>
          <w:color w:val="000000" w:themeColor="text1"/>
          <w:sz w:val="24"/>
          <w:szCs w:val="24"/>
          <w:lang w:val="kk-KZ"/>
        </w:rPr>
        <w:t>жж.</w:t>
      </w:r>
    </w:p>
    <w:p w:rsidR="00067F14" w:rsidRPr="00EE6ED5" w:rsidRDefault="00067F14" w:rsidP="0028701E">
      <w:pPr>
        <w:spacing w:after="0" w:line="240" w:lineRule="auto"/>
        <w:ind w:firstLine="708"/>
        <w:jc w:val="both"/>
        <w:rPr>
          <w:rFonts w:ascii="Times New Roman" w:hAnsi="Times New Roman"/>
          <w:b/>
          <w:color w:val="FF0000"/>
          <w:sz w:val="24"/>
          <w:szCs w:val="24"/>
          <w:lang w:val="kk-KZ"/>
        </w:rPr>
      </w:pPr>
    </w:p>
    <w:p w:rsidR="002C08EE" w:rsidRPr="0097653D" w:rsidRDefault="002C08EE" w:rsidP="002C08EE">
      <w:pPr>
        <w:spacing w:after="0" w:line="240" w:lineRule="auto"/>
        <w:ind w:firstLine="709"/>
        <w:jc w:val="both"/>
        <w:rPr>
          <w:rFonts w:ascii="Times New Roman" w:eastAsia="Times New Roman" w:hAnsi="Times New Roman"/>
          <w:b/>
          <w:bCs/>
          <w:iCs/>
          <w:color w:val="000000"/>
          <w:sz w:val="24"/>
          <w:szCs w:val="24"/>
          <w:lang w:val="kk-KZ"/>
        </w:rPr>
      </w:pPr>
      <w:r w:rsidRPr="0097653D">
        <w:rPr>
          <w:rFonts w:ascii="Times New Roman" w:eastAsia="Times New Roman" w:hAnsi="Times New Roman"/>
          <w:b/>
          <w:bCs/>
          <w:iCs/>
          <w:color w:val="000000"/>
          <w:sz w:val="24"/>
          <w:szCs w:val="24"/>
          <w:lang w:val="kk-KZ"/>
        </w:rPr>
        <w:t>Жалпы конкурсқа қатысу үшін мынадай құжаттар тапсырылады: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1) Өтініш;</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3) білімі туралы құжаттар мен олардың көшірмелерінің нотариалдық куәландырылған көшірмелері;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C08EE" w:rsidRPr="00855020"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2) конкурсқа қатысу үшін </w:t>
      </w:r>
      <w:r w:rsidRPr="00855020">
        <w:rPr>
          <w:rFonts w:ascii="Times New Roman" w:eastAsia="Times New Roman" w:hAnsi="Times New Roman"/>
          <w:bCs/>
          <w:iCs/>
          <w:color w:val="000000"/>
          <w:sz w:val="24"/>
          <w:szCs w:val="24"/>
          <w:lang w:val="kk-KZ"/>
        </w:rPr>
        <w:t>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855020">
        <w:rPr>
          <w:rFonts w:ascii="Times New Roman" w:eastAsia="Times New Roman" w:hAnsi="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C08EE" w:rsidRDefault="002C08EE" w:rsidP="002C08EE">
      <w:pPr>
        <w:widowControl w:val="0"/>
        <w:spacing w:after="0" w:line="240" w:lineRule="auto"/>
        <w:ind w:firstLine="708"/>
        <w:jc w:val="both"/>
        <w:rPr>
          <w:rFonts w:ascii="Times New Roman" w:eastAsia="Times New Roman" w:hAnsi="Times New Roman"/>
          <w:bCs/>
          <w:iCs/>
          <w:sz w:val="24"/>
          <w:szCs w:val="24"/>
          <w:shd w:val="clear" w:color="auto" w:fill="FFFFFF"/>
          <w:lang w:val="kk-KZ"/>
        </w:rPr>
      </w:pPr>
      <w:r w:rsidRPr="0097653D">
        <w:rPr>
          <w:rFonts w:ascii="Times New Roman" w:eastAsia="Times New Roman" w:hAnsi="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b/>
          <w:bCs/>
          <w:iCs/>
          <w:color w:val="000000"/>
          <w:sz w:val="24"/>
          <w:szCs w:val="24"/>
          <w:lang w:val="kk-KZ"/>
        </w:rPr>
        <w:t xml:space="preserve">7 (жеті) жұмыс күннің </w:t>
      </w:r>
      <w:r w:rsidRPr="0097653D">
        <w:rPr>
          <w:rFonts w:ascii="Times New Roman" w:eastAsia="Times New Roman" w:hAnsi="Times New Roman"/>
          <w:bCs/>
          <w:iCs/>
          <w:color w:val="000000"/>
          <w:sz w:val="24"/>
          <w:szCs w:val="24"/>
          <w:lang w:val="kk-KZ"/>
        </w:rPr>
        <w:t xml:space="preserve">ішінде </w:t>
      </w:r>
      <w:r w:rsidRPr="00C36C50">
        <w:rPr>
          <w:rFonts w:ascii="Times New Roman" w:eastAsia="Times New Roman" w:hAnsi="Times New Roman"/>
          <w:bCs/>
          <w:iCs/>
          <w:sz w:val="24"/>
          <w:szCs w:val="24"/>
          <w:shd w:val="clear" w:color="auto" w:fill="FFFFFF"/>
          <w:lang w:val="kk-KZ"/>
        </w:rPr>
        <w:t>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Нұр-Сұлтан қаласы, М.Әуезов көшесі 34</w:t>
      </w:r>
      <w:r>
        <w:rPr>
          <w:rFonts w:ascii="Times New Roman" w:eastAsia="Times New Roman" w:hAnsi="Times New Roman"/>
          <w:bCs/>
          <w:iCs/>
          <w:sz w:val="24"/>
          <w:szCs w:val="24"/>
          <w:shd w:val="clear" w:color="auto" w:fill="FFFFFF"/>
          <w:lang w:val="kk-KZ"/>
        </w:rPr>
        <w:t xml:space="preserve">. </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b/>
          <w:bCs/>
          <w:iCs/>
          <w:color w:val="000000"/>
          <w:sz w:val="24"/>
          <w:szCs w:val="24"/>
          <w:lang w:val="kk-KZ"/>
        </w:rPr>
        <w:t>бір сағаттан</w:t>
      </w:r>
      <w:r w:rsidRPr="0097653D">
        <w:rPr>
          <w:rFonts w:ascii="Times New Roman" w:eastAsia="Times New Roman" w:hAnsi="Times New Roman"/>
          <w:bCs/>
          <w:iCs/>
          <w:color w:val="000000"/>
          <w:sz w:val="24"/>
          <w:szCs w:val="24"/>
          <w:lang w:val="kk-KZ"/>
        </w:rPr>
        <w:t xml:space="preserve"> кешіктірілмей беріледі.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Оларды бермеген жағдайда тұлға конкурс комиссиясымен әңгімелесуден өтуге жіберілмейді.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97653D">
        <w:rPr>
          <w:rFonts w:ascii="Times New Roman" w:eastAsia="Times New Roman" w:hAnsi="Times New Roman"/>
          <w:bCs/>
          <w:iCs/>
          <w:sz w:val="24"/>
          <w:szCs w:val="24"/>
          <w:shd w:val="clear" w:color="auto" w:fill="FFFFFF"/>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Pr="000F451C">
        <w:rPr>
          <w:rFonts w:ascii="Times New Roman" w:eastAsia="Times New Roman" w:hAnsi="Times New Roman"/>
          <w:bCs/>
          <w:iCs/>
          <w:sz w:val="24"/>
          <w:szCs w:val="24"/>
          <w:shd w:val="clear" w:color="auto" w:fill="FFFFFF"/>
          <w:lang w:val="kk-KZ"/>
        </w:rPr>
        <w:t>«Астана-жаңа қала»</w:t>
      </w:r>
      <w:r>
        <w:rPr>
          <w:rFonts w:ascii="Times New Roman" w:eastAsia="Times New Roman" w:hAnsi="Times New Roman"/>
          <w:bCs/>
          <w:iCs/>
          <w:sz w:val="24"/>
          <w:szCs w:val="24"/>
          <w:shd w:val="clear" w:color="auto" w:fill="FFFFFF"/>
          <w:lang w:val="kk-KZ"/>
        </w:rPr>
        <w:t xml:space="preserve"> </w:t>
      </w:r>
      <w:r w:rsidRPr="0097653D">
        <w:rPr>
          <w:rFonts w:ascii="Times New Roman" w:eastAsia="Times New Roman" w:hAnsi="Times New Roman"/>
          <w:bCs/>
          <w:iCs/>
          <w:sz w:val="24"/>
          <w:szCs w:val="24"/>
          <w:shd w:val="clear" w:color="auto" w:fill="FFFFFF"/>
          <w:lang w:val="kk-KZ"/>
        </w:rPr>
        <w:t xml:space="preserve">бойынша Мемлекеттік кірістер басқармасы, </w:t>
      </w:r>
      <w:r w:rsidRPr="00162906">
        <w:rPr>
          <w:rFonts w:ascii="Times New Roman" w:hAnsi="Times New Roman"/>
          <w:sz w:val="24"/>
          <w:szCs w:val="24"/>
          <w:lang w:val="kk-KZ"/>
        </w:rPr>
        <w:t>Нұр-Сұлтан қаласы, М.Әуезов көшесі 34.</w:t>
      </w:r>
      <w:r>
        <w:rPr>
          <w:rFonts w:ascii="Times New Roman" w:hAnsi="Times New Roman"/>
          <w:b/>
          <w:sz w:val="24"/>
          <w:szCs w:val="24"/>
          <w:lang w:val="kk-KZ"/>
        </w:rPr>
        <w:t xml:space="preserve"> </w:t>
      </w:r>
      <w:r w:rsidRPr="0097653D">
        <w:rPr>
          <w:rFonts w:ascii="Times New Roman" w:eastAsia="Times New Roman" w:hAnsi="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C08EE" w:rsidRPr="0097653D" w:rsidRDefault="002C08EE" w:rsidP="002C08EE">
      <w:pPr>
        <w:spacing w:before="100" w:beforeAutospacing="1" w:after="100" w:afterAutospacing="1" w:line="240" w:lineRule="auto"/>
        <w:rPr>
          <w:rFonts w:ascii="Times New Roman" w:eastAsia="Times New Roman" w:hAnsi="Times New Roman"/>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әкімшілік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/должность, место 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A50BF1"/>
    <w:rsid w:val="00042C07"/>
    <w:rsid w:val="00055E18"/>
    <w:rsid w:val="00067F14"/>
    <w:rsid w:val="000A3862"/>
    <w:rsid w:val="000B1BDA"/>
    <w:rsid w:val="000B330B"/>
    <w:rsid w:val="000B4695"/>
    <w:rsid w:val="000B6407"/>
    <w:rsid w:val="000E20CE"/>
    <w:rsid w:val="00143D92"/>
    <w:rsid w:val="001775A0"/>
    <w:rsid w:val="001909EA"/>
    <w:rsid w:val="00192DE7"/>
    <w:rsid w:val="001C42DD"/>
    <w:rsid w:val="00250246"/>
    <w:rsid w:val="00252AC3"/>
    <w:rsid w:val="00252EE5"/>
    <w:rsid w:val="0028701E"/>
    <w:rsid w:val="002876FF"/>
    <w:rsid w:val="00290892"/>
    <w:rsid w:val="002C08EE"/>
    <w:rsid w:val="002E42F9"/>
    <w:rsid w:val="002E5BD1"/>
    <w:rsid w:val="002F068B"/>
    <w:rsid w:val="00302650"/>
    <w:rsid w:val="0033551B"/>
    <w:rsid w:val="00386FE0"/>
    <w:rsid w:val="003B00A0"/>
    <w:rsid w:val="003C7771"/>
    <w:rsid w:val="003D688D"/>
    <w:rsid w:val="00414E74"/>
    <w:rsid w:val="00441C79"/>
    <w:rsid w:val="0048356D"/>
    <w:rsid w:val="00494B7A"/>
    <w:rsid w:val="004B437B"/>
    <w:rsid w:val="004C2C9A"/>
    <w:rsid w:val="004E5217"/>
    <w:rsid w:val="00536AE0"/>
    <w:rsid w:val="005D20BD"/>
    <w:rsid w:val="00607FCC"/>
    <w:rsid w:val="00610254"/>
    <w:rsid w:val="00643686"/>
    <w:rsid w:val="00711161"/>
    <w:rsid w:val="0072649E"/>
    <w:rsid w:val="00734B28"/>
    <w:rsid w:val="007B42D2"/>
    <w:rsid w:val="00837633"/>
    <w:rsid w:val="008549A7"/>
    <w:rsid w:val="00855FE0"/>
    <w:rsid w:val="008B5949"/>
    <w:rsid w:val="008E1F06"/>
    <w:rsid w:val="008F33FF"/>
    <w:rsid w:val="00905737"/>
    <w:rsid w:val="00910CD6"/>
    <w:rsid w:val="00914634"/>
    <w:rsid w:val="00916772"/>
    <w:rsid w:val="00931D02"/>
    <w:rsid w:val="00932111"/>
    <w:rsid w:val="00A0755F"/>
    <w:rsid w:val="00A50BF1"/>
    <w:rsid w:val="00A57B60"/>
    <w:rsid w:val="00AD7C64"/>
    <w:rsid w:val="00B01A27"/>
    <w:rsid w:val="00B56DB4"/>
    <w:rsid w:val="00B6046E"/>
    <w:rsid w:val="00B60DC0"/>
    <w:rsid w:val="00B6207A"/>
    <w:rsid w:val="00B66BA2"/>
    <w:rsid w:val="00B94C02"/>
    <w:rsid w:val="00C25346"/>
    <w:rsid w:val="00C32FCC"/>
    <w:rsid w:val="00C45DF8"/>
    <w:rsid w:val="00CA0E0A"/>
    <w:rsid w:val="00CB7137"/>
    <w:rsid w:val="00CE766F"/>
    <w:rsid w:val="00D40D44"/>
    <w:rsid w:val="00D7082E"/>
    <w:rsid w:val="00E608FB"/>
    <w:rsid w:val="00E87BB4"/>
    <w:rsid w:val="00EA485E"/>
    <w:rsid w:val="00ED2897"/>
    <w:rsid w:val="00ED6DE2"/>
    <w:rsid w:val="00ED7453"/>
    <w:rsid w:val="00EE6ED5"/>
    <w:rsid w:val="00EF79FA"/>
    <w:rsid w:val="00F15684"/>
    <w:rsid w:val="00F36E2E"/>
    <w:rsid w:val="00F41202"/>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76EE"/>
  <w15:docId w15:val="{37D43638-4882-4E92-8C73-D4960200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List Paragraph"/>
    <w:basedOn w:val="a"/>
    <w:uiPriority w:val="34"/>
    <w:qFormat/>
    <w:rsid w:val="002E5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1998</Words>
  <Characters>11391</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Мемлекеттік әкімшілік қызметшілердің лауазымдық жалақысы</vt:lpstr>
      <vt:lpstr/>
      <vt:lpstr/>
      <vt:lpstr>        </vt:lpstr>
      <vt:lpstr>        </vt:lpstr>
    </vt:vector>
  </TitlesOfParts>
  <Company>SPecialiST RePack</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Татьяна Гайдукевич</cp:lastModifiedBy>
  <cp:revision>75</cp:revision>
  <dcterms:created xsi:type="dcterms:W3CDTF">2019-09-26T10:40:00Z</dcterms:created>
  <dcterms:modified xsi:type="dcterms:W3CDTF">2022-11-22T12:03:00Z</dcterms:modified>
</cp:coreProperties>
</file>