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 xml:space="preserve"> конкурса для занятия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Департамента государственных доходов по городу </w:t>
      </w:r>
      <w:r w:rsidR="001C0AA9">
        <w:rPr>
          <w:rFonts w:ascii="Times New Roman" w:eastAsia="Times New Roman" w:hAnsi="Times New Roman"/>
          <w:b/>
          <w:sz w:val="24"/>
          <w:szCs w:val="24"/>
          <w:lang w:val="kk-KZ"/>
        </w:rPr>
        <w:t>Астана</w:t>
      </w: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</w:t>
      </w:r>
      <w:r w:rsidR="00F1160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hyperlink r:id="rId6" w:history="1">
        <w:r w:rsidR="00F90FA1" w:rsidRPr="00EB082B">
          <w:rPr>
            <w:rStyle w:val="a4"/>
            <w:rFonts w:ascii="Times New Roman" w:hAnsi="Times New Roman" w:cs="Times New Roman"/>
            <w:b/>
            <w:sz w:val="24"/>
            <w:szCs w:val="24"/>
            <w:lang w:val="kk-KZ"/>
          </w:rPr>
          <w:t>ta.gaidukevich@kgd.gov.kz</w:t>
        </w:r>
      </w:hyperlink>
      <w:r w:rsidR="00206E07"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EB39C9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>Прием документов</w:t>
      </w:r>
      <w:r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: </w:t>
      </w:r>
      <w:r w:rsidR="002367A2">
        <w:rPr>
          <w:rFonts w:ascii="Times New Roman" w:hAnsi="Times New Roman"/>
          <w:color w:val="000000" w:themeColor="text1"/>
          <w:sz w:val="24"/>
          <w:szCs w:val="24"/>
          <w:lang w:val="kk-KZ"/>
        </w:rPr>
        <w:t>09</w:t>
      </w:r>
      <w:r w:rsidR="005C5EB4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 w:rsidR="002367A2">
        <w:rPr>
          <w:rFonts w:ascii="Times New Roman" w:hAnsi="Times New Roman"/>
          <w:color w:val="000000" w:themeColor="text1"/>
          <w:sz w:val="24"/>
          <w:szCs w:val="24"/>
          <w:lang w:val="kk-KZ"/>
        </w:rPr>
        <w:t>01.2023</w:t>
      </w:r>
      <w:r w:rsidR="006C23AD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-</w:t>
      </w:r>
      <w:r w:rsidR="002367A2">
        <w:rPr>
          <w:rFonts w:ascii="Times New Roman" w:hAnsi="Times New Roman"/>
          <w:color w:val="000000" w:themeColor="text1"/>
          <w:sz w:val="24"/>
          <w:szCs w:val="24"/>
          <w:lang w:val="kk-KZ"/>
        </w:rPr>
        <w:t>17</w:t>
      </w:r>
      <w:r w:rsidR="00744D07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 w:rsidR="002367A2">
        <w:rPr>
          <w:rFonts w:ascii="Times New Roman" w:hAnsi="Times New Roman"/>
          <w:color w:val="000000" w:themeColor="text1"/>
          <w:sz w:val="24"/>
          <w:szCs w:val="24"/>
          <w:lang w:val="kk-KZ"/>
        </w:rPr>
        <w:t>01</w:t>
      </w:r>
      <w:r w:rsidR="006C23AD"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>.202</w:t>
      </w:r>
      <w:r w:rsidR="002367A2">
        <w:rPr>
          <w:rFonts w:ascii="Times New Roman" w:hAnsi="Times New Roman"/>
          <w:color w:val="000000" w:themeColor="text1"/>
          <w:sz w:val="24"/>
          <w:szCs w:val="24"/>
          <w:lang w:val="kk-KZ"/>
        </w:rPr>
        <w:t>3</w:t>
      </w:r>
      <w:r w:rsidRPr="00EB39C9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гг.</w:t>
      </w:r>
    </w:p>
    <w:p w:rsidR="00394999" w:rsidRPr="00EB39C9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Для участия в общем конкурсе представляются следующие документы: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Заявление;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3) копии документов об образовании и приложений к ним, засвидетельствованные нотариально.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34CB8" w:rsidRDefault="00834CB8" w:rsidP="00834CB8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Документы должны быть представлены в течение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7 (семи) рабочих дней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 следующего рабочего дня после последней публикации объявления о проведении конкурса в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Управлении</w:t>
      </w:r>
      <w:r w:rsidRPr="004C3182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государственных доходов «Астана-жаңа қала» Департамента государственных доходов по городу </w:t>
      </w:r>
      <w:r w:rsidR="00C50B46">
        <w:rPr>
          <w:rFonts w:ascii="Times New Roman" w:eastAsiaTheme="minorEastAsia" w:hAnsi="Times New Roman"/>
          <w:sz w:val="24"/>
          <w:szCs w:val="24"/>
          <w:lang w:val="kk-KZ" w:eastAsia="ru-RU"/>
        </w:rPr>
        <w:t>Астана</w:t>
      </w:r>
      <w:bookmarkStart w:id="0" w:name="_GoBack"/>
      <w:bookmarkEnd w:id="0"/>
      <w:r w:rsidRPr="004C3182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Комитета государственных доходов Министерства финансов Республики Казахстан, 010000, г. </w:t>
      </w:r>
      <w:r w:rsidR="00E05F97">
        <w:rPr>
          <w:rFonts w:ascii="Times New Roman" w:eastAsiaTheme="minorEastAsia" w:hAnsi="Times New Roman"/>
          <w:sz w:val="24"/>
          <w:szCs w:val="24"/>
          <w:lang w:val="kk-KZ" w:eastAsia="ru-RU"/>
        </w:rPr>
        <w:t>Астана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, улица М.Ауезова, д.34.</w:t>
      </w:r>
    </w:p>
    <w:p w:rsidR="00834CB8" w:rsidRPr="004D437A" w:rsidRDefault="00834CB8" w:rsidP="00834C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Лица, изъявившие желание участвовать в общем конкурсе представляют документы в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  <w:r w:rsidRPr="00F206EA">
        <w:rPr>
          <w:rFonts w:ascii="Times New Roman" w:eastAsiaTheme="minorEastAsia" w:hAnsi="Times New Roman"/>
          <w:sz w:val="24"/>
          <w:szCs w:val="24"/>
          <w:lang w:val="kk-KZ" w:eastAsia="ru-RU"/>
        </w:rPr>
        <w:t>«Астана-жаңа қала»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>Департамента государственных доходов по городу Нур-Султану Комитета</w:t>
      </w:r>
      <w:r w:rsidRPr="004D43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государственных доходов Министерства финансов Республики Казахстан, г. </w:t>
      </w:r>
      <w:r w:rsidR="00A65970">
        <w:rPr>
          <w:rFonts w:ascii="Times New Roman" w:eastAsiaTheme="minorEastAsia" w:hAnsi="Times New Roman"/>
          <w:sz w:val="24"/>
          <w:szCs w:val="24"/>
          <w:lang w:val="kk-KZ" w:eastAsia="ru-RU"/>
        </w:rPr>
        <w:t>Астана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улица М.Ауезова, д.34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чем за один час до начала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При их непредставлении, лицо не допускается конкурсной комиссией к прохождению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34CB8" w:rsidRPr="004D437A" w:rsidRDefault="00834CB8" w:rsidP="00834CB8">
      <w:pPr>
        <w:pStyle w:val="3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</w:pPr>
      <w:r>
        <w:rPr>
          <w:rFonts w:ascii="Times New Roman" w:eastAsia="Calibri" w:hAnsi="Times New Roman"/>
          <w:b w:val="0"/>
          <w:i w:val="0"/>
          <w:lang w:val="kk-KZ" w:eastAsia="ru-RU"/>
        </w:rPr>
        <w:tab/>
      </w:r>
      <w:r w:rsidRPr="004D437A">
        <w:rPr>
          <w:rFonts w:ascii="Times New Roman" w:eastAsia="Calibri" w:hAnsi="Times New Roman"/>
          <w:b w:val="0"/>
          <w:i w:val="0"/>
          <w:lang w:val="kk-KZ" w:eastAsia="ru-RU"/>
        </w:rPr>
        <w:t xml:space="preserve">Кандидаты, допущенные к собеседованию, проходят его в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  <w:t xml:space="preserve">Управления государственных доходов «Астана-жаңа қала»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89154B">
        <w:rPr>
          <w:rFonts w:ascii="Times New Roman" w:hAnsi="Times New Roman"/>
          <w:b w:val="0"/>
          <w:i w:val="0"/>
          <w:color w:val="auto"/>
          <w:lang w:val="kk-KZ"/>
        </w:rPr>
        <w:t>Нур -Султан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 Комитета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государственных доходов Министерства финансов Республики Казахстан,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(по адресу: 010000 г. </w:t>
      </w:r>
      <w:r w:rsidR="0003701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>Астана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>,</w:t>
      </w:r>
      <w:r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ул.</w:t>
      </w:r>
      <w:r w:rsidRPr="0089154B">
        <w:t xml:space="preserve"> </w:t>
      </w:r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М.Ауезова, д.34</w:t>
      </w:r>
      <w:r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в течение 3 (трех) рабочих дней со дня уведомления кандидатов о допуске их к собеседованию</w:t>
      </w:r>
      <w:r w:rsidRPr="004D437A">
        <w:rPr>
          <w:rFonts w:ascii="Times New Roman" w:eastAsia="Calibri" w:hAnsi="Times New Roman"/>
          <w:lang w:val="kk-KZ" w:eastAsia="ru-RU"/>
        </w:rPr>
        <w:t xml:space="preserve">.  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Pr="004D437A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9B54AB" w:rsidRPr="00413394" w:rsidRDefault="009B54AB" w:rsidP="00871F36">
      <w:pPr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e-mail: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тегі,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Шетелтілдерінбілуі/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01A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47775"/>
    <w:rsid w:val="001730E3"/>
    <w:rsid w:val="001774CD"/>
    <w:rsid w:val="001C0AA9"/>
    <w:rsid w:val="001F4ADC"/>
    <w:rsid w:val="00206E07"/>
    <w:rsid w:val="002367A2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66F2E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5EB4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65970"/>
    <w:rsid w:val="00A87096"/>
    <w:rsid w:val="00A878D2"/>
    <w:rsid w:val="00B07ADD"/>
    <w:rsid w:val="00B60CD8"/>
    <w:rsid w:val="00B6106A"/>
    <w:rsid w:val="00C50B46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05F97"/>
    <w:rsid w:val="00E2479B"/>
    <w:rsid w:val="00E4194E"/>
    <w:rsid w:val="00E85519"/>
    <w:rsid w:val="00E964F2"/>
    <w:rsid w:val="00EB0121"/>
    <w:rsid w:val="00EB39C9"/>
    <w:rsid w:val="00ED1EDA"/>
    <w:rsid w:val="00F0708E"/>
    <w:rsid w:val="00F1160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3526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.gaidukevich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5F75-E98C-4314-BD8F-98D6322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100</cp:revision>
  <cp:lastPrinted>2021-05-20T06:54:00Z</cp:lastPrinted>
  <dcterms:created xsi:type="dcterms:W3CDTF">2019-09-26T09:36:00Z</dcterms:created>
  <dcterms:modified xsi:type="dcterms:W3CDTF">2023-01-06T05:34:00Z</dcterms:modified>
</cp:coreProperties>
</file>