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4048" w14:textId="46AC081C" w:rsidR="00DD7B8A" w:rsidRPr="00DD7B8A" w:rsidRDefault="009D05FA" w:rsidP="00DD7B8A">
      <w:pPr>
        <w:pStyle w:val="a3"/>
        <w:shd w:val="clear" w:color="auto" w:fill="FFFFFF"/>
        <w:spacing w:before="0" w:beforeAutospacing="0" w:after="240" w:afterAutospacing="0"/>
        <w:jc w:val="center"/>
        <w:rPr>
          <w:b/>
          <w:color w:val="151515"/>
          <w:sz w:val="28"/>
          <w:szCs w:val="28"/>
        </w:rPr>
      </w:pPr>
      <w:r w:rsidRPr="00DD7B8A">
        <w:rPr>
          <w:color w:val="2C2D2E"/>
          <w:sz w:val="28"/>
          <w:szCs w:val="28"/>
        </w:rPr>
        <w:br/>
      </w:r>
      <w:r w:rsidR="00DD7B8A" w:rsidRPr="00DD7B8A">
        <w:rPr>
          <w:b/>
          <w:color w:val="151515"/>
          <w:sz w:val="28"/>
          <w:szCs w:val="28"/>
        </w:rPr>
        <w:t>ОБСЕ</w:t>
      </w:r>
    </w:p>
    <w:p w14:paraId="1F32FD6E" w14:textId="6319CED9"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ОБСЕ – Организация по безопасности и сотрудничеству в Европе, объединяющая 57 государств-участников из Северной Америки, Европы и Азии, является крупнейшей в мире региональной организацией, занимающейся вопросами безопасности. Она работает во имя стабильности, мира и демократии в интересах более одного миллиарда человек, осуществляя политический диалог по вопросам общих ценностей и практическую деятельность, нацеленную на то, чтобы сделать наш мир лучше.</w:t>
      </w:r>
    </w:p>
    <w:p w14:paraId="023114B2"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ОБСЕ служит форумом для политического диалога по широкому кругу вопросов безопасности и платформой для совместной деятельности по улучшению жизни людей и их сообществ. Организация использует всеобъемлющий подход к безопасности, который охватывает военно-политическое, экономико-экологическое и человеческое измерения. Благодаря этому подходу и своему всеохватному членству ОБСЕ содействует преодолению различий и формированию доверия между государствами путем сотрудничества в предотвращении конфликтов, регулировании кризисов и постконфликтном восстановлении.</w:t>
      </w:r>
    </w:p>
    <w:p w14:paraId="2FF398D4"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С помощью своих институтов, экспертных подразделений и сети полевых операций ОБСЕ </w:t>
      </w:r>
    </w:p>
    <w:p w14:paraId="2F3ABE48"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занимается вопросами, влияющими на нашу общую безопасность, включая контроль над вооружениями, терроризм, надлежащее управление, энергобезопасность, торговлю людьми, демократизацию, свободу средств массовой информации и национальные меньшинства.</w:t>
      </w:r>
    </w:p>
    <w:p w14:paraId="7BA2A2A6"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Казахстан стал участником СБСЕ (Совещание по безопасности и сотрудничеству в Европе) 30 января 1992 года. Это автоматически означало признание Казахстана всеми 48 членами этой международной организации.</w:t>
      </w:r>
    </w:p>
    <w:p w14:paraId="2946B9FC"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В течение 1992 года Казахстан подписал все основополагающие документы СБСЕ, в первую очередь Хельсинкский заключительный акт 1975 года и Парижскую хартию для новой Европы, и тем самым взял на себя все обязательства члена организации.</w:t>
      </w:r>
    </w:p>
    <w:p w14:paraId="1959BFCE"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В 1994 году на Будапештском саммите СБСЕ было переименовано в ОБСЕ (Организация по безопасности и сотрудничеству в Европе). С первых дней своего участия в этой организации Казахстан начал активно выступать за укрепление безопасности на пространстве СБСЕ/ОБСЕ.</w:t>
      </w:r>
    </w:p>
    <w:p w14:paraId="232011B6"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 xml:space="preserve">Казахстан принимал участие во всех саммитах СБСЕ/ОБСЕ: в Будапеште (1994), в Лиссабоне (1996), в Стамбуле (1999). Большое значение для безопасности РК имел Будапештский саммит, на котором как государству, </w:t>
      </w:r>
      <w:r w:rsidRPr="00DD7B8A">
        <w:rPr>
          <w:color w:val="151515"/>
          <w:sz w:val="28"/>
          <w:szCs w:val="28"/>
        </w:rPr>
        <w:lastRenderedPageBreak/>
        <w:t xml:space="preserve">добровольно отказавшемуся от ядерного оружия, были даны гарантии безопасности со стороны ядерных держав </w:t>
      </w:r>
      <w:proofErr w:type="gramStart"/>
      <w:r w:rsidRPr="00DD7B8A">
        <w:rPr>
          <w:color w:val="151515"/>
          <w:sz w:val="28"/>
          <w:szCs w:val="28"/>
        </w:rPr>
        <w:t>—  членов</w:t>
      </w:r>
      <w:proofErr w:type="gramEnd"/>
      <w:r w:rsidRPr="00DD7B8A">
        <w:rPr>
          <w:color w:val="151515"/>
          <w:sz w:val="28"/>
          <w:szCs w:val="28"/>
        </w:rPr>
        <w:t xml:space="preserve"> СБСЕ/ОБСЕ.</w:t>
      </w:r>
    </w:p>
    <w:p w14:paraId="20543EB9"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Свидетельством укрепления авторитета РК в ОБСЕ был тот факт, что первое заседание Лиссабонского саммита прошло под председательством Первого Президента Казахстана Нурсултана Назарбаева.</w:t>
      </w:r>
    </w:p>
    <w:p w14:paraId="5AF6FD3F" w14:textId="77777777" w:rsidR="00E909C0" w:rsidRPr="00DD7B8A" w:rsidRDefault="00E909C0" w:rsidP="00DD7B8A">
      <w:pPr>
        <w:pStyle w:val="a3"/>
        <w:shd w:val="clear" w:color="auto" w:fill="FFFFFF"/>
        <w:spacing w:before="0" w:beforeAutospacing="0" w:after="240" w:afterAutospacing="0"/>
        <w:jc w:val="both"/>
        <w:rPr>
          <w:color w:val="151515"/>
          <w:sz w:val="28"/>
          <w:szCs w:val="28"/>
        </w:rPr>
      </w:pPr>
      <w:r w:rsidRPr="00DD7B8A">
        <w:rPr>
          <w:color w:val="151515"/>
          <w:sz w:val="28"/>
          <w:szCs w:val="28"/>
        </w:rPr>
        <w:t>В 1999 году в Алматы был официально открыт Центр ОБСЕ. Это стало свидетельством того, что Центральная Азия оставалась приоритетной зоной действия ОБСЕ. В соответствии с достигнутыми соглашениями, Центр ОБСЕ в Казахстане получил мандат по следующим направлениям: содействие соблюдению принципов и обязательств организации, содействие участию Казахстана в рамках ОБСЕ в обеспечении всех измерений безопасности; поощрение контактов с институтами ОБСЕ и ее членами, а также с международными организациями и институтами; налаживание и поддержание контактов с местными властями, учебными, научными и неправительственными организациями; оказание помощи региональной деятельности ОБСЕ.</w:t>
      </w:r>
    </w:p>
    <w:p w14:paraId="3C9F9A73" w14:textId="68B913A1" w:rsidR="0074738F" w:rsidRPr="00DD7B8A" w:rsidRDefault="0074738F" w:rsidP="00DD7B8A">
      <w:pPr>
        <w:pStyle w:val="a3"/>
        <w:shd w:val="clear" w:color="auto" w:fill="FFFFFF"/>
        <w:spacing w:before="0" w:beforeAutospacing="0" w:after="0" w:afterAutospacing="0"/>
        <w:jc w:val="both"/>
        <w:rPr>
          <w:color w:val="151515"/>
          <w:sz w:val="28"/>
          <w:szCs w:val="28"/>
        </w:rPr>
      </w:pPr>
      <w:r w:rsidRPr="00DD7B8A">
        <w:rPr>
          <w:color w:val="151515"/>
          <w:sz w:val="28"/>
          <w:szCs w:val="28"/>
        </w:rPr>
        <w:t> </w:t>
      </w:r>
    </w:p>
    <w:p w14:paraId="3C2EBD94" w14:textId="682BA36A" w:rsidR="0074738F" w:rsidRDefault="0074738F" w:rsidP="0074738F">
      <w:pPr>
        <w:pStyle w:val="a3"/>
        <w:shd w:val="clear" w:color="auto" w:fill="FFFFFF"/>
        <w:spacing w:before="0" w:beforeAutospacing="0" w:after="240" w:afterAutospacing="0"/>
        <w:rPr>
          <w:rFonts w:ascii="Arial" w:hAnsi="Arial" w:cs="Arial"/>
          <w:color w:val="151515"/>
        </w:rPr>
      </w:pPr>
    </w:p>
    <w:p w14:paraId="6D2912BD" w14:textId="5BC0D8D1" w:rsidR="0074738F" w:rsidRDefault="0074738F" w:rsidP="0074738F">
      <w:pPr>
        <w:pStyle w:val="a3"/>
        <w:shd w:val="clear" w:color="auto" w:fill="FFFFFF"/>
        <w:spacing w:before="0" w:beforeAutospacing="0" w:after="240" w:afterAutospacing="0"/>
        <w:rPr>
          <w:rFonts w:ascii="Arial" w:hAnsi="Arial" w:cs="Arial"/>
          <w:color w:val="151515"/>
        </w:rPr>
      </w:pPr>
    </w:p>
    <w:p w14:paraId="104AA305" w14:textId="1A5CA92C" w:rsidR="0074738F" w:rsidRDefault="0074738F" w:rsidP="0074738F">
      <w:pPr>
        <w:pStyle w:val="a3"/>
        <w:shd w:val="clear" w:color="auto" w:fill="FFFFFF"/>
        <w:spacing w:before="0" w:beforeAutospacing="0" w:after="240" w:afterAutospacing="0"/>
        <w:rPr>
          <w:rFonts w:ascii="Arial" w:hAnsi="Arial" w:cs="Arial"/>
          <w:color w:val="151515"/>
        </w:rPr>
      </w:pPr>
    </w:p>
    <w:p w14:paraId="6FD2B2DB" w14:textId="01246C68" w:rsidR="0074738F" w:rsidRDefault="0074738F" w:rsidP="0074738F">
      <w:pPr>
        <w:pStyle w:val="a3"/>
        <w:shd w:val="clear" w:color="auto" w:fill="FFFFFF"/>
        <w:spacing w:before="0" w:beforeAutospacing="0" w:after="240" w:afterAutospacing="0"/>
        <w:rPr>
          <w:rFonts w:ascii="Arial" w:hAnsi="Arial" w:cs="Arial"/>
          <w:color w:val="151515"/>
        </w:rPr>
      </w:pPr>
    </w:p>
    <w:p w14:paraId="6D5F742C" w14:textId="01F8A424" w:rsidR="0074738F" w:rsidRDefault="0074738F" w:rsidP="0074738F">
      <w:pPr>
        <w:pStyle w:val="a3"/>
        <w:shd w:val="clear" w:color="auto" w:fill="FFFFFF"/>
        <w:spacing w:before="0" w:beforeAutospacing="0" w:after="240" w:afterAutospacing="0"/>
        <w:rPr>
          <w:rFonts w:ascii="Arial" w:hAnsi="Arial" w:cs="Arial"/>
          <w:color w:val="151515"/>
        </w:rPr>
      </w:pPr>
    </w:p>
    <w:p w14:paraId="3ABDA42A" w14:textId="184FA3BF" w:rsidR="0074738F" w:rsidRDefault="0074738F" w:rsidP="0074738F">
      <w:pPr>
        <w:pStyle w:val="a3"/>
        <w:shd w:val="clear" w:color="auto" w:fill="FFFFFF"/>
        <w:spacing w:before="0" w:beforeAutospacing="0" w:after="240" w:afterAutospacing="0"/>
        <w:rPr>
          <w:rFonts w:ascii="Arial" w:hAnsi="Arial" w:cs="Arial"/>
          <w:color w:val="151515"/>
        </w:rPr>
      </w:pPr>
    </w:p>
    <w:p w14:paraId="4249A19D" w14:textId="6F9905FE" w:rsidR="0074738F" w:rsidRDefault="0074738F" w:rsidP="0074738F">
      <w:pPr>
        <w:pStyle w:val="a3"/>
        <w:shd w:val="clear" w:color="auto" w:fill="FFFFFF"/>
        <w:spacing w:before="0" w:beforeAutospacing="0" w:after="240" w:afterAutospacing="0"/>
        <w:rPr>
          <w:rFonts w:ascii="Arial" w:hAnsi="Arial" w:cs="Arial"/>
          <w:color w:val="151515"/>
        </w:rPr>
      </w:pPr>
    </w:p>
    <w:p w14:paraId="5C87E3F2" w14:textId="6440B2B9" w:rsidR="00DD7B8A" w:rsidRDefault="00DD7B8A" w:rsidP="0074738F">
      <w:pPr>
        <w:pStyle w:val="a3"/>
        <w:shd w:val="clear" w:color="auto" w:fill="FFFFFF"/>
        <w:spacing w:before="0" w:beforeAutospacing="0" w:after="240" w:afterAutospacing="0"/>
        <w:rPr>
          <w:rFonts w:ascii="Arial" w:hAnsi="Arial" w:cs="Arial"/>
          <w:color w:val="151515"/>
        </w:rPr>
      </w:pPr>
    </w:p>
    <w:p w14:paraId="21154E0F" w14:textId="496049AD" w:rsidR="00DD7B8A" w:rsidRDefault="00DD7B8A" w:rsidP="0074738F">
      <w:pPr>
        <w:pStyle w:val="a3"/>
        <w:shd w:val="clear" w:color="auto" w:fill="FFFFFF"/>
        <w:spacing w:before="0" w:beforeAutospacing="0" w:after="240" w:afterAutospacing="0"/>
        <w:rPr>
          <w:rFonts w:ascii="Arial" w:hAnsi="Arial" w:cs="Arial"/>
          <w:color w:val="151515"/>
        </w:rPr>
      </w:pPr>
    </w:p>
    <w:p w14:paraId="0DF73C7B" w14:textId="60D7EADC" w:rsidR="00DD7B8A" w:rsidRDefault="00DD7B8A" w:rsidP="0074738F">
      <w:pPr>
        <w:pStyle w:val="a3"/>
        <w:shd w:val="clear" w:color="auto" w:fill="FFFFFF"/>
        <w:spacing w:before="0" w:beforeAutospacing="0" w:after="240" w:afterAutospacing="0"/>
        <w:rPr>
          <w:rFonts w:ascii="Arial" w:hAnsi="Arial" w:cs="Arial"/>
          <w:color w:val="151515"/>
        </w:rPr>
      </w:pPr>
    </w:p>
    <w:p w14:paraId="5659F241" w14:textId="53AF9CE0" w:rsidR="00DD7B8A" w:rsidRDefault="00DD7B8A" w:rsidP="0074738F">
      <w:pPr>
        <w:pStyle w:val="a3"/>
        <w:shd w:val="clear" w:color="auto" w:fill="FFFFFF"/>
        <w:spacing w:before="0" w:beforeAutospacing="0" w:after="240" w:afterAutospacing="0"/>
        <w:rPr>
          <w:rFonts w:ascii="Arial" w:hAnsi="Arial" w:cs="Arial"/>
          <w:color w:val="151515"/>
        </w:rPr>
      </w:pPr>
    </w:p>
    <w:p w14:paraId="1322217B" w14:textId="1F6B38F0" w:rsidR="00DD7B8A" w:rsidRDefault="00DD7B8A" w:rsidP="0074738F">
      <w:pPr>
        <w:pStyle w:val="a3"/>
        <w:shd w:val="clear" w:color="auto" w:fill="FFFFFF"/>
        <w:spacing w:before="0" w:beforeAutospacing="0" w:after="240" w:afterAutospacing="0"/>
        <w:rPr>
          <w:rFonts w:ascii="Arial" w:hAnsi="Arial" w:cs="Arial"/>
          <w:color w:val="151515"/>
        </w:rPr>
      </w:pPr>
    </w:p>
    <w:p w14:paraId="6F740D13" w14:textId="52269374" w:rsidR="00DD7B8A" w:rsidRDefault="00DD7B8A" w:rsidP="0074738F">
      <w:pPr>
        <w:pStyle w:val="a3"/>
        <w:shd w:val="clear" w:color="auto" w:fill="FFFFFF"/>
        <w:spacing w:before="0" w:beforeAutospacing="0" w:after="240" w:afterAutospacing="0"/>
        <w:rPr>
          <w:rFonts w:ascii="Arial" w:hAnsi="Arial" w:cs="Arial"/>
          <w:color w:val="151515"/>
        </w:rPr>
      </w:pPr>
    </w:p>
    <w:p w14:paraId="2CF3A53B" w14:textId="1A1684FA" w:rsidR="00DD7B8A" w:rsidRDefault="00DD7B8A" w:rsidP="0074738F">
      <w:pPr>
        <w:pStyle w:val="a3"/>
        <w:shd w:val="clear" w:color="auto" w:fill="FFFFFF"/>
        <w:spacing w:before="0" w:beforeAutospacing="0" w:after="240" w:afterAutospacing="0"/>
        <w:rPr>
          <w:rFonts w:ascii="Arial" w:hAnsi="Arial" w:cs="Arial"/>
          <w:color w:val="151515"/>
        </w:rPr>
      </w:pPr>
    </w:p>
    <w:p w14:paraId="6CF83BAA" w14:textId="0A15E897" w:rsidR="00DD7B8A" w:rsidRDefault="00DD7B8A" w:rsidP="0074738F">
      <w:pPr>
        <w:pStyle w:val="a3"/>
        <w:shd w:val="clear" w:color="auto" w:fill="FFFFFF"/>
        <w:spacing w:before="0" w:beforeAutospacing="0" w:after="240" w:afterAutospacing="0"/>
        <w:rPr>
          <w:rFonts w:ascii="Arial" w:hAnsi="Arial" w:cs="Arial"/>
          <w:color w:val="151515"/>
        </w:rPr>
      </w:pPr>
    </w:p>
    <w:p w14:paraId="058897D7" w14:textId="77777777" w:rsidR="00DD7B8A" w:rsidRDefault="00DD7B8A" w:rsidP="0074738F">
      <w:pPr>
        <w:pStyle w:val="a3"/>
        <w:shd w:val="clear" w:color="auto" w:fill="FFFFFF"/>
        <w:spacing w:before="0" w:beforeAutospacing="0" w:after="240" w:afterAutospacing="0"/>
        <w:rPr>
          <w:rFonts w:ascii="Arial" w:hAnsi="Arial" w:cs="Arial"/>
          <w:color w:val="151515"/>
        </w:rPr>
      </w:pPr>
    </w:p>
    <w:p w14:paraId="666E13BB" w14:textId="27F7E532" w:rsidR="0074738F" w:rsidRDefault="0074738F" w:rsidP="0074738F">
      <w:pPr>
        <w:pStyle w:val="a3"/>
        <w:shd w:val="clear" w:color="auto" w:fill="FFFFFF"/>
        <w:spacing w:before="0" w:beforeAutospacing="0" w:after="240" w:afterAutospacing="0"/>
        <w:rPr>
          <w:rFonts w:ascii="Arial" w:hAnsi="Arial" w:cs="Arial"/>
          <w:color w:val="151515"/>
        </w:rPr>
      </w:pPr>
    </w:p>
    <w:p w14:paraId="7A64AA74" w14:textId="69D9464C" w:rsidR="007B1ABF" w:rsidRDefault="00DD7B8A" w:rsidP="0074738F">
      <w:pPr>
        <w:pStyle w:val="a3"/>
        <w:shd w:val="clear" w:color="auto" w:fill="FFFFFF"/>
        <w:spacing w:before="0" w:beforeAutospacing="0" w:after="240" w:afterAutospacing="0"/>
        <w:jc w:val="center"/>
        <w:rPr>
          <w:b/>
          <w:color w:val="151515"/>
          <w:sz w:val="28"/>
          <w:szCs w:val="28"/>
        </w:rPr>
      </w:pPr>
      <w:r w:rsidRPr="00DD7B8A">
        <w:rPr>
          <w:b/>
          <w:color w:val="151515"/>
          <w:sz w:val="28"/>
          <w:szCs w:val="28"/>
        </w:rPr>
        <w:t>ЕҚЫҰ</w:t>
      </w:r>
    </w:p>
    <w:p w14:paraId="4F6AB710" w14:textId="77777777" w:rsidR="00BD663B" w:rsidRDefault="00BD663B" w:rsidP="0074738F">
      <w:pPr>
        <w:pStyle w:val="a3"/>
        <w:shd w:val="clear" w:color="auto" w:fill="FFFFFF"/>
        <w:spacing w:before="0" w:beforeAutospacing="0" w:after="240" w:afterAutospacing="0"/>
        <w:jc w:val="center"/>
        <w:rPr>
          <w:b/>
          <w:color w:val="151515"/>
          <w:sz w:val="28"/>
          <w:szCs w:val="28"/>
        </w:rPr>
      </w:pPr>
    </w:p>
    <w:p w14:paraId="78949089" w14:textId="77777777" w:rsidR="00740D14" w:rsidRPr="00BD663B" w:rsidRDefault="00740D14" w:rsidP="00740D14">
      <w:pPr>
        <w:pStyle w:val="a3"/>
        <w:shd w:val="clear" w:color="auto" w:fill="FFFFFF"/>
        <w:spacing w:before="0" w:beforeAutospacing="0" w:after="240" w:afterAutospacing="0"/>
        <w:rPr>
          <w:color w:val="151515"/>
          <w:sz w:val="28"/>
          <w:szCs w:val="28"/>
        </w:rPr>
      </w:pPr>
      <w:proofErr w:type="spellStart"/>
      <w:r w:rsidRPr="00BD663B">
        <w:rPr>
          <w:color w:val="151515"/>
          <w:sz w:val="28"/>
          <w:szCs w:val="28"/>
        </w:rPr>
        <w:t>Қазақстан</w:t>
      </w:r>
      <w:proofErr w:type="spellEnd"/>
      <w:r w:rsidRPr="00BD663B">
        <w:rPr>
          <w:color w:val="151515"/>
          <w:sz w:val="28"/>
          <w:szCs w:val="28"/>
        </w:rPr>
        <w:t xml:space="preserve"> 1992 </w:t>
      </w:r>
      <w:proofErr w:type="spellStart"/>
      <w:r w:rsidRPr="00BD663B">
        <w:rPr>
          <w:color w:val="151515"/>
          <w:sz w:val="28"/>
          <w:szCs w:val="28"/>
        </w:rPr>
        <w:t>жылғы</w:t>
      </w:r>
      <w:proofErr w:type="spellEnd"/>
      <w:r w:rsidRPr="00BD663B">
        <w:rPr>
          <w:color w:val="151515"/>
          <w:sz w:val="28"/>
          <w:szCs w:val="28"/>
        </w:rPr>
        <w:t xml:space="preserve"> 30 </w:t>
      </w:r>
      <w:proofErr w:type="spellStart"/>
      <w:r w:rsidRPr="00BD663B">
        <w:rPr>
          <w:color w:val="151515"/>
          <w:sz w:val="28"/>
          <w:szCs w:val="28"/>
        </w:rPr>
        <w:t>Қаңтарда</w:t>
      </w:r>
      <w:proofErr w:type="spellEnd"/>
      <w:r w:rsidRPr="00BD663B">
        <w:rPr>
          <w:color w:val="151515"/>
          <w:sz w:val="28"/>
          <w:szCs w:val="28"/>
        </w:rPr>
        <w:t xml:space="preserve"> СБСЕ (</w:t>
      </w:r>
      <w:proofErr w:type="spellStart"/>
      <w:r w:rsidRPr="00BD663B">
        <w:rPr>
          <w:color w:val="151515"/>
          <w:sz w:val="28"/>
          <w:szCs w:val="28"/>
        </w:rPr>
        <w:t>Еуропадағы</w:t>
      </w:r>
      <w:proofErr w:type="spellEnd"/>
      <w:r w:rsidRPr="00BD663B">
        <w:rPr>
          <w:color w:val="151515"/>
          <w:sz w:val="28"/>
          <w:szCs w:val="28"/>
        </w:rPr>
        <w:t xml:space="preserve"> </w:t>
      </w:r>
      <w:proofErr w:type="spellStart"/>
      <w:r w:rsidRPr="00BD663B">
        <w:rPr>
          <w:color w:val="151515"/>
          <w:sz w:val="28"/>
          <w:szCs w:val="28"/>
        </w:rPr>
        <w:t>қауіпсіздік</w:t>
      </w:r>
      <w:proofErr w:type="spellEnd"/>
      <w:r w:rsidRPr="00BD663B">
        <w:rPr>
          <w:color w:val="151515"/>
          <w:sz w:val="28"/>
          <w:szCs w:val="28"/>
        </w:rPr>
        <w:t xml:space="preserve"> </w:t>
      </w:r>
      <w:proofErr w:type="spellStart"/>
      <w:r w:rsidRPr="00BD663B">
        <w:rPr>
          <w:color w:val="151515"/>
          <w:sz w:val="28"/>
          <w:szCs w:val="28"/>
        </w:rPr>
        <w:t>және</w:t>
      </w:r>
      <w:proofErr w:type="spellEnd"/>
      <w:r w:rsidRPr="00BD663B">
        <w:rPr>
          <w:color w:val="151515"/>
          <w:sz w:val="28"/>
          <w:szCs w:val="28"/>
        </w:rPr>
        <w:t xml:space="preserve"> </w:t>
      </w:r>
      <w:proofErr w:type="spellStart"/>
      <w:r w:rsidRPr="00BD663B">
        <w:rPr>
          <w:color w:val="151515"/>
          <w:sz w:val="28"/>
          <w:szCs w:val="28"/>
        </w:rPr>
        <w:t>ынтымақтастық</w:t>
      </w:r>
      <w:proofErr w:type="spellEnd"/>
      <w:r w:rsidRPr="00BD663B">
        <w:rPr>
          <w:color w:val="151515"/>
          <w:sz w:val="28"/>
          <w:szCs w:val="28"/>
        </w:rPr>
        <w:t xml:space="preserve"> </w:t>
      </w:r>
      <w:proofErr w:type="spellStart"/>
      <w:r w:rsidRPr="00BD663B">
        <w:rPr>
          <w:color w:val="151515"/>
          <w:sz w:val="28"/>
          <w:szCs w:val="28"/>
        </w:rPr>
        <w:t>жөніндегі</w:t>
      </w:r>
      <w:proofErr w:type="spellEnd"/>
      <w:r w:rsidRPr="00BD663B">
        <w:rPr>
          <w:color w:val="151515"/>
          <w:sz w:val="28"/>
          <w:szCs w:val="28"/>
        </w:rPr>
        <w:t xml:space="preserve"> </w:t>
      </w:r>
      <w:proofErr w:type="spellStart"/>
      <w:r w:rsidRPr="00BD663B">
        <w:rPr>
          <w:color w:val="151515"/>
          <w:sz w:val="28"/>
          <w:szCs w:val="28"/>
        </w:rPr>
        <w:t>кеңес</w:t>
      </w:r>
      <w:proofErr w:type="spellEnd"/>
      <w:r w:rsidRPr="00BD663B">
        <w:rPr>
          <w:color w:val="151515"/>
          <w:sz w:val="28"/>
          <w:szCs w:val="28"/>
        </w:rPr>
        <w:t xml:space="preserve">) </w:t>
      </w:r>
      <w:proofErr w:type="spellStart"/>
      <w:r w:rsidRPr="00BD663B">
        <w:rPr>
          <w:color w:val="151515"/>
          <w:sz w:val="28"/>
          <w:szCs w:val="28"/>
        </w:rPr>
        <w:t>қатысушысы</w:t>
      </w:r>
      <w:proofErr w:type="spellEnd"/>
      <w:r w:rsidRPr="00BD663B">
        <w:rPr>
          <w:color w:val="151515"/>
          <w:sz w:val="28"/>
          <w:szCs w:val="28"/>
        </w:rPr>
        <w:t xml:space="preserve"> </w:t>
      </w:r>
      <w:proofErr w:type="spellStart"/>
      <w:r w:rsidRPr="00BD663B">
        <w:rPr>
          <w:color w:val="151515"/>
          <w:sz w:val="28"/>
          <w:szCs w:val="28"/>
        </w:rPr>
        <w:t>болды</w:t>
      </w:r>
      <w:proofErr w:type="spellEnd"/>
      <w:r w:rsidRPr="00BD663B">
        <w:rPr>
          <w:color w:val="151515"/>
          <w:sz w:val="28"/>
          <w:szCs w:val="28"/>
        </w:rPr>
        <w:t xml:space="preserve">. </w:t>
      </w:r>
      <w:proofErr w:type="spellStart"/>
      <w:r w:rsidRPr="00BD663B">
        <w:rPr>
          <w:color w:val="151515"/>
          <w:sz w:val="28"/>
          <w:szCs w:val="28"/>
        </w:rPr>
        <w:t>Бұл</w:t>
      </w:r>
      <w:proofErr w:type="spellEnd"/>
      <w:r w:rsidRPr="00BD663B">
        <w:rPr>
          <w:color w:val="151515"/>
          <w:sz w:val="28"/>
          <w:szCs w:val="28"/>
        </w:rPr>
        <w:t xml:space="preserve"> </w:t>
      </w:r>
      <w:proofErr w:type="spellStart"/>
      <w:r w:rsidRPr="00BD663B">
        <w:rPr>
          <w:color w:val="151515"/>
          <w:sz w:val="28"/>
          <w:szCs w:val="28"/>
        </w:rPr>
        <w:t>автоматты</w:t>
      </w:r>
      <w:proofErr w:type="spellEnd"/>
      <w:r w:rsidRPr="00BD663B">
        <w:rPr>
          <w:color w:val="151515"/>
          <w:sz w:val="28"/>
          <w:szCs w:val="28"/>
        </w:rPr>
        <w:t xml:space="preserve"> </w:t>
      </w:r>
      <w:proofErr w:type="spellStart"/>
      <w:r w:rsidRPr="00BD663B">
        <w:rPr>
          <w:color w:val="151515"/>
          <w:sz w:val="28"/>
          <w:szCs w:val="28"/>
        </w:rPr>
        <w:t>түрде</w:t>
      </w:r>
      <w:proofErr w:type="spellEnd"/>
      <w:r w:rsidRPr="00BD663B">
        <w:rPr>
          <w:color w:val="151515"/>
          <w:sz w:val="28"/>
          <w:szCs w:val="28"/>
        </w:rPr>
        <w:t xml:space="preserve"> осы </w:t>
      </w:r>
      <w:proofErr w:type="spellStart"/>
      <w:r w:rsidRPr="00BD663B">
        <w:rPr>
          <w:color w:val="151515"/>
          <w:sz w:val="28"/>
          <w:szCs w:val="28"/>
        </w:rPr>
        <w:t>халықаралық</w:t>
      </w:r>
      <w:proofErr w:type="spellEnd"/>
      <w:r w:rsidRPr="00BD663B">
        <w:rPr>
          <w:color w:val="151515"/>
          <w:sz w:val="28"/>
          <w:szCs w:val="28"/>
        </w:rPr>
        <w:t xml:space="preserve"> </w:t>
      </w:r>
      <w:proofErr w:type="spellStart"/>
      <w:r w:rsidRPr="00BD663B">
        <w:rPr>
          <w:color w:val="151515"/>
          <w:sz w:val="28"/>
          <w:szCs w:val="28"/>
        </w:rPr>
        <w:t>ұйымның</w:t>
      </w:r>
      <w:proofErr w:type="spellEnd"/>
      <w:r w:rsidRPr="00BD663B">
        <w:rPr>
          <w:color w:val="151515"/>
          <w:sz w:val="28"/>
          <w:szCs w:val="28"/>
        </w:rPr>
        <w:t xml:space="preserve"> </w:t>
      </w:r>
      <w:proofErr w:type="spellStart"/>
      <w:r w:rsidRPr="00BD663B">
        <w:rPr>
          <w:color w:val="151515"/>
          <w:sz w:val="28"/>
          <w:szCs w:val="28"/>
        </w:rPr>
        <w:t>барлық</w:t>
      </w:r>
      <w:proofErr w:type="spellEnd"/>
      <w:r w:rsidRPr="00BD663B">
        <w:rPr>
          <w:color w:val="151515"/>
          <w:sz w:val="28"/>
          <w:szCs w:val="28"/>
        </w:rPr>
        <w:t xml:space="preserve"> 48 </w:t>
      </w:r>
      <w:proofErr w:type="spellStart"/>
      <w:r w:rsidRPr="00BD663B">
        <w:rPr>
          <w:color w:val="151515"/>
          <w:sz w:val="28"/>
          <w:szCs w:val="28"/>
        </w:rPr>
        <w:t>мүшесінің</w:t>
      </w:r>
      <w:proofErr w:type="spellEnd"/>
      <w:r w:rsidRPr="00BD663B">
        <w:rPr>
          <w:color w:val="151515"/>
          <w:sz w:val="28"/>
          <w:szCs w:val="28"/>
        </w:rPr>
        <w:t xml:space="preserve"> </w:t>
      </w:r>
      <w:proofErr w:type="spellStart"/>
      <w:r w:rsidRPr="00BD663B">
        <w:rPr>
          <w:color w:val="151515"/>
          <w:sz w:val="28"/>
          <w:szCs w:val="28"/>
        </w:rPr>
        <w:t>Қазақстанды</w:t>
      </w:r>
      <w:proofErr w:type="spellEnd"/>
      <w:r w:rsidRPr="00BD663B">
        <w:rPr>
          <w:color w:val="151515"/>
          <w:sz w:val="28"/>
          <w:szCs w:val="28"/>
        </w:rPr>
        <w:t xml:space="preserve"> </w:t>
      </w:r>
      <w:proofErr w:type="spellStart"/>
      <w:r w:rsidRPr="00BD663B">
        <w:rPr>
          <w:color w:val="151515"/>
          <w:sz w:val="28"/>
          <w:szCs w:val="28"/>
        </w:rPr>
        <w:t>тануын</w:t>
      </w:r>
      <w:proofErr w:type="spellEnd"/>
      <w:r w:rsidRPr="00BD663B">
        <w:rPr>
          <w:color w:val="151515"/>
          <w:sz w:val="28"/>
          <w:szCs w:val="28"/>
        </w:rPr>
        <w:t xml:space="preserve"> </w:t>
      </w:r>
      <w:proofErr w:type="spellStart"/>
      <w:r w:rsidRPr="00BD663B">
        <w:rPr>
          <w:color w:val="151515"/>
          <w:sz w:val="28"/>
          <w:szCs w:val="28"/>
        </w:rPr>
        <w:t>білдірді</w:t>
      </w:r>
      <w:proofErr w:type="spellEnd"/>
      <w:r w:rsidRPr="00BD663B">
        <w:rPr>
          <w:color w:val="151515"/>
          <w:sz w:val="28"/>
          <w:szCs w:val="28"/>
        </w:rPr>
        <w:t>.</w:t>
      </w:r>
    </w:p>
    <w:p w14:paraId="7679BE7E" w14:textId="77777777" w:rsidR="00740D14" w:rsidRPr="00BD663B" w:rsidRDefault="00740D14" w:rsidP="00740D14">
      <w:pPr>
        <w:pStyle w:val="a3"/>
        <w:shd w:val="clear" w:color="auto" w:fill="FFFFFF"/>
        <w:spacing w:before="0" w:beforeAutospacing="0" w:after="240" w:afterAutospacing="0"/>
        <w:rPr>
          <w:color w:val="151515"/>
          <w:sz w:val="28"/>
          <w:szCs w:val="28"/>
        </w:rPr>
      </w:pPr>
      <w:r w:rsidRPr="00BD663B">
        <w:rPr>
          <w:color w:val="151515"/>
          <w:sz w:val="28"/>
          <w:szCs w:val="28"/>
        </w:rPr>
        <w:t xml:space="preserve">1992 </w:t>
      </w:r>
      <w:proofErr w:type="spellStart"/>
      <w:r w:rsidRPr="00BD663B">
        <w:rPr>
          <w:color w:val="151515"/>
          <w:sz w:val="28"/>
          <w:szCs w:val="28"/>
        </w:rPr>
        <w:t>жыл</w:t>
      </w:r>
      <w:proofErr w:type="spellEnd"/>
      <w:r w:rsidRPr="00BD663B">
        <w:rPr>
          <w:color w:val="151515"/>
          <w:sz w:val="28"/>
          <w:szCs w:val="28"/>
        </w:rPr>
        <w:t xml:space="preserve"> </w:t>
      </w:r>
      <w:proofErr w:type="spellStart"/>
      <w:r w:rsidRPr="00BD663B">
        <w:rPr>
          <w:color w:val="151515"/>
          <w:sz w:val="28"/>
          <w:szCs w:val="28"/>
        </w:rPr>
        <w:t>ішінде</w:t>
      </w:r>
      <w:proofErr w:type="spellEnd"/>
      <w:r w:rsidRPr="00BD663B">
        <w:rPr>
          <w:color w:val="151515"/>
          <w:sz w:val="28"/>
          <w:szCs w:val="28"/>
        </w:rPr>
        <w:t xml:space="preserve"> </w:t>
      </w:r>
      <w:proofErr w:type="spellStart"/>
      <w:r w:rsidRPr="00BD663B">
        <w:rPr>
          <w:color w:val="151515"/>
          <w:sz w:val="28"/>
          <w:szCs w:val="28"/>
        </w:rPr>
        <w:t>Қазақстан</w:t>
      </w:r>
      <w:proofErr w:type="spellEnd"/>
      <w:r w:rsidRPr="00BD663B">
        <w:rPr>
          <w:color w:val="151515"/>
          <w:sz w:val="28"/>
          <w:szCs w:val="28"/>
        </w:rPr>
        <w:t xml:space="preserve"> СБСЕ-</w:t>
      </w:r>
      <w:proofErr w:type="spellStart"/>
      <w:r w:rsidRPr="00BD663B">
        <w:rPr>
          <w:color w:val="151515"/>
          <w:sz w:val="28"/>
          <w:szCs w:val="28"/>
        </w:rPr>
        <w:t>нің</w:t>
      </w:r>
      <w:proofErr w:type="spellEnd"/>
      <w:r w:rsidRPr="00BD663B">
        <w:rPr>
          <w:color w:val="151515"/>
          <w:sz w:val="28"/>
          <w:szCs w:val="28"/>
        </w:rPr>
        <w:t xml:space="preserve"> </w:t>
      </w:r>
      <w:proofErr w:type="spellStart"/>
      <w:r w:rsidRPr="00BD663B">
        <w:rPr>
          <w:color w:val="151515"/>
          <w:sz w:val="28"/>
          <w:szCs w:val="28"/>
        </w:rPr>
        <w:t>барлық</w:t>
      </w:r>
      <w:proofErr w:type="spellEnd"/>
      <w:r w:rsidRPr="00BD663B">
        <w:rPr>
          <w:color w:val="151515"/>
          <w:sz w:val="28"/>
          <w:szCs w:val="28"/>
        </w:rPr>
        <w:t xml:space="preserve"> </w:t>
      </w:r>
      <w:proofErr w:type="spellStart"/>
      <w:r w:rsidRPr="00BD663B">
        <w:rPr>
          <w:color w:val="151515"/>
          <w:sz w:val="28"/>
          <w:szCs w:val="28"/>
        </w:rPr>
        <w:t>негіз</w:t>
      </w:r>
      <w:proofErr w:type="spellEnd"/>
      <w:r w:rsidRPr="00BD663B">
        <w:rPr>
          <w:color w:val="151515"/>
          <w:sz w:val="28"/>
          <w:szCs w:val="28"/>
        </w:rPr>
        <w:t xml:space="preserve"> </w:t>
      </w:r>
      <w:proofErr w:type="spellStart"/>
      <w:r w:rsidRPr="00BD663B">
        <w:rPr>
          <w:color w:val="151515"/>
          <w:sz w:val="28"/>
          <w:szCs w:val="28"/>
        </w:rPr>
        <w:t>қалаушы</w:t>
      </w:r>
      <w:proofErr w:type="spellEnd"/>
      <w:r w:rsidRPr="00BD663B">
        <w:rPr>
          <w:color w:val="151515"/>
          <w:sz w:val="28"/>
          <w:szCs w:val="28"/>
        </w:rPr>
        <w:t xml:space="preserve"> </w:t>
      </w:r>
      <w:proofErr w:type="spellStart"/>
      <w:r w:rsidRPr="00BD663B">
        <w:rPr>
          <w:color w:val="151515"/>
          <w:sz w:val="28"/>
          <w:szCs w:val="28"/>
        </w:rPr>
        <w:t>құжаттарына</w:t>
      </w:r>
      <w:proofErr w:type="spellEnd"/>
      <w:r w:rsidRPr="00BD663B">
        <w:rPr>
          <w:color w:val="151515"/>
          <w:sz w:val="28"/>
          <w:szCs w:val="28"/>
        </w:rPr>
        <w:t xml:space="preserve">, </w:t>
      </w:r>
      <w:proofErr w:type="spellStart"/>
      <w:r w:rsidRPr="00BD663B">
        <w:rPr>
          <w:color w:val="151515"/>
          <w:sz w:val="28"/>
          <w:szCs w:val="28"/>
        </w:rPr>
        <w:t>бірінші</w:t>
      </w:r>
      <w:proofErr w:type="spellEnd"/>
      <w:r w:rsidRPr="00BD663B">
        <w:rPr>
          <w:color w:val="151515"/>
          <w:sz w:val="28"/>
          <w:szCs w:val="28"/>
        </w:rPr>
        <w:t xml:space="preserve"> </w:t>
      </w:r>
      <w:proofErr w:type="spellStart"/>
      <w:r w:rsidRPr="00BD663B">
        <w:rPr>
          <w:color w:val="151515"/>
          <w:sz w:val="28"/>
          <w:szCs w:val="28"/>
        </w:rPr>
        <w:t>кезекте</w:t>
      </w:r>
      <w:proofErr w:type="spellEnd"/>
      <w:r w:rsidRPr="00BD663B">
        <w:rPr>
          <w:color w:val="151515"/>
          <w:sz w:val="28"/>
          <w:szCs w:val="28"/>
        </w:rPr>
        <w:t xml:space="preserve"> 1975 </w:t>
      </w:r>
      <w:proofErr w:type="spellStart"/>
      <w:r w:rsidRPr="00BD663B">
        <w:rPr>
          <w:color w:val="151515"/>
          <w:sz w:val="28"/>
          <w:szCs w:val="28"/>
        </w:rPr>
        <w:t>жылғы</w:t>
      </w:r>
      <w:proofErr w:type="spellEnd"/>
      <w:r w:rsidRPr="00BD663B">
        <w:rPr>
          <w:color w:val="151515"/>
          <w:sz w:val="28"/>
          <w:szCs w:val="28"/>
        </w:rPr>
        <w:t xml:space="preserve"> Хельсинки </w:t>
      </w:r>
      <w:proofErr w:type="spellStart"/>
      <w:r w:rsidRPr="00BD663B">
        <w:rPr>
          <w:color w:val="151515"/>
          <w:sz w:val="28"/>
          <w:szCs w:val="28"/>
        </w:rPr>
        <w:t>Қорытынды</w:t>
      </w:r>
      <w:proofErr w:type="spellEnd"/>
      <w:r w:rsidRPr="00BD663B">
        <w:rPr>
          <w:color w:val="151515"/>
          <w:sz w:val="28"/>
          <w:szCs w:val="28"/>
        </w:rPr>
        <w:t xml:space="preserve"> </w:t>
      </w:r>
      <w:proofErr w:type="spellStart"/>
      <w:r w:rsidRPr="00BD663B">
        <w:rPr>
          <w:color w:val="151515"/>
          <w:sz w:val="28"/>
          <w:szCs w:val="28"/>
        </w:rPr>
        <w:t>актісіне</w:t>
      </w:r>
      <w:proofErr w:type="spellEnd"/>
      <w:r w:rsidRPr="00BD663B">
        <w:rPr>
          <w:color w:val="151515"/>
          <w:sz w:val="28"/>
          <w:szCs w:val="28"/>
        </w:rPr>
        <w:t xml:space="preserve"> </w:t>
      </w:r>
      <w:proofErr w:type="spellStart"/>
      <w:r w:rsidRPr="00BD663B">
        <w:rPr>
          <w:color w:val="151515"/>
          <w:sz w:val="28"/>
          <w:szCs w:val="28"/>
        </w:rPr>
        <w:t>және</w:t>
      </w:r>
      <w:proofErr w:type="spellEnd"/>
      <w:r w:rsidRPr="00BD663B">
        <w:rPr>
          <w:color w:val="151515"/>
          <w:sz w:val="28"/>
          <w:szCs w:val="28"/>
        </w:rPr>
        <w:t xml:space="preserve"> </w:t>
      </w:r>
      <w:proofErr w:type="spellStart"/>
      <w:r w:rsidRPr="00BD663B">
        <w:rPr>
          <w:color w:val="151515"/>
          <w:sz w:val="28"/>
          <w:szCs w:val="28"/>
        </w:rPr>
        <w:t>жаңа</w:t>
      </w:r>
      <w:proofErr w:type="spellEnd"/>
      <w:r w:rsidRPr="00BD663B">
        <w:rPr>
          <w:color w:val="151515"/>
          <w:sz w:val="28"/>
          <w:szCs w:val="28"/>
        </w:rPr>
        <w:t xml:space="preserve"> </w:t>
      </w:r>
      <w:proofErr w:type="spellStart"/>
      <w:r w:rsidRPr="00BD663B">
        <w:rPr>
          <w:color w:val="151515"/>
          <w:sz w:val="28"/>
          <w:szCs w:val="28"/>
        </w:rPr>
        <w:t>Еуропаға</w:t>
      </w:r>
      <w:proofErr w:type="spellEnd"/>
      <w:r w:rsidRPr="00BD663B">
        <w:rPr>
          <w:color w:val="151515"/>
          <w:sz w:val="28"/>
          <w:szCs w:val="28"/>
        </w:rPr>
        <w:t xml:space="preserve"> </w:t>
      </w:r>
      <w:proofErr w:type="spellStart"/>
      <w:r w:rsidRPr="00BD663B">
        <w:rPr>
          <w:color w:val="151515"/>
          <w:sz w:val="28"/>
          <w:szCs w:val="28"/>
        </w:rPr>
        <w:t>арналған</w:t>
      </w:r>
      <w:proofErr w:type="spellEnd"/>
      <w:r w:rsidRPr="00BD663B">
        <w:rPr>
          <w:color w:val="151515"/>
          <w:sz w:val="28"/>
          <w:szCs w:val="28"/>
        </w:rPr>
        <w:t xml:space="preserve"> Париж </w:t>
      </w:r>
      <w:proofErr w:type="spellStart"/>
      <w:r w:rsidRPr="00BD663B">
        <w:rPr>
          <w:color w:val="151515"/>
          <w:sz w:val="28"/>
          <w:szCs w:val="28"/>
        </w:rPr>
        <w:t>хартиясына</w:t>
      </w:r>
      <w:proofErr w:type="spellEnd"/>
      <w:r w:rsidRPr="00BD663B">
        <w:rPr>
          <w:color w:val="151515"/>
          <w:sz w:val="28"/>
          <w:szCs w:val="28"/>
        </w:rPr>
        <w:t xml:space="preserve"> </w:t>
      </w:r>
      <w:proofErr w:type="spellStart"/>
      <w:r w:rsidRPr="00BD663B">
        <w:rPr>
          <w:color w:val="151515"/>
          <w:sz w:val="28"/>
          <w:szCs w:val="28"/>
        </w:rPr>
        <w:t>қол</w:t>
      </w:r>
      <w:proofErr w:type="spellEnd"/>
      <w:r w:rsidRPr="00BD663B">
        <w:rPr>
          <w:color w:val="151515"/>
          <w:sz w:val="28"/>
          <w:szCs w:val="28"/>
        </w:rPr>
        <w:t xml:space="preserve"> </w:t>
      </w:r>
      <w:proofErr w:type="spellStart"/>
      <w:r w:rsidRPr="00BD663B">
        <w:rPr>
          <w:color w:val="151515"/>
          <w:sz w:val="28"/>
          <w:szCs w:val="28"/>
        </w:rPr>
        <w:t>қойды</w:t>
      </w:r>
      <w:proofErr w:type="spellEnd"/>
      <w:r w:rsidRPr="00BD663B">
        <w:rPr>
          <w:color w:val="151515"/>
          <w:sz w:val="28"/>
          <w:szCs w:val="28"/>
        </w:rPr>
        <w:t xml:space="preserve"> </w:t>
      </w:r>
      <w:proofErr w:type="spellStart"/>
      <w:r w:rsidRPr="00BD663B">
        <w:rPr>
          <w:color w:val="151515"/>
          <w:sz w:val="28"/>
          <w:szCs w:val="28"/>
        </w:rPr>
        <w:t>және</w:t>
      </w:r>
      <w:proofErr w:type="spellEnd"/>
      <w:r w:rsidRPr="00BD663B">
        <w:rPr>
          <w:color w:val="151515"/>
          <w:sz w:val="28"/>
          <w:szCs w:val="28"/>
        </w:rPr>
        <w:t xml:space="preserve"> </w:t>
      </w:r>
      <w:proofErr w:type="spellStart"/>
      <w:r w:rsidRPr="00BD663B">
        <w:rPr>
          <w:color w:val="151515"/>
          <w:sz w:val="28"/>
          <w:szCs w:val="28"/>
        </w:rPr>
        <w:t>сол</w:t>
      </w:r>
      <w:proofErr w:type="spellEnd"/>
      <w:r w:rsidRPr="00BD663B">
        <w:rPr>
          <w:color w:val="151515"/>
          <w:sz w:val="28"/>
          <w:szCs w:val="28"/>
        </w:rPr>
        <w:t xml:space="preserve"> </w:t>
      </w:r>
      <w:proofErr w:type="spellStart"/>
      <w:r w:rsidRPr="00BD663B">
        <w:rPr>
          <w:color w:val="151515"/>
          <w:sz w:val="28"/>
          <w:szCs w:val="28"/>
        </w:rPr>
        <w:t>арқылы</w:t>
      </w:r>
      <w:proofErr w:type="spellEnd"/>
      <w:r w:rsidRPr="00BD663B">
        <w:rPr>
          <w:color w:val="151515"/>
          <w:sz w:val="28"/>
          <w:szCs w:val="28"/>
        </w:rPr>
        <w:t xml:space="preserve"> </w:t>
      </w:r>
      <w:proofErr w:type="spellStart"/>
      <w:r w:rsidRPr="00BD663B">
        <w:rPr>
          <w:color w:val="151515"/>
          <w:sz w:val="28"/>
          <w:szCs w:val="28"/>
        </w:rPr>
        <w:t>ұйым</w:t>
      </w:r>
      <w:proofErr w:type="spellEnd"/>
      <w:r w:rsidRPr="00BD663B">
        <w:rPr>
          <w:color w:val="151515"/>
          <w:sz w:val="28"/>
          <w:szCs w:val="28"/>
        </w:rPr>
        <w:t xml:space="preserve"> </w:t>
      </w:r>
      <w:proofErr w:type="spellStart"/>
      <w:r w:rsidRPr="00BD663B">
        <w:rPr>
          <w:color w:val="151515"/>
          <w:sz w:val="28"/>
          <w:szCs w:val="28"/>
        </w:rPr>
        <w:t>мүшесінің</w:t>
      </w:r>
      <w:proofErr w:type="spellEnd"/>
      <w:r w:rsidRPr="00BD663B">
        <w:rPr>
          <w:color w:val="151515"/>
          <w:sz w:val="28"/>
          <w:szCs w:val="28"/>
        </w:rPr>
        <w:t xml:space="preserve"> </w:t>
      </w:r>
      <w:proofErr w:type="spellStart"/>
      <w:r w:rsidRPr="00BD663B">
        <w:rPr>
          <w:color w:val="151515"/>
          <w:sz w:val="28"/>
          <w:szCs w:val="28"/>
        </w:rPr>
        <w:t>барлық</w:t>
      </w:r>
      <w:proofErr w:type="spellEnd"/>
      <w:r w:rsidRPr="00BD663B">
        <w:rPr>
          <w:color w:val="151515"/>
          <w:sz w:val="28"/>
          <w:szCs w:val="28"/>
        </w:rPr>
        <w:t xml:space="preserve"> </w:t>
      </w:r>
      <w:proofErr w:type="spellStart"/>
      <w:r w:rsidRPr="00BD663B">
        <w:rPr>
          <w:color w:val="151515"/>
          <w:sz w:val="28"/>
          <w:szCs w:val="28"/>
        </w:rPr>
        <w:t>міндеттемелерін</w:t>
      </w:r>
      <w:proofErr w:type="spellEnd"/>
      <w:r w:rsidRPr="00BD663B">
        <w:rPr>
          <w:color w:val="151515"/>
          <w:sz w:val="28"/>
          <w:szCs w:val="28"/>
        </w:rPr>
        <w:t xml:space="preserve"> </w:t>
      </w:r>
      <w:proofErr w:type="spellStart"/>
      <w:r w:rsidRPr="00BD663B">
        <w:rPr>
          <w:color w:val="151515"/>
          <w:sz w:val="28"/>
          <w:szCs w:val="28"/>
        </w:rPr>
        <w:t>өзіне</w:t>
      </w:r>
      <w:proofErr w:type="spellEnd"/>
      <w:r w:rsidRPr="00BD663B">
        <w:rPr>
          <w:color w:val="151515"/>
          <w:sz w:val="28"/>
          <w:szCs w:val="28"/>
        </w:rPr>
        <w:t xml:space="preserve"> </w:t>
      </w:r>
      <w:proofErr w:type="spellStart"/>
      <w:r w:rsidRPr="00BD663B">
        <w:rPr>
          <w:color w:val="151515"/>
          <w:sz w:val="28"/>
          <w:szCs w:val="28"/>
        </w:rPr>
        <w:t>алды</w:t>
      </w:r>
      <w:proofErr w:type="spellEnd"/>
      <w:r w:rsidRPr="00BD663B">
        <w:rPr>
          <w:color w:val="151515"/>
          <w:sz w:val="28"/>
          <w:szCs w:val="28"/>
        </w:rPr>
        <w:t>.</w:t>
      </w:r>
    </w:p>
    <w:p w14:paraId="378DE92D" w14:textId="77777777" w:rsidR="00740D14" w:rsidRPr="00BD663B" w:rsidRDefault="00740D14" w:rsidP="00740D14">
      <w:pPr>
        <w:pStyle w:val="a3"/>
        <w:shd w:val="clear" w:color="auto" w:fill="FFFFFF"/>
        <w:spacing w:before="0" w:beforeAutospacing="0" w:after="240" w:afterAutospacing="0"/>
        <w:rPr>
          <w:color w:val="151515"/>
          <w:sz w:val="28"/>
          <w:szCs w:val="28"/>
        </w:rPr>
      </w:pPr>
      <w:r w:rsidRPr="00BD663B">
        <w:rPr>
          <w:color w:val="151515"/>
          <w:sz w:val="28"/>
          <w:szCs w:val="28"/>
        </w:rPr>
        <w:t xml:space="preserve">1994 </w:t>
      </w:r>
      <w:proofErr w:type="spellStart"/>
      <w:r w:rsidRPr="00BD663B">
        <w:rPr>
          <w:color w:val="151515"/>
          <w:sz w:val="28"/>
          <w:szCs w:val="28"/>
        </w:rPr>
        <w:t>жылы</w:t>
      </w:r>
      <w:proofErr w:type="spellEnd"/>
      <w:r w:rsidRPr="00BD663B">
        <w:rPr>
          <w:color w:val="151515"/>
          <w:sz w:val="28"/>
          <w:szCs w:val="28"/>
        </w:rPr>
        <w:t xml:space="preserve"> Будапешт </w:t>
      </w:r>
      <w:proofErr w:type="spellStart"/>
      <w:r w:rsidRPr="00BD663B">
        <w:rPr>
          <w:color w:val="151515"/>
          <w:sz w:val="28"/>
          <w:szCs w:val="28"/>
        </w:rPr>
        <w:t>саммитінде</w:t>
      </w:r>
      <w:proofErr w:type="spellEnd"/>
      <w:r w:rsidRPr="00BD663B">
        <w:rPr>
          <w:color w:val="151515"/>
          <w:sz w:val="28"/>
          <w:szCs w:val="28"/>
        </w:rPr>
        <w:t xml:space="preserve"> СБСЕ ЕҚЫҰ (</w:t>
      </w:r>
      <w:proofErr w:type="spellStart"/>
      <w:r w:rsidRPr="00BD663B">
        <w:rPr>
          <w:color w:val="151515"/>
          <w:sz w:val="28"/>
          <w:szCs w:val="28"/>
        </w:rPr>
        <w:t>Еуропадағы</w:t>
      </w:r>
      <w:proofErr w:type="spellEnd"/>
      <w:r w:rsidRPr="00BD663B">
        <w:rPr>
          <w:color w:val="151515"/>
          <w:sz w:val="28"/>
          <w:szCs w:val="28"/>
        </w:rPr>
        <w:t xml:space="preserve"> </w:t>
      </w:r>
      <w:proofErr w:type="spellStart"/>
      <w:r w:rsidRPr="00BD663B">
        <w:rPr>
          <w:color w:val="151515"/>
          <w:sz w:val="28"/>
          <w:szCs w:val="28"/>
        </w:rPr>
        <w:t>қауіпсіздік</w:t>
      </w:r>
      <w:proofErr w:type="spellEnd"/>
      <w:r w:rsidRPr="00BD663B">
        <w:rPr>
          <w:color w:val="151515"/>
          <w:sz w:val="28"/>
          <w:szCs w:val="28"/>
        </w:rPr>
        <w:t xml:space="preserve"> </w:t>
      </w:r>
      <w:proofErr w:type="spellStart"/>
      <w:r w:rsidRPr="00BD663B">
        <w:rPr>
          <w:color w:val="151515"/>
          <w:sz w:val="28"/>
          <w:szCs w:val="28"/>
        </w:rPr>
        <w:t>және</w:t>
      </w:r>
      <w:proofErr w:type="spellEnd"/>
      <w:r w:rsidRPr="00BD663B">
        <w:rPr>
          <w:color w:val="151515"/>
          <w:sz w:val="28"/>
          <w:szCs w:val="28"/>
        </w:rPr>
        <w:t xml:space="preserve"> </w:t>
      </w:r>
      <w:proofErr w:type="spellStart"/>
      <w:r w:rsidRPr="00BD663B">
        <w:rPr>
          <w:color w:val="151515"/>
          <w:sz w:val="28"/>
          <w:szCs w:val="28"/>
        </w:rPr>
        <w:t>ынтымақтастық</w:t>
      </w:r>
      <w:proofErr w:type="spellEnd"/>
      <w:r w:rsidRPr="00BD663B">
        <w:rPr>
          <w:color w:val="151515"/>
          <w:sz w:val="28"/>
          <w:szCs w:val="28"/>
        </w:rPr>
        <w:t xml:space="preserve"> </w:t>
      </w:r>
      <w:proofErr w:type="spellStart"/>
      <w:r w:rsidRPr="00BD663B">
        <w:rPr>
          <w:color w:val="151515"/>
          <w:sz w:val="28"/>
          <w:szCs w:val="28"/>
        </w:rPr>
        <w:t>ұйымы</w:t>
      </w:r>
      <w:proofErr w:type="spellEnd"/>
      <w:r w:rsidRPr="00BD663B">
        <w:rPr>
          <w:color w:val="151515"/>
          <w:sz w:val="28"/>
          <w:szCs w:val="28"/>
        </w:rPr>
        <w:t xml:space="preserve">) </w:t>
      </w:r>
      <w:proofErr w:type="spellStart"/>
      <w:r w:rsidRPr="00BD663B">
        <w:rPr>
          <w:color w:val="151515"/>
          <w:sz w:val="28"/>
          <w:szCs w:val="28"/>
        </w:rPr>
        <w:t>болып</w:t>
      </w:r>
      <w:proofErr w:type="spellEnd"/>
      <w:r w:rsidRPr="00BD663B">
        <w:rPr>
          <w:color w:val="151515"/>
          <w:sz w:val="28"/>
          <w:szCs w:val="28"/>
        </w:rPr>
        <w:t xml:space="preserve"> </w:t>
      </w:r>
      <w:proofErr w:type="spellStart"/>
      <w:r w:rsidRPr="00BD663B">
        <w:rPr>
          <w:color w:val="151515"/>
          <w:sz w:val="28"/>
          <w:szCs w:val="28"/>
        </w:rPr>
        <w:t>өзгертілді</w:t>
      </w:r>
      <w:proofErr w:type="spellEnd"/>
      <w:r w:rsidRPr="00BD663B">
        <w:rPr>
          <w:color w:val="151515"/>
          <w:sz w:val="28"/>
          <w:szCs w:val="28"/>
        </w:rPr>
        <w:t xml:space="preserve">. Осы </w:t>
      </w:r>
      <w:proofErr w:type="spellStart"/>
      <w:r w:rsidRPr="00BD663B">
        <w:rPr>
          <w:color w:val="151515"/>
          <w:sz w:val="28"/>
          <w:szCs w:val="28"/>
        </w:rPr>
        <w:t>ұйымға</w:t>
      </w:r>
      <w:proofErr w:type="spellEnd"/>
      <w:r w:rsidRPr="00BD663B">
        <w:rPr>
          <w:color w:val="151515"/>
          <w:sz w:val="28"/>
          <w:szCs w:val="28"/>
        </w:rPr>
        <w:t xml:space="preserve"> </w:t>
      </w:r>
      <w:proofErr w:type="spellStart"/>
      <w:r w:rsidRPr="00BD663B">
        <w:rPr>
          <w:color w:val="151515"/>
          <w:sz w:val="28"/>
          <w:szCs w:val="28"/>
        </w:rPr>
        <w:t>өзінің</w:t>
      </w:r>
      <w:proofErr w:type="spellEnd"/>
      <w:r w:rsidRPr="00BD663B">
        <w:rPr>
          <w:color w:val="151515"/>
          <w:sz w:val="28"/>
          <w:szCs w:val="28"/>
        </w:rPr>
        <w:t xml:space="preserve"> </w:t>
      </w:r>
      <w:proofErr w:type="spellStart"/>
      <w:r w:rsidRPr="00BD663B">
        <w:rPr>
          <w:color w:val="151515"/>
          <w:sz w:val="28"/>
          <w:szCs w:val="28"/>
        </w:rPr>
        <w:t>қатысуының</w:t>
      </w:r>
      <w:proofErr w:type="spellEnd"/>
      <w:r w:rsidRPr="00BD663B">
        <w:rPr>
          <w:color w:val="151515"/>
          <w:sz w:val="28"/>
          <w:szCs w:val="28"/>
        </w:rPr>
        <w:t xml:space="preserve"> </w:t>
      </w:r>
      <w:proofErr w:type="spellStart"/>
      <w:r w:rsidRPr="00BD663B">
        <w:rPr>
          <w:color w:val="151515"/>
          <w:sz w:val="28"/>
          <w:szCs w:val="28"/>
        </w:rPr>
        <w:t>алғашқы</w:t>
      </w:r>
      <w:proofErr w:type="spellEnd"/>
      <w:r w:rsidRPr="00BD663B">
        <w:rPr>
          <w:color w:val="151515"/>
          <w:sz w:val="28"/>
          <w:szCs w:val="28"/>
        </w:rPr>
        <w:t xml:space="preserve"> </w:t>
      </w:r>
      <w:proofErr w:type="spellStart"/>
      <w:r w:rsidRPr="00BD663B">
        <w:rPr>
          <w:color w:val="151515"/>
          <w:sz w:val="28"/>
          <w:szCs w:val="28"/>
        </w:rPr>
        <w:t>күндерінен</w:t>
      </w:r>
      <w:proofErr w:type="spellEnd"/>
      <w:r w:rsidRPr="00BD663B">
        <w:rPr>
          <w:color w:val="151515"/>
          <w:sz w:val="28"/>
          <w:szCs w:val="28"/>
        </w:rPr>
        <w:t xml:space="preserve"> </w:t>
      </w:r>
      <w:proofErr w:type="spellStart"/>
      <w:r w:rsidRPr="00BD663B">
        <w:rPr>
          <w:color w:val="151515"/>
          <w:sz w:val="28"/>
          <w:szCs w:val="28"/>
        </w:rPr>
        <w:t>бастап</w:t>
      </w:r>
      <w:proofErr w:type="spellEnd"/>
      <w:r w:rsidRPr="00BD663B">
        <w:rPr>
          <w:color w:val="151515"/>
          <w:sz w:val="28"/>
          <w:szCs w:val="28"/>
        </w:rPr>
        <w:t xml:space="preserve"> </w:t>
      </w:r>
      <w:proofErr w:type="spellStart"/>
      <w:r w:rsidRPr="00BD663B">
        <w:rPr>
          <w:color w:val="151515"/>
          <w:sz w:val="28"/>
          <w:szCs w:val="28"/>
        </w:rPr>
        <w:t>Қазақстан</w:t>
      </w:r>
      <w:proofErr w:type="spellEnd"/>
      <w:r w:rsidRPr="00BD663B">
        <w:rPr>
          <w:color w:val="151515"/>
          <w:sz w:val="28"/>
          <w:szCs w:val="28"/>
        </w:rPr>
        <w:t xml:space="preserve"> ЕҚЫҰ / СБСЕ </w:t>
      </w:r>
      <w:proofErr w:type="spellStart"/>
      <w:r w:rsidRPr="00BD663B">
        <w:rPr>
          <w:color w:val="151515"/>
          <w:sz w:val="28"/>
          <w:szCs w:val="28"/>
        </w:rPr>
        <w:t>кеңістігінде</w:t>
      </w:r>
      <w:proofErr w:type="spellEnd"/>
      <w:r w:rsidRPr="00BD663B">
        <w:rPr>
          <w:color w:val="151515"/>
          <w:sz w:val="28"/>
          <w:szCs w:val="28"/>
        </w:rPr>
        <w:t xml:space="preserve"> </w:t>
      </w:r>
      <w:proofErr w:type="spellStart"/>
      <w:r w:rsidRPr="00BD663B">
        <w:rPr>
          <w:color w:val="151515"/>
          <w:sz w:val="28"/>
          <w:szCs w:val="28"/>
        </w:rPr>
        <w:t>қауіпсіздікті</w:t>
      </w:r>
      <w:proofErr w:type="spellEnd"/>
      <w:r w:rsidRPr="00BD663B">
        <w:rPr>
          <w:color w:val="151515"/>
          <w:sz w:val="28"/>
          <w:szCs w:val="28"/>
        </w:rPr>
        <w:t xml:space="preserve"> </w:t>
      </w:r>
      <w:proofErr w:type="spellStart"/>
      <w:r w:rsidRPr="00BD663B">
        <w:rPr>
          <w:color w:val="151515"/>
          <w:sz w:val="28"/>
          <w:szCs w:val="28"/>
        </w:rPr>
        <w:t>нығайту</w:t>
      </w:r>
      <w:proofErr w:type="spellEnd"/>
      <w:r w:rsidRPr="00BD663B">
        <w:rPr>
          <w:color w:val="151515"/>
          <w:sz w:val="28"/>
          <w:szCs w:val="28"/>
        </w:rPr>
        <w:t xml:space="preserve"> </w:t>
      </w:r>
      <w:proofErr w:type="spellStart"/>
      <w:r w:rsidRPr="00BD663B">
        <w:rPr>
          <w:color w:val="151515"/>
          <w:sz w:val="28"/>
          <w:szCs w:val="28"/>
        </w:rPr>
        <w:t>үшін</w:t>
      </w:r>
      <w:proofErr w:type="spellEnd"/>
      <w:r w:rsidRPr="00BD663B">
        <w:rPr>
          <w:color w:val="151515"/>
          <w:sz w:val="28"/>
          <w:szCs w:val="28"/>
        </w:rPr>
        <w:t xml:space="preserve"> </w:t>
      </w:r>
      <w:proofErr w:type="spellStart"/>
      <w:r w:rsidRPr="00BD663B">
        <w:rPr>
          <w:color w:val="151515"/>
          <w:sz w:val="28"/>
          <w:szCs w:val="28"/>
        </w:rPr>
        <w:t>белсенді</w:t>
      </w:r>
      <w:proofErr w:type="spellEnd"/>
      <w:r w:rsidRPr="00BD663B">
        <w:rPr>
          <w:color w:val="151515"/>
          <w:sz w:val="28"/>
          <w:szCs w:val="28"/>
        </w:rPr>
        <w:t xml:space="preserve"> </w:t>
      </w:r>
      <w:proofErr w:type="spellStart"/>
      <w:r w:rsidRPr="00BD663B">
        <w:rPr>
          <w:color w:val="151515"/>
          <w:sz w:val="28"/>
          <w:szCs w:val="28"/>
        </w:rPr>
        <w:t>түрде</w:t>
      </w:r>
      <w:proofErr w:type="spellEnd"/>
      <w:r w:rsidRPr="00BD663B">
        <w:rPr>
          <w:color w:val="151515"/>
          <w:sz w:val="28"/>
          <w:szCs w:val="28"/>
        </w:rPr>
        <w:t xml:space="preserve"> </w:t>
      </w:r>
      <w:proofErr w:type="spellStart"/>
      <w:r w:rsidRPr="00BD663B">
        <w:rPr>
          <w:color w:val="151515"/>
          <w:sz w:val="28"/>
          <w:szCs w:val="28"/>
        </w:rPr>
        <w:t>әрекет</w:t>
      </w:r>
      <w:proofErr w:type="spellEnd"/>
      <w:r w:rsidRPr="00BD663B">
        <w:rPr>
          <w:color w:val="151515"/>
          <w:sz w:val="28"/>
          <w:szCs w:val="28"/>
        </w:rPr>
        <w:t xml:space="preserve"> </w:t>
      </w:r>
      <w:proofErr w:type="spellStart"/>
      <w:r w:rsidRPr="00BD663B">
        <w:rPr>
          <w:color w:val="151515"/>
          <w:sz w:val="28"/>
          <w:szCs w:val="28"/>
        </w:rPr>
        <w:t>ете</w:t>
      </w:r>
      <w:proofErr w:type="spellEnd"/>
      <w:r w:rsidRPr="00BD663B">
        <w:rPr>
          <w:color w:val="151515"/>
          <w:sz w:val="28"/>
          <w:szCs w:val="28"/>
        </w:rPr>
        <w:t xml:space="preserve"> </w:t>
      </w:r>
      <w:proofErr w:type="spellStart"/>
      <w:r w:rsidRPr="00BD663B">
        <w:rPr>
          <w:color w:val="151515"/>
          <w:sz w:val="28"/>
          <w:szCs w:val="28"/>
        </w:rPr>
        <w:t>бастады</w:t>
      </w:r>
      <w:proofErr w:type="spellEnd"/>
      <w:r w:rsidRPr="00BD663B">
        <w:rPr>
          <w:color w:val="151515"/>
          <w:sz w:val="28"/>
          <w:szCs w:val="28"/>
        </w:rPr>
        <w:t>.</w:t>
      </w:r>
    </w:p>
    <w:p w14:paraId="5A37317F" w14:textId="77777777" w:rsidR="00740D14" w:rsidRPr="00BD663B" w:rsidRDefault="00740D14" w:rsidP="00740D14">
      <w:pPr>
        <w:pStyle w:val="a3"/>
        <w:shd w:val="clear" w:color="auto" w:fill="FFFFFF"/>
        <w:spacing w:before="0" w:beforeAutospacing="0" w:after="240" w:afterAutospacing="0"/>
        <w:rPr>
          <w:color w:val="151515"/>
          <w:sz w:val="28"/>
          <w:szCs w:val="28"/>
        </w:rPr>
      </w:pPr>
      <w:proofErr w:type="spellStart"/>
      <w:r w:rsidRPr="00BD663B">
        <w:rPr>
          <w:color w:val="151515"/>
          <w:sz w:val="28"/>
          <w:szCs w:val="28"/>
        </w:rPr>
        <w:t>Қазақстан</w:t>
      </w:r>
      <w:proofErr w:type="spellEnd"/>
      <w:r w:rsidRPr="00BD663B">
        <w:rPr>
          <w:color w:val="151515"/>
          <w:sz w:val="28"/>
          <w:szCs w:val="28"/>
        </w:rPr>
        <w:t xml:space="preserve"> ЕҚЫҰ/СБСЕ </w:t>
      </w:r>
      <w:proofErr w:type="spellStart"/>
      <w:r w:rsidRPr="00BD663B">
        <w:rPr>
          <w:color w:val="151515"/>
          <w:sz w:val="28"/>
          <w:szCs w:val="28"/>
        </w:rPr>
        <w:t>саммиттеріне</w:t>
      </w:r>
      <w:proofErr w:type="spellEnd"/>
      <w:r w:rsidRPr="00BD663B">
        <w:rPr>
          <w:color w:val="151515"/>
          <w:sz w:val="28"/>
          <w:szCs w:val="28"/>
        </w:rPr>
        <w:t xml:space="preserve"> </w:t>
      </w:r>
      <w:proofErr w:type="spellStart"/>
      <w:r w:rsidRPr="00BD663B">
        <w:rPr>
          <w:color w:val="151515"/>
          <w:sz w:val="28"/>
          <w:szCs w:val="28"/>
        </w:rPr>
        <w:t>қатысты</w:t>
      </w:r>
      <w:proofErr w:type="spellEnd"/>
      <w:r w:rsidRPr="00BD663B">
        <w:rPr>
          <w:color w:val="151515"/>
          <w:sz w:val="28"/>
          <w:szCs w:val="28"/>
        </w:rPr>
        <w:t xml:space="preserve">: </w:t>
      </w:r>
      <w:proofErr w:type="spellStart"/>
      <w:r w:rsidRPr="00BD663B">
        <w:rPr>
          <w:color w:val="151515"/>
          <w:sz w:val="28"/>
          <w:szCs w:val="28"/>
        </w:rPr>
        <w:t>Будапештте</w:t>
      </w:r>
      <w:proofErr w:type="spellEnd"/>
      <w:r w:rsidRPr="00BD663B">
        <w:rPr>
          <w:color w:val="151515"/>
          <w:sz w:val="28"/>
          <w:szCs w:val="28"/>
        </w:rPr>
        <w:t xml:space="preserve"> (1994), </w:t>
      </w:r>
      <w:proofErr w:type="spellStart"/>
      <w:r w:rsidRPr="00BD663B">
        <w:rPr>
          <w:color w:val="151515"/>
          <w:sz w:val="28"/>
          <w:szCs w:val="28"/>
        </w:rPr>
        <w:t>Лиссабонда</w:t>
      </w:r>
      <w:proofErr w:type="spellEnd"/>
      <w:r w:rsidRPr="00BD663B">
        <w:rPr>
          <w:color w:val="151515"/>
          <w:sz w:val="28"/>
          <w:szCs w:val="28"/>
        </w:rPr>
        <w:t xml:space="preserve"> (1996), </w:t>
      </w:r>
      <w:proofErr w:type="spellStart"/>
      <w:r w:rsidRPr="00BD663B">
        <w:rPr>
          <w:color w:val="151515"/>
          <w:sz w:val="28"/>
          <w:szCs w:val="28"/>
        </w:rPr>
        <w:t>Стамбулда</w:t>
      </w:r>
      <w:proofErr w:type="spellEnd"/>
      <w:r w:rsidRPr="00BD663B">
        <w:rPr>
          <w:color w:val="151515"/>
          <w:sz w:val="28"/>
          <w:szCs w:val="28"/>
        </w:rPr>
        <w:t xml:space="preserve"> (1999). </w:t>
      </w:r>
      <w:proofErr w:type="spellStart"/>
      <w:r w:rsidRPr="00BD663B">
        <w:rPr>
          <w:color w:val="151515"/>
          <w:sz w:val="28"/>
          <w:szCs w:val="28"/>
        </w:rPr>
        <w:t>Ядролық</w:t>
      </w:r>
      <w:proofErr w:type="spellEnd"/>
      <w:r w:rsidRPr="00BD663B">
        <w:rPr>
          <w:color w:val="151515"/>
          <w:sz w:val="28"/>
          <w:szCs w:val="28"/>
        </w:rPr>
        <w:t xml:space="preserve"> </w:t>
      </w:r>
      <w:proofErr w:type="spellStart"/>
      <w:r w:rsidRPr="00BD663B">
        <w:rPr>
          <w:color w:val="151515"/>
          <w:sz w:val="28"/>
          <w:szCs w:val="28"/>
        </w:rPr>
        <w:t>қарудан</w:t>
      </w:r>
      <w:proofErr w:type="spellEnd"/>
      <w:r w:rsidRPr="00BD663B">
        <w:rPr>
          <w:color w:val="151515"/>
          <w:sz w:val="28"/>
          <w:szCs w:val="28"/>
        </w:rPr>
        <w:t xml:space="preserve"> </w:t>
      </w:r>
      <w:proofErr w:type="spellStart"/>
      <w:r w:rsidRPr="00BD663B">
        <w:rPr>
          <w:color w:val="151515"/>
          <w:sz w:val="28"/>
          <w:szCs w:val="28"/>
        </w:rPr>
        <w:t>өз</w:t>
      </w:r>
      <w:proofErr w:type="spellEnd"/>
      <w:r w:rsidRPr="00BD663B">
        <w:rPr>
          <w:color w:val="151515"/>
          <w:sz w:val="28"/>
          <w:szCs w:val="28"/>
        </w:rPr>
        <w:t xml:space="preserve"> </w:t>
      </w:r>
      <w:proofErr w:type="spellStart"/>
      <w:r w:rsidRPr="00BD663B">
        <w:rPr>
          <w:color w:val="151515"/>
          <w:sz w:val="28"/>
          <w:szCs w:val="28"/>
        </w:rPr>
        <w:t>еркімен</w:t>
      </w:r>
      <w:proofErr w:type="spellEnd"/>
      <w:r w:rsidRPr="00BD663B">
        <w:rPr>
          <w:color w:val="151515"/>
          <w:sz w:val="28"/>
          <w:szCs w:val="28"/>
        </w:rPr>
        <w:t xml:space="preserve"> бас </w:t>
      </w:r>
      <w:proofErr w:type="spellStart"/>
      <w:r w:rsidRPr="00BD663B">
        <w:rPr>
          <w:color w:val="151515"/>
          <w:sz w:val="28"/>
          <w:szCs w:val="28"/>
        </w:rPr>
        <w:t>тартқан</w:t>
      </w:r>
      <w:proofErr w:type="spellEnd"/>
      <w:r w:rsidRPr="00BD663B">
        <w:rPr>
          <w:color w:val="151515"/>
          <w:sz w:val="28"/>
          <w:szCs w:val="28"/>
        </w:rPr>
        <w:t xml:space="preserve"> </w:t>
      </w:r>
      <w:proofErr w:type="spellStart"/>
      <w:r w:rsidRPr="00BD663B">
        <w:rPr>
          <w:color w:val="151515"/>
          <w:sz w:val="28"/>
          <w:szCs w:val="28"/>
        </w:rPr>
        <w:t>мемлекет</w:t>
      </w:r>
      <w:proofErr w:type="spellEnd"/>
      <w:r w:rsidRPr="00BD663B">
        <w:rPr>
          <w:color w:val="151515"/>
          <w:sz w:val="28"/>
          <w:szCs w:val="28"/>
        </w:rPr>
        <w:t xml:space="preserve"> </w:t>
      </w:r>
      <w:proofErr w:type="spellStart"/>
      <w:r w:rsidRPr="00BD663B">
        <w:rPr>
          <w:color w:val="151515"/>
          <w:sz w:val="28"/>
          <w:szCs w:val="28"/>
        </w:rPr>
        <w:t>ретінде</w:t>
      </w:r>
      <w:proofErr w:type="spellEnd"/>
      <w:r w:rsidRPr="00BD663B">
        <w:rPr>
          <w:color w:val="151515"/>
          <w:sz w:val="28"/>
          <w:szCs w:val="28"/>
        </w:rPr>
        <w:t xml:space="preserve"> </w:t>
      </w:r>
      <w:proofErr w:type="spellStart"/>
      <w:r w:rsidRPr="00BD663B">
        <w:rPr>
          <w:color w:val="151515"/>
          <w:sz w:val="28"/>
          <w:szCs w:val="28"/>
        </w:rPr>
        <w:t>ядролық</w:t>
      </w:r>
      <w:proofErr w:type="spellEnd"/>
      <w:r w:rsidRPr="00BD663B">
        <w:rPr>
          <w:color w:val="151515"/>
          <w:sz w:val="28"/>
          <w:szCs w:val="28"/>
        </w:rPr>
        <w:t xml:space="preserve"> </w:t>
      </w:r>
      <w:proofErr w:type="spellStart"/>
      <w:r w:rsidRPr="00BD663B">
        <w:rPr>
          <w:color w:val="151515"/>
          <w:sz w:val="28"/>
          <w:szCs w:val="28"/>
        </w:rPr>
        <w:t>державалар</w:t>
      </w:r>
      <w:proofErr w:type="spellEnd"/>
      <w:r w:rsidRPr="00BD663B">
        <w:rPr>
          <w:color w:val="151515"/>
          <w:sz w:val="28"/>
          <w:szCs w:val="28"/>
        </w:rPr>
        <w:t xml:space="preserve"> — СБСЕ/ЕҚЫҰ </w:t>
      </w:r>
      <w:proofErr w:type="spellStart"/>
      <w:r w:rsidRPr="00BD663B">
        <w:rPr>
          <w:color w:val="151515"/>
          <w:sz w:val="28"/>
          <w:szCs w:val="28"/>
        </w:rPr>
        <w:t>мүшелері</w:t>
      </w:r>
      <w:proofErr w:type="spellEnd"/>
      <w:r w:rsidRPr="00BD663B">
        <w:rPr>
          <w:color w:val="151515"/>
          <w:sz w:val="28"/>
          <w:szCs w:val="28"/>
        </w:rPr>
        <w:t xml:space="preserve"> </w:t>
      </w:r>
      <w:proofErr w:type="spellStart"/>
      <w:r w:rsidRPr="00BD663B">
        <w:rPr>
          <w:color w:val="151515"/>
          <w:sz w:val="28"/>
          <w:szCs w:val="28"/>
        </w:rPr>
        <w:t>тарапынан</w:t>
      </w:r>
      <w:proofErr w:type="spellEnd"/>
      <w:r w:rsidRPr="00BD663B">
        <w:rPr>
          <w:color w:val="151515"/>
          <w:sz w:val="28"/>
          <w:szCs w:val="28"/>
        </w:rPr>
        <w:t xml:space="preserve"> </w:t>
      </w:r>
      <w:proofErr w:type="spellStart"/>
      <w:r w:rsidRPr="00BD663B">
        <w:rPr>
          <w:color w:val="151515"/>
          <w:sz w:val="28"/>
          <w:szCs w:val="28"/>
        </w:rPr>
        <w:t>қауіпсіздік</w:t>
      </w:r>
      <w:proofErr w:type="spellEnd"/>
      <w:r w:rsidRPr="00BD663B">
        <w:rPr>
          <w:color w:val="151515"/>
          <w:sz w:val="28"/>
          <w:szCs w:val="28"/>
        </w:rPr>
        <w:t xml:space="preserve"> </w:t>
      </w:r>
      <w:proofErr w:type="spellStart"/>
      <w:r w:rsidRPr="00BD663B">
        <w:rPr>
          <w:color w:val="151515"/>
          <w:sz w:val="28"/>
          <w:szCs w:val="28"/>
        </w:rPr>
        <w:t>кепілдіктері</w:t>
      </w:r>
      <w:proofErr w:type="spellEnd"/>
      <w:r w:rsidRPr="00BD663B">
        <w:rPr>
          <w:color w:val="151515"/>
          <w:sz w:val="28"/>
          <w:szCs w:val="28"/>
        </w:rPr>
        <w:t xml:space="preserve"> </w:t>
      </w:r>
      <w:proofErr w:type="spellStart"/>
      <w:r w:rsidRPr="00BD663B">
        <w:rPr>
          <w:color w:val="151515"/>
          <w:sz w:val="28"/>
          <w:szCs w:val="28"/>
        </w:rPr>
        <w:t>берілген</w:t>
      </w:r>
      <w:proofErr w:type="spellEnd"/>
      <w:r w:rsidRPr="00BD663B">
        <w:rPr>
          <w:color w:val="151515"/>
          <w:sz w:val="28"/>
          <w:szCs w:val="28"/>
        </w:rPr>
        <w:t xml:space="preserve"> Будапешт </w:t>
      </w:r>
      <w:proofErr w:type="spellStart"/>
      <w:r w:rsidRPr="00BD663B">
        <w:rPr>
          <w:color w:val="151515"/>
          <w:sz w:val="28"/>
          <w:szCs w:val="28"/>
        </w:rPr>
        <w:t>саммиті</w:t>
      </w:r>
      <w:proofErr w:type="spellEnd"/>
      <w:r w:rsidRPr="00BD663B">
        <w:rPr>
          <w:color w:val="151515"/>
          <w:sz w:val="28"/>
          <w:szCs w:val="28"/>
        </w:rPr>
        <w:t xml:space="preserve"> ҚР </w:t>
      </w:r>
      <w:proofErr w:type="spellStart"/>
      <w:r w:rsidRPr="00BD663B">
        <w:rPr>
          <w:color w:val="151515"/>
          <w:sz w:val="28"/>
          <w:szCs w:val="28"/>
        </w:rPr>
        <w:t>қауіпсіздігі</w:t>
      </w:r>
      <w:proofErr w:type="spellEnd"/>
      <w:r w:rsidRPr="00BD663B">
        <w:rPr>
          <w:color w:val="151515"/>
          <w:sz w:val="28"/>
          <w:szCs w:val="28"/>
        </w:rPr>
        <w:t xml:space="preserve"> </w:t>
      </w:r>
      <w:proofErr w:type="spellStart"/>
      <w:r w:rsidRPr="00BD663B">
        <w:rPr>
          <w:color w:val="151515"/>
          <w:sz w:val="28"/>
          <w:szCs w:val="28"/>
        </w:rPr>
        <w:t>үшін</w:t>
      </w:r>
      <w:proofErr w:type="spellEnd"/>
      <w:r w:rsidRPr="00BD663B">
        <w:rPr>
          <w:color w:val="151515"/>
          <w:sz w:val="28"/>
          <w:szCs w:val="28"/>
        </w:rPr>
        <w:t xml:space="preserve"> </w:t>
      </w:r>
      <w:proofErr w:type="spellStart"/>
      <w:r w:rsidRPr="00BD663B">
        <w:rPr>
          <w:color w:val="151515"/>
          <w:sz w:val="28"/>
          <w:szCs w:val="28"/>
        </w:rPr>
        <w:t>үлкен</w:t>
      </w:r>
      <w:proofErr w:type="spellEnd"/>
      <w:r w:rsidRPr="00BD663B">
        <w:rPr>
          <w:color w:val="151515"/>
          <w:sz w:val="28"/>
          <w:szCs w:val="28"/>
        </w:rPr>
        <w:t xml:space="preserve"> </w:t>
      </w:r>
      <w:proofErr w:type="spellStart"/>
      <w:r w:rsidRPr="00BD663B">
        <w:rPr>
          <w:color w:val="151515"/>
          <w:sz w:val="28"/>
          <w:szCs w:val="28"/>
        </w:rPr>
        <w:t>маңызға</w:t>
      </w:r>
      <w:proofErr w:type="spellEnd"/>
      <w:r w:rsidRPr="00BD663B">
        <w:rPr>
          <w:color w:val="151515"/>
          <w:sz w:val="28"/>
          <w:szCs w:val="28"/>
        </w:rPr>
        <w:t xml:space="preserve"> </w:t>
      </w:r>
      <w:proofErr w:type="spellStart"/>
      <w:r w:rsidRPr="00BD663B">
        <w:rPr>
          <w:color w:val="151515"/>
          <w:sz w:val="28"/>
          <w:szCs w:val="28"/>
        </w:rPr>
        <w:t>ие</w:t>
      </w:r>
      <w:proofErr w:type="spellEnd"/>
      <w:r w:rsidRPr="00BD663B">
        <w:rPr>
          <w:color w:val="151515"/>
          <w:sz w:val="28"/>
          <w:szCs w:val="28"/>
        </w:rPr>
        <w:t xml:space="preserve"> </w:t>
      </w:r>
      <w:proofErr w:type="spellStart"/>
      <w:r w:rsidRPr="00BD663B">
        <w:rPr>
          <w:color w:val="151515"/>
          <w:sz w:val="28"/>
          <w:szCs w:val="28"/>
        </w:rPr>
        <w:t>болды</w:t>
      </w:r>
      <w:proofErr w:type="spellEnd"/>
      <w:r w:rsidRPr="00BD663B">
        <w:rPr>
          <w:color w:val="151515"/>
          <w:sz w:val="28"/>
          <w:szCs w:val="28"/>
        </w:rPr>
        <w:t>.</w:t>
      </w:r>
    </w:p>
    <w:p w14:paraId="1272C04A" w14:textId="77777777" w:rsidR="00740D14" w:rsidRPr="00BD663B" w:rsidRDefault="00740D14" w:rsidP="00740D14">
      <w:pPr>
        <w:pStyle w:val="a3"/>
        <w:shd w:val="clear" w:color="auto" w:fill="FFFFFF"/>
        <w:spacing w:before="0" w:beforeAutospacing="0" w:after="240" w:afterAutospacing="0"/>
        <w:rPr>
          <w:color w:val="151515"/>
          <w:sz w:val="28"/>
          <w:szCs w:val="28"/>
        </w:rPr>
      </w:pPr>
      <w:proofErr w:type="spellStart"/>
      <w:r w:rsidRPr="00BD663B">
        <w:rPr>
          <w:color w:val="151515"/>
          <w:sz w:val="28"/>
          <w:szCs w:val="28"/>
        </w:rPr>
        <w:t>Қазақстанның</w:t>
      </w:r>
      <w:proofErr w:type="spellEnd"/>
      <w:r w:rsidRPr="00BD663B">
        <w:rPr>
          <w:color w:val="151515"/>
          <w:sz w:val="28"/>
          <w:szCs w:val="28"/>
        </w:rPr>
        <w:t xml:space="preserve"> </w:t>
      </w:r>
      <w:proofErr w:type="spellStart"/>
      <w:r w:rsidRPr="00BD663B">
        <w:rPr>
          <w:color w:val="151515"/>
          <w:sz w:val="28"/>
          <w:szCs w:val="28"/>
        </w:rPr>
        <w:t>Тұңғыш</w:t>
      </w:r>
      <w:proofErr w:type="spellEnd"/>
      <w:r w:rsidRPr="00BD663B">
        <w:rPr>
          <w:color w:val="151515"/>
          <w:sz w:val="28"/>
          <w:szCs w:val="28"/>
        </w:rPr>
        <w:t xml:space="preserve"> </w:t>
      </w:r>
      <w:proofErr w:type="spellStart"/>
      <w:r w:rsidRPr="00BD663B">
        <w:rPr>
          <w:color w:val="151515"/>
          <w:sz w:val="28"/>
          <w:szCs w:val="28"/>
        </w:rPr>
        <w:t>Президенті</w:t>
      </w:r>
      <w:proofErr w:type="spellEnd"/>
      <w:r w:rsidRPr="00BD663B">
        <w:rPr>
          <w:color w:val="151515"/>
          <w:sz w:val="28"/>
          <w:szCs w:val="28"/>
        </w:rPr>
        <w:t xml:space="preserve"> </w:t>
      </w:r>
      <w:proofErr w:type="spellStart"/>
      <w:r w:rsidRPr="00BD663B">
        <w:rPr>
          <w:color w:val="151515"/>
          <w:sz w:val="28"/>
          <w:szCs w:val="28"/>
        </w:rPr>
        <w:t>Нұрсұлтан</w:t>
      </w:r>
      <w:proofErr w:type="spellEnd"/>
      <w:r w:rsidRPr="00BD663B">
        <w:rPr>
          <w:color w:val="151515"/>
          <w:sz w:val="28"/>
          <w:szCs w:val="28"/>
        </w:rPr>
        <w:t xml:space="preserve"> </w:t>
      </w:r>
      <w:proofErr w:type="spellStart"/>
      <w:r w:rsidRPr="00BD663B">
        <w:rPr>
          <w:color w:val="151515"/>
          <w:sz w:val="28"/>
          <w:szCs w:val="28"/>
        </w:rPr>
        <w:t>Назарбаевтың</w:t>
      </w:r>
      <w:proofErr w:type="spellEnd"/>
      <w:r w:rsidRPr="00BD663B">
        <w:rPr>
          <w:color w:val="151515"/>
          <w:sz w:val="28"/>
          <w:szCs w:val="28"/>
        </w:rPr>
        <w:t xml:space="preserve"> </w:t>
      </w:r>
      <w:proofErr w:type="spellStart"/>
      <w:r w:rsidRPr="00BD663B">
        <w:rPr>
          <w:color w:val="151515"/>
          <w:sz w:val="28"/>
          <w:szCs w:val="28"/>
        </w:rPr>
        <w:t>төрағалығымен</w:t>
      </w:r>
      <w:proofErr w:type="spellEnd"/>
      <w:r w:rsidRPr="00BD663B">
        <w:rPr>
          <w:color w:val="151515"/>
          <w:sz w:val="28"/>
          <w:szCs w:val="28"/>
        </w:rPr>
        <w:t xml:space="preserve"> Лиссабон </w:t>
      </w:r>
      <w:proofErr w:type="spellStart"/>
      <w:r w:rsidRPr="00BD663B">
        <w:rPr>
          <w:color w:val="151515"/>
          <w:sz w:val="28"/>
          <w:szCs w:val="28"/>
        </w:rPr>
        <w:t>саммитінің</w:t>
      </w:r>
      <w:proofErr w:type="spellEnd"/>
      <w:r w:rsidRPr="00BD663B">
        <w:rPr>
          <w:color w:val="151515"/>
          <w:sz w:val="28"/>
          <w:szCs w:val="28"/>
        </w:rPr>
        <w:t xml:space="preserve"> </w:t>
      </w:r>
      <w:proofErr w:type="spellStart"/>
      <w:r w:rsidRPr="00BD663B">
        <w:rPr>
          <w:color w:val="151515"/>
          <w:sz w:val="28"/>
          <w:szCs w:val="28"/>
        </w:rPr>
        <w:t>алғашқы</w:t>
      </w:r>
      <w:proofErr w:type="spellEnd"/>
      <w:r w:rsidRPr="00BD663B">
        <w:rPr>
          <w:color w:val="151515"/>
          <w:sz w:val="28"/>
          <w:szCs w:val="28"/>
        </w:rPr>
        <w:t xml:space="preserve"> </w:t>
      </w:r>
      <w:proofErr w:type="spellStart"/>
      <w:r w:rsidRPr="00BD663B">
        <w:rPr>
          <w:color w:val="151515"/>
          <w:sz w:val="28"/>
          <w:szCs w:val="28"/>
        </w:rPr>
        <w:t>отырысы</w:t>
      </w:r>
      <w:proofErr w:type="spellEnd"/>
      <w:r w:rsidRPr="00BD663B">
        <w:rPr>
          <w:color w:val="151515"/>
          <w:sz w:val="28"/>
          <w:szCs w:val="28"/>
        </w:rPr>
        <w:t xml:space="preserve"> </w:t>
      </w:r>
      <w:proofErr w:type="spellStart"/>
      <w:r w:rsidRPr="00BD663B">
        <w:rPr>
          <w:color w:val="151515"/>
          <w:sz w:val="28"/>
          <w:szCs w:val="28"/>
        </w:rPr>
        <w:t>өткендігі</w:t>
      </w:r>
      <w:proofErr w:type="spellEnd"/>
      <w:r w:rsidRPr="00BD663B">
        <w:rPr>
          <w:color w:val="151515"/>
          <w:sz w:val="28"/>
          <w:szCs w:val="28"/>
        </w:rPr>
        <w:t xml:space="preserve"> </w:t>
      </w:r>
      <w:proofErr w:type="spellStart"/>
      <w:r w:rsidRPr="00BD663B">
        <w:rPr>
          <w:color w:val="151515"/>
          <w:sz w:val="28"/>
          <w:szCs w:val="28"/>
        </w:rPr>
        <w:t>Қазақстанның</w:t>
      </w:r>
      <w:proofErr w:type="spellEnd"/>
      <w:r w:rsidRPr="00BD663B">
        <w:rPr>
          <w:color w:val="151515"/>
          <w:sz w:val="28"/>
          <w:szCs w:val="28"/>
        </w:rPr>
        <w:t xml:space="preserve"> ЕҚЫҰ-</w:t>
      </w:r>
      <w:proofErr w:type="spellStart"/>
      <w:r w:rsidRPr="00BD663B">
        <w:rPr>
          <w:color w:val="151515"/>
          <w:sz w:val="28"/>
          <w:szCs w:val="28"/>
        </w:rPr>
        <w:t>дағы</w:t>
      </w:r>
      <w:proofErr w:type="spellEnd"/>
      <w:r w:rsidRPr="00BD663B">
        <w:rPr>
          <w:color w:val="151515"/>
          <w:sz w:val="28"/>
          <w:szCs w:val="28"/>
        </w:rPr>
        <w:t xml:space="preserve"> </w:t>
      </w:r>
      <w:proofErr w:type="spellStart"/>
      <w:r w:rsidRPr="00BD663B">
        <w:rPr>
          <w:color w:val="151515"/>
          <w:sz w:val="28"/>
          <w:szCs w:val="28"/>
        </w:rPr>
        <w:t>беделінің</w:t>
      </w:r>
      <w:proofErr w:type="spellEnd"/>
      <w:r w:rsidRPr="00BD663B">
        <w:rPr>
          <w:color w:val="151515"/>
          <w:sz w:val="28"/>
          <w:szCs w:val="28"/>
        </w:rPr>
        <w:t xml:space="preserve"> </w:t>
      </w:r>
      <w:proofErr w:type="spellStart"/>
      <w:r w:rsidRPr="00BD663B">
        <w:rPr>
          <w:color w:val="151515"/>
          <w:sz w:val="28"/>
          <w:szCs w:val="28"/>
        </w:rPr>
        <w:t>нығаюының</w:t>
      </w:r>
      <w:proofErr w:type="spellEnd"/>
      <w:r w:rsidRPr="00BD663B">
        <w:rPr>
          <w:color w:val="151515"/>
          <w:sz w:val="28"/>
          <w:szCs w:val="28"/>
        </w:rPr>
        <w:t xml:space="preserve"> </w:t>
      </w:r>
      <w:proofErr w:type="spellStart"/>
      <w:r w:rsidRPr="00BD663B">
        <w:rPr>
          <w:color w:val="151515"/>
          <w:sz w:val="28"/>
          <w:szCs w:val="28"/>
        </w:rPr>
        <w:t>айғағы</w:t>
      </w:r>
      <w:proofErr w:type="spellEnd"/>
      <w:r w:rsidRPr="00BD663B">
        <w:rPr>
          <w:color w:val="151515"/>
          <w:sz w:val="28"/>
          <w:szCs w:val="28"/>
        </w:rPr>
        <w:t xml:space="preserve"> </w:t>
      </w:r>
      <w:proofErr w:type="spellStart"/>
      <w:r w:rsidRPr="00BD663B">
        <w:rPr>
          <w:color w:val="151515"/>
          <w:sz w:val="28"/>
          <w:szCs w:val="28"/>
        </w:rPr>
        <w:t>болды</w:t>
      </w:r>
      <w:proofErr w:type="spellEnd"/>
      <w:r w:rsidRPr="00BD663B">
        <w:rPr>
          <w:color w:val="151515"/>
          <w:sz w:val="28"/>
          <w:szCs w:val="28"/>
        </w:rPr>
        <w:t>.</w:t>
      </w:r>
    </w:p>
    <w:p w14:paraId="5747809E" w14:textId="77777777" w:rsidR="00740D14" w:rsidRPr="00BD663B" w:rsidRDefault="00740D14" w:rsidP="00740D14">
      <w:pPr>
        <w:pStyle w:val="a3"/>
        <w:shd w:val="clear" w:color="auto" w:fill="FFFFFF"/>
        <w:spacing w:before="0" w:beforeAutospacing="0" w:after="240" w:afterAutospacing="0"/>
        <w:rPr>
          <w:color w:val="151515"/>
          <w:sz w:val="28"/>
          <w:szCs w:val="28"/>
        </w:rPr>
      </w:pPr>
      <w:r w:rsidRPr="00BD663B">
        <w:rPr>
          <w:color w:val="151515"/>
          <w:sz w:val="28"/>
          <w:szCs w:val="28"/>
        </w:rPr>
        <w:t xml:space="preserve">1999 </w:t>
      </w:r>
      <w:proofErr w:type="spellStart"/>
      <w:r w:rsidRPr="00BD663B">
        <w:rPr>
          <w:color w:val="151515"/>
          <w:sz w:val="28"/>
          <w:szCs w:val="28"/>
        </w:rPr>
        <w:t>жылы</w:t>
      </w:r>
      <w:proofErr w:type="spellEnd"/>
      <w:r w:rsidRPr="00BD663B">
        <w:rPr>
          <w:color w:val="151515"/>
          <w:sz w:val="28"/>
          <w:szCs w:val="28"/>
        </w:rPr>
        <w:t xml:space="preserve"> </w:t>
      </w:r>
      <w:proofErr w:type="spellStart"/>
      <w:r w:rsidRPr="00BD663B">
        <w:rPr>
          <w:color w:val="151515"/>
          <w:sz w:val="28"/>
          <w:szCs w:val="28"/>
        </w:rPr>
        <w:t>Алматыда</w:t>
      </w:r>
      <w:proofErr w:type="spellEnd"/>
      <w:r w:rsidRPr="00BD663B">
        <w:rPr>
          <w:color w:val="151515"/>
          <w:sz w:val="28"/>
          <w:szCs w:val="28"/>
        </w:rPr>
        <w:t xml:space="preserve"> ЕҚЫҰ </w:t>
      </w:r>
      <w:proofErr w:type="spellStart"/>
      <w:r w:rsidRPr="00BD663B">
        <w:rPr>
          <w:color w:val="151515"/>
          <w:sz w:val="28"/>
          <w:szCs w:val="28"/>
        </w:rPr>
        <w:t>Орталығы</w:t>
      </w:r>
      <w:proofErr w:type="spellEnd"/>
      <w:r w:rsidRPr="00BD663B">
        <w:rPr>
          <w:color w:val="151515"/>
          <w:sz w:val="28"/>
          <w:szCs w:val="28"/>
        </w:rPr>
        <w:t xml:space="preserve"> </w:t>
      </w:r>
      <w:proofErr w:type="spellStart"/>
      <w:r w:rsidRPr="00BD663B">
        <w:rPr>
          <w:color w:val="151515"/>
          <w:sz w:val="28"/>
          <w:szCs w:val="28"/>
        </w:rPr>
        <w:t>ресми</w:t>
      </w:r>
      <w:proofErr w:type="spellEnd"/>
      <w:r w:rsidRPr="00BD663B">
        <w:rPr>
          <w:color w:val="151515"/>
          <w:sz w:val="28"/>
          <w:szCs w:val="28"/>
        </w:rPr>
        <w:t xml:space="preserve"> </w:t>
      </w:r>
      <w:proofErr w:type="spellStart"/>
      <w:r w:rsidRPr="00BD663B">
        <w:rPr>
          <w:color w:val="151515"/>
          <w:sz w:val="28"/>
          <w:szCs w:val="28"/>
        </w:rPr>
        <w:t>түрде</w:t>
      </w:r>
      <w:proofErr w:type="spellEnd"/>
      <w:r w:rsidRPr="00BD663B">
        <w:rPr>
          <w:color w:val="151515"/>
          <w:sz w:val="28"/>
          <w:szCs w:val="28"/>
        </w:rPr>
        <w:t xml:space="preserve"> </w:t>
      </w:r>
      <w:proofErr w:type="spellStart"/>
      <w:r w:rsidRPr="00BD663B">
        <w:rPr>
          <w:color w:val="151515"/>
          <w:sz w:val="28"/>
          <w:szCs w:val="28"/>
        </w:rPr>
        <w:t>ашылды</w:t>
      </w:r>
      <w:proofErr w:type="spellEnd"/>
      <w:r w:rsidRPr="00BD663B">
        <w:rPr>
          <w:color w:val="151515"/>
          <w:sz w:val="28"/>
          <w:szCs w:val="28"/>
        </w:rPr>
        <w:t xml:space="preserve">. </w:t>
      </w:r>
      <w:proofErr w:type="spellStart"/>
      <w:r w:rsidRPr="00BD663B">
        <w:rPr>
          <w:color w:val="151515"/>
          <w:sz w:val="28"/>
          <w:szCs w:val="28"/>
        </w:rPr>
        <w:t>Бұл</w:t>
      </w:r>
      <w:proofErr w:type="spellEnd"/>
      <w:r w:rsidRPr="00BD663B">
        <w:rPr>
          <w:color w:val="151515"/>
          <w:sz w:val="28"/>
          <w:szCs w:val="28"/>
        </w:rPr>
        <w:t xml:space="preserve"> </w:t>
      </w:r>
      <w:proofErr w:type="spellStart"/>
      <w:r w:rsidRPr="00BD663B">
        <w:rPr>
          <w:color w:val="151515"/>
          <w:sz w:val="28"/>
          <w:szCs w:val="28"/>
        </w:rPr>
        <w:t>Орталық</w:t>
      </w:r>
      <w:proofErr w:type="spellEnd"/>
      <w:r w:rsidRPr="00BD663B">
        <w:rPr>
          <w:color w:val="151515"/>
          <w:sz w:val="28"/>
          <w:szCs w:val="28"/>
        </w:rPr>
        <w:t xml:space="preserve"> </w:t>
      </w:r>
      <w:proofErr w:type="spellStart"/>
      <w:r w:rsidRPr="00BD663B">
        <w:rPr>
          <w:color w:val="151515"/>
          <w:sz w:val="28"/>
          <w:szCs w:val="28"/>
        </w:rPr>
        <w:t>Азияның</w:t>
      </w:r>
      <w:proofErr w:type="spellEnd"/>
      <w:r w:rsidRPr="00BD663B">
        <w:rPr>
          <w:color w:val="151515"/>
          <w:sz w:val="28"/>
          <w:szCs w:val="28"/>
        </w:rPr>
        <w:t xml:space="preserve"> ЕҚЫҰ-</w:t>
      </w:r>
      <w:proofErr w:type="spellStart"/>
      <w:r w:rsidRPr="00BD663B">
        <w:rPr>
          <w:color w:val="151515"/>
          <w:sz w:val="28"/>
          <w:szCs w:val="28"/>
        </w:rPr>
        <w:t>ның</w:t>
      </w:r>
      <w:proofErr w:type="spellEnd"/>
      <w:r w:rsidRPr="00BD663B">
        <w:rPr>
          <w:color w:val="151515"/>
          <w:sz w:val="28"/>
          <w:szCs w:val="28"/>
        </w:rPr>
        <w:t xml:space="preserve"> </w:t>
      </w:r>
      <w:proofErr w:type="spellStart"/>
      <w:r w:rsidRPr="00BD663B">
        <w:rPr>
          <w:color w:val="151515"/>
          <w:sz w:val="28"/>
          <w:szCs w:val="28"/>
        </w:rPr>
        <w:t>басым</w:t>
      </w:r>
      <w:proofErr w:type="spellEnd"/>
      <w:r w:rsidRPr="00BD663B">
        <w:rPr>
          <w:color w:val="151515"/>
          <w:sz w:val="28"/>
          <w:szCs w:val="28"/>
        </w:rPr>
        <w:t xml:space="preserve"> </w:t>
      </w:r>
      <w:proofErr w:type="spellStart"/>
      <w:r w:rsidRPr="00BD663B">
        <w:rPr>
          <w:color w:val="151515"/>
          <w:sz w:val="28"/>
          <w:szCs w:val="28"/>
        </w:rPr>
        <w:t>аймағы</w:t>
      </w:r>
      <w:proofErr w:type="spellEnd"/>
      <w:r w:rsidRPr="00BD663B">
        <w:rPr>
          <w:color w:val="151515"/>
          <w:sz w:val="28"/>
          <w:szCs w:val="28"/>
        </w:rPr>
        <w:t xml:space="preserve"> </w:t>
      </w:r>
      <w:proofErr w:type="spellStart"/>
      <w:r w:rsidRPr="00BD663B">
        <w:rPr>
          <w:color w:val="151515"/>
          <w:sz w:val="28"/>
          <w:szCs w:val="28"/>
        </w:rPr>
        <w:t>болып</w:t>
      </w:r>
      <w:proofErr w:type="spellEnd"/>
      <w:r w:rsidRPr="00BD663B">
        <w:rPr>
          <w:color w:val="151515"/>
          <w:sz w:val="28"/>
          <w:szCs w:val="28"/>
        </w:rPr>
        <w:t xml:space="preserve"> </w:t>
      </w:r>
      <w:proofErr w:type="spellStart"/>
      <w:r w:rsidRPr="00BD663B">
        <w:rPr>
          <w:color w:val="151515"/>
          <w:sz w:val="28"/>
          <w:szCs w:val="28"/>
        </w:rPr>
        <w:t>қалғанының</w:t>
      </w:r>
      <w:proofErr w:type="spellEnd"/>
      <w:r w:rsidRPr="00BD663B">
        <w:rPr>
          <w:color w:val="151515"/>
          <w:sz w:val="28"/>
          <w:szCs w:val="28"/>
        </w:rPr>
        <w:t xml:space="preserve"> </w:t>
      </w:r>
      <w:proofErr w:type="spellStart"/>
      <w:r w:rsidRPr="00BD663B">
        <w:rPr>
          <w:color w:val="151515"/>
          <w:sz w:val="28"/>
          <w:szCs w:val="28"/>
        </w:rPr>
        <w:t>айғағы</w:t>
      </w:r>
      <w:proofErr w:type="spellEnd"/>
      <w:r w:rsidRPr="00BD663B">
        <w:rPr>
          <w:color w:val="151515"/>
          <w:sz w:val="28"/>
          <w:szCs w:val="28"/>
        </w:rPr>
        <w:t xml:space="preserve"> </w:t>
      </w:r>
      <w:proofErr w:type="spellStart"/>
      <w:r w:rsidRPr="00BD663B">
        <w:rPr>
          <w:color w:val="151515"/>
          <w:sz w:val="28"/>
          <w:szCs w:val="28"/>
        </w:rPr>
        <w:t>болды</w:t>
      </w:r>
      <w:proofErr w:type="spellEnd"/>
      <w:r w:rsidRPr="00BD663B">
        <w:rPr>
          <w:color w:val="151515"/>
          <w:sz w:val="28"/>
          <w:szCs w:val="28"/>
        </w:rPr>
        <w:t xml:space="preserve">. </w:t>
      </w:r>
      <w:proofErr w:type="spellStart"/>
      <w:r w:rsidRPr="00BD663B">
        <w:rPr>
          <w:color w:val="151515"/>
          <w:sz w:val="28"/>
          <w:szCs w:val="28"/>
        </w:rPr>
        <w:t>Қол</w:t>
      </w:r>
      <w:proofErr w:type="spellEnd"/>
      <w:r w:rsidRPr="00BD663B">
        <w:rPr>
          <w:color w:val="151515"/>
          <w:sz w:val="28"/>
          <w:szCs w:val="28"/>
        </w:rPr>
        <w:t xml:space="preserve"> </w:t>
      </w:r>
      <w:proofErr w:type="spellStart"/>
      <w:r w:rsidRPr="00BD663B">
        <w:rPr>
          <w:color w:val="151515"/>
          <w:sz w:val="28"/>
          <w:szCs w:val="28"/>
        </w:rPr>
        <w:t>жеткізілген</w:t>
      </w:r>
      <w:proofErr w:type="spellEnd"/>
      <w:r w:rsidRPr="00BD663B">
        <w:rPr>
          <w:color w:val="151515"/>
          <w:sz w:val="28"/>
          <w:szCs w:val="28"/>
        </w:rPr>
        <w:t xml:space="preserve"> </w:t>
      </w:r>
      <w:proofErr w:type="spellStart"/>
      <w:r w:rsidRPr="00BD663B">
        <w:rPr>
          <w:color w:val="151515"/>
          <w:sz w:val="28"/>
          <w:szCs w:val="28"/>
        </w:rPr>
        <w:t>келісімдерге</w:t>
      </w:r>
      <w:proofErr w:type="spellEnd"/>
      <w:r w:rsidRPr="00BD663B">
        <w:rPr>
          <w:color w:val="151515"/>
          <w:sz w:val="28"/>
          <w:szCs w:val="28"/>
        </w:rPr>
        <w:t xml:space="preserve"> </w:t>
      </w:r>
      <w:proofErr w:type="spellStart"/>
      <w:r w:rsidRPr="00BD663B">
        <w:rPr>
          <w:color w:val="151515"/>
          <w:sz w:val="28"/>
          <w:szCs w:val="28"/>
        </w:rPr>
        <w:t>сәйкес</w:t>
      </w:r>
      <w:proofErr w:type="spellEnd"/>
      <w:r w:rsidRPr="00BD663B">
        <w:rPr>
          <w:color w:val="151515"/>
          <w:sz w:val="28"/>
          <w:szCs w:val="28"/>
        </w:rPr>
        <w:t>, ЕҚЫҰ-</w:t>
      </w:r>
      <w:proofErr w:type="spellStart"/>
      <w:r w:rsidRPr="00BD663B">
        <w:rPr>
          <w:color w:val="151515"/>
          <w:sz w:val="28"/>
          <w:szCs w:val="28"/>
        </w:rPr>
        <w:t>ның</w:t>
      </w:r>
      <w:proofErr w:type="spellEnd"/>
      <w:r w:rsidRPr="00BD663B">
        <w:rPr>
          <w:color w:val="151515"/>
          <w:sz w:val="28"/>
          <w:szCs w:val="28"/>
        </w:rPr>
        <w:t xml:space="preserve"> </w:t>
      </w:r>
      <w:proofErr w:type="spellStart"/>
      <w:r w:rsidRPr="00BD663B">
        <w:rPr>
          <w:color w:val="151515"/>
          <w:sz w:val="28"/>
          <w:szCs w:val="28"/>
        </w:rPr>
        <w:t>Қазақстандағы</w:t>
      </w:r>
      <w:proofErr w:type="spellEnd"/>
      <w:r w:rsidRPr="00BD663B">
        <w:rPr>
          <w:color w:val="151515"/>
          <w:sz w:val="28"/>
          <w:szCs w:val="28"/>
        </w:rPr>
        <w:t xml:space="preserve"> </w:t>
      </w:r>
      <w:proofErr w:type="spellStart"/>
      <w:r w:rsidRPr="00BD663B">
        <w:rPr>
          <w:color w:val="151515"/>
          <w:sz w:val="28"/>
          <w:szCs w:val="28"/>
        </w:rPr>
        <w:t>орталығы</w:t>
      </w:r>
      <w:proofErr w:type="spellEnd"/>
      <w:r w:rsidRPr="00BD663B">
        <w:rPr>
          <w:color w:val="151515"/>
          <w:sz w:val="28"/>
          <w:szCs w:val="28"/>
        </w:rPr>
        <w:t xml:space="preserve"> </w:t>
      </w:r>
      <w:proofErr w:type="spellStart"/>
      <w:r w:rsidRPr="00BD663B">
        <w:rPr>
          <w:color w:val="151515"/>
          <w:sz w:val="28"/>
          <w:szCs w:val="28"/>
        </w:rPr>
        <w:t>мынадай</w:t>
      </w:r>
      <w:proofErr w:type="spellEnd"/>
      <w:r w:rsidRPr="00BD663B">
        <w:rPr>
          <w:color w:val="151515"/>
          <w:sz w:val="28"/>
          <w:szCs w:val="28"/>
        </w:rPr>
        <w:t xml:space="preserve"> </w:t>
      </w:r>
      <w:proofErr w:type="spellStart"/>
      <w:r w:rsidRPr="00BD663B">
        <w:rPr>
          <w:color w:val="151515"/>
          <w:sz w:val="28"/>
          <w:szCs w:val="28"/>
        </w:rPr>
        <w:t>бағыттар</w:t>
      </w:r>
      <w:proofErr w:type="spellEnd"/>
      <w:r w:rsidRPr="00BD663B">
        <w:rPr>
          <w:color w:val="151515"/>
          <w:sz w:val="28"/>
          <w:szCs w:val="28"/>
        </w:rPr>
        <w:t xml:space="preserve"> </w:t>
      </w:r>
      <w:proofErr w:type="spellStart"/>
      <w:r w:rsidRPr="00BD663B">
        <w:rPr>
          <w:color w:val="151515"/>
          <w:sz w:val="28"/>
          <w:szCs w:val="28"/>
        </w:rPr>
        <w:t>бойынша</w:t>
      </w:r>
      <w:proofErr w:type="spellEnd"/>
      <w:r w:rsidRPr="00BD663B">
        <w:rPr>
          <w:color w:val="151515"/>
          <w:sz w:val="28"/>
          <w:szCs w:val="28"/>
        </w:rPr>
        <w:t xml:space="preserve"> мандат </w:t>
      </w:r>
      <w:proofErr w:type="spellStart"/>
      <w:r w:rsidRPr="00BD663B">
        <w:rPr>
          <w:color w:val="151515"/>
          <w:sz w:val="28"/>
          <w:szCs w:val="28"/>
        </w:rPr>
        <w:t>алды</w:t>
      </w:r>
      <w:proofErr w:type="spellEnd"/>
      <w:r w:rsidRPr="00BD663B">
        <w:rPr>
          <w:color w:val="151515"/>
          <w:sz w:val="28"/>
          <w:szCs w:val="28"/>
        </w:rPr>
        <w:t xml:space="preserve">: </w:t>
      </w:r>
      <w:proofErr w:type="spellStart"/>
      <w:r w:rsidRPr="00BD663B">
        <w:rPr>
          <w:color w:val="151515"/>
          <w:sz w:val="28"/>
          <w:szCs w:val="28"/>
        </w:rPr>
        <w:t>ұйымның</w:t>
      </w:r>
      <w:proofErr w:type="spellEnd"/>
      <w:r w:rsidRPr="00BD663B">
        <w:rPr>
          <w:color w:val="151515"/>
          <w:sz w:val="28"/>
          <w:szCs w:val="28"/>
        </w:rPr>
        <w:t xml:space="preserve"> </w:t>
      </w:r>
      <w:proofErr w:type="spellStart"/>
      <w:r w:rsidRPr="00BD663B">
        <w:rPr>
          <w:color w:val="151515"/>
          <w:sz w:val="28"/>
          <w:szCs w:val="28"/>
        </w:rPr>
        <w:t>қағидаттары</w:t>
      </w:r>
      <w:proofErr w:type="spellEnd"/>
      <w:r w:rsidRPr="00BD663B">
        <w:rPr>
          <w:color w:val="151515"/>
          <w:sz w:val="28"/>
          <w:szCs w:val="28"/>
        </w:rPr>
        <w:t xml:space="preserve"> мен </w:t>
      </w:r>
      <w:proofErr w:type="spellStart"/>
      <w:r w:rsidRPr="00BD663B">
        <w:rPr>
          <w:color w:val="151515"/>
          <w:sz w:val="28"/>
          <w:szCs w:val="28"/>
        </w:rPr>
        <w:t>міндеттемелерін</w:t>
      </w:r>
      <w:proofErr w:type="spellEnd"/>
      <w:r w:rsidRPr="00BD663B">
        <w:rPr>
          <w:color w:val="151515"/>
          <w:sz w:val="28"/>
          <w:szCs w:val="28"/>
        </w:rPr>
        <w:t xml:space="preserve"> </w:t>
      </w:r>
      <w:proofErr w:type="spellStart"/>
      <w:r w:rsidRPr="00BD663B">
        <w:rPr>
          <w:color w:val="151515"/>
          <w:sz w:val="28"/>
          <w:szCs w:val="28"/>
        </w:rPr>
        <w:t>сақтауға</w:t>
      </w:r>
      <w:proofErr w:type="spellEnd"/>
      <w:r w:rsidRPr="00BD663B">
        <w:rPr>
          <w:color w:val="151515"/>
          <w:sz w:val="28"/>
          <w:szCs w:val="28"/>
        </w:rPr>
        <w:t xml:space="preserve"> </w:t>
      </w:r>
      <w:proofErr w:type="spellStart"/>
      <w:r w:rsidRPr="00BD663B">
        <w:rPr>
          <w:color w:val="151515"/>
          <w:sz w:val="28"/>
          <w:szCs w:val="28"/>
        </w:rPr>
        <w:t>жәрдемдесу</w:t>
      </w:r>
      <w:proofErr w:type="spellEnd"/>
      <w:r w:rsidRPr="00BD663B">
        <w:rPr>
          <w:color w:val="151515"/>
          <w:sz w:val="28"/>
          <w:szCs w:val="28"/>
        </w:rPr>
        <w:t xml:space="preserve">, </w:t>
      </w:r>
      <w:proofErr w:type="spellStart"/>
      <w:r w:rsidRPr="00BD663B">
        <w:rPr>
          <w:color w:val="151515"/>
          <w:sz w:val="28"/>
          <w:szCs w:val="28"/>
        </w:rPr>
        <w:t>қауіпсіздіктің</w:t>
      </w:r>
      <w:proofErr w:type="spellEnd"/>
      <w:r w:rsidRPr="00BD663B">
        <w:rPr>
          <w:color w:val="151515"/>
          <w:sz w:val="28"/>
          <w:szCs w:val="28"/>
        </w:rPr>
        <w:t xml:space="preserve"> </w:t>
      </w:r>
      <w:proofErr w:type="spellStart"/>
      <w:r w:rsidRPr="00BD663B">
        <w:rPr>
          <w:color w:val="151515"/>
          <w:sz w:val="28"/>
          <w:szCs w:val="28"/>
        </w:rPr>
        <w:t>барлық</w:t>
      </w:r>
      <w:proofErr w:type="spellEnd"/>
      <w:r w:rsidRPr="00BD663B">
        <w:rPr>
          <w:color w:val="151515"/>
          <w:sz w:val="28"/>
          <w:szCs w:val="28"/>
        </w:rPr>
        <w:t xml:space="preserve"> </w:t>
      </w:r>
      <w:proofErr w:type="spellStart"/>
      <w:r w:rsidRPr="00BD663B">
        <w:rPr>
          <w:color w:val="151515"/>
          <w:sz w:val="28"/>
          <w:szCs w:val="28"/>
        </w:rPr>
        <w:t>өлшемдерін</w:t>
      </w:r>
      <w:proofErr w:type="spellEnd"/>
      <w:r w:rsidRPr="00BD663B">
        <w:rPr>
          <w:color w:val="151515"/>
          <w:sz w:val="28"/>
          <w:szCs w:val="28"/>
        </w:rPr>
        <w:t xml:space="preserve"> </w:t>
      </w:r>
      <w:proofErr w:type="spellStart"/>
      <w:r w:rsidRPr="00BD663B">
        <w:rPr>
          <w:color w:val="151515"/>
          <w:sz w:val="28"/>
          <w:szCs w:val="28"/>
        </w:rPr>
        <w:t>қамтамасыз</w:t>
      </w:r>
      <w:proofErr w:type="spellEnd"/>
      <w:r w:rsidRPr="00BD663B">
        <w:rPr>
          <w:color w:val="151515"/>
          <w:sz w:val="28"/>
          <w:szCs w:val="28"/>
        </w:rPr>
        <w:t xml:space="preserve"> </w:t>
      </w:r>
      <w:proofErr w:type="spellStart"/>
      <w:r w:rsidRPr="00BD663B">
        <w:rPr>
          <w:color w:val="151515"/>
          <w:sz w:val="28"/>
          <w:szCs w:val="28"/>
        </w:rPr>
        <w:t>етуде</w:t>
      </w:r>
      <w:proofErr w:type="spellEnd"/>
      <w:r w:rsidRPr="00BD663B">
        <w:rPr>
          <w:color w:val="151515"/>
          <w:sz w:val="28"/>
          <w:szCs w:val="28"/>
        </w:rPr>
        <w:t xml:space="preserve"> </w:t>
      </w:r>
      <w:proofErr w:type="spellStart"/>
      <w:r w:rsidRPr="00BD663B">
        <w:rPr>
          <w:color w:val="151515"/>
          <w:sz w:val="28"/>
          <w:szCs w:val="28"/>
        </w:rPr>
        <w:t>Қазақстанның</w:t>
      </w:r>
      <w:proofErr w:type="spellEnd"/>
      <w:r w:rsidRPr="00BD663B">
        <w:rPr>
          <w:color w:val="151515"/>
          <w:sz w:val="28"/>
          <w:szCs w:val="28"/>
        </w:rPr>
        <w:t xml:space="preserve"> ЕҚЫҰ </w:t>
      </w:r>
      <w:proofErr w:type="spellStart"/>
      <w:r w:rsidRPr="00BD663B">
        <w:rPr>
          <w:color w:val="151515"/>
          <w:sz w:val="28"/>
          <w:szCs w:val="28"/>
        </w:rPr>
        <w:t>шеңберінде</w:t>
      </w:r>
      <w:proofErr w:type="spellEnd"/>
      <w:r w:rsidRPr="00BD663B">
        <w:rPr>
          <w:color w:val="151515"/>
          <w:sz w:val="28"/>
          <w:szCs w:val="28"/>
        </w:rPr>
        <w:t xml:space="preserve"> </w:t>
      </w:r>
      <w:proofErr w:type="spellStart"/>
      <w:r w:rsidRPr="00BD663B">
        <w:rPr>
          <w:color w:val="151515"/>
          <w:sz w:val="28"/>
          <w:szCs w:val="28"/>
        </w:rPr>
        <w:t>қатысуына</w:t>
      </w:r>
      <w:proofErr w:type="spellEnd"/>
      <w:r w:rsidRPr="00BD663B">
        <w:rPr>
          <w:color w:val="151515"/>
          <w:sz w:val="28"/>
          <w:szCs w:val="28"/>
        </w:rPr>
        <w:t xml:space="preserve"> </w:t>
      </w:r>
      <w:proofErr w:type="spellStart"/>
      <w:r w:rsidRPr="00BD663B">
        <w:rPr>
          <w:color w:val="151515"/>
          <w:sz w:val="28"/>
          <w:szCs w:val="28"/>
        </w:rPr>
        <w:t>жәрдемдесу</w:t>
      </w:r>
      <w:proofErr w:type="spellEnd"/>
      <w:r w:rsidRPr="00BD663B">
        <w:rPr>
          <w:color w:val="151515"/>
          <w:sz w:val="28"/>
          <w:szCs w:val="28"/>
        </w:rPr>
        <w:t xml:space="preserve">; ЕҚЫҰ </w:t>
      </w:r>
      <w:proofErr w:type="spellStart"/>
      <w:r w:rsidRPr="00BD663B">
        <w:rPr>
          <w:color w:val="151515"/>
          <w:sz w:val="28"/>
          <w:szCs w:val="28"/>
        </w:rPr>
        <w:t>институттарымен</w:t>
      </w:r>
      <w:proofErr w:type="spellEnd"/>
      <w:r w:rsidRPr="00BD663B">
        <w:rPr>
          <w:color w:val="151515"/>
          <w:sz w:val="28"/>
          <w:szCs w:val="28"/>
        </w:rPr>
        <w:t xml:space="preserve"> </w:t>
      </w:r>
      <w:proofErr w:type="spellStart"/>
      <w:r w:rsidRPr="00BD663B">
        <w:rPr>
          <w:color w:val="151515"/>
          <w:sz w:val="28"/>
          <w:szCs w:val="28"/>
        </w:rPr>
        <w:t>және</w:t>
      </w:r>
      <w:proofErr w:type="spellEnd"/>
      <w:r w:rsidRPr="00BD663B">
        <w:rPr>
          <w:color w:val="151515"/>
          <w:sz w:val="28"/>
          <w:szCs w:val="28"/>
        </w:rPr>
        <w:t xml:space="preserve"> </w:t>
      </w:r>
      <w:proofErr w:type="spellStart"/>
      <w:r w:rsidRPr="00BD663B">
        <w:rPr>
          <w:color w:val="151515"/>
          <w:sz w:val="28"/>
          <w:szCs w:val="28"/>
        </w:rPr>
        <w:t>оның</w:t>
      </w:r>
      <w:proofErr w:type="spellEnd"/>
      <w:r w:rsidRPr="00BD663B">
        <w:rPr>
          <w:color w:val="151515"/>
          <w:sz w:val="28"/>
          <w:szCs w:val="28"/>
        </w:rPr>
        <w:t xml:space="preserve"> </w:t>
      </w:r>
      <w:proofErr w:type="spellStart"/>
      <w:r w:rsidRPr="00BD663B">
        <w:rPr>
          <w:color w:val="151515"/>
          <w:sz w:val="28"/>
          <w:szCs w:val="28"/>
        </w:rPr>
        <w:t>мүшелерімен</w:t>
      </w:r>
      <w:proofErr w:type="spellEnd"/>
      <w:r w:rsidRPr="00BD663B">
        <w:rPr>
          <w:color w:val="151515"/>
          <w:sz w:val="28"/>
          <w:szCs w:val="28"/>
        </w:rPr>
        <w:t xml:space="preserve">, </w:t>
      </w:r>
      <w:proofErr w:type="spellStart"/>
      <w:r w:rsidRPr="00BD663B">
        <w:rPr>
          <w:color w:val="151515"/>
          <w:sz w:val="28"/>
          <w:szCs w:val="28"/>
        </w:rPr>
        <w:t>сондай-ақ</w:t>
      </w:r>
      <w:proofErr w:type="spellEnd"/>
      <w:r w:rsidRPr="00BD663B">
        <w:rPr>
          <w:color w:val="151515"/>
          <w:sz w:val="28"/>
          <w:szCs w:val="28"/>
        </w:rPr>
        <w:t xml:space="preserve"> </w:t>
      </w:r>
      <w:proofErr w:type="spellStart"/>
      <w:r w:rsidRPr="00BD663B">
        <w:rPr>
          <w:color w:val="151515"/>
          <w:sz w:val="28"/>
          <w:szCs w:val="28"/>
        </w:rPr>
        <w:t>халықаралық</w:t>
      </w:r>
      <w:proofErr w:type="spellEnd"/>
      <w:r w:rsidRPr="00BD663B">
        <w:rPr>
          <w:color w:val="151515"/>
          <w:sz w:val="28"/>
          <w:szCs w:val="28"/>
        </w:rPr>
        <w:t xml:space="preserve"> </w:t>
      </w:r>
      <w:proofErr w:type="spellStart"/>
      <w:r w:rsidRPr="00BD663B">
        <w:rPr>
          <w:color w:val="151515"/>
          <w:sz w:val="28"/>
          <w:szCs w:val="28"/>
        </w:rPr>
        <w:t>ұйымдармен</w:t>
      </w:r>
      <w:proofErr w:type="spellEnd"/>
      <w:r w:rsidRPr="00BD663B">
        <w:rPr>
          <w:color w:val="151515"/>
          <w:sz w:val="28"/>
          <w:szCs w:val="28"/>
        </w:rPr>
        <w:t xml:space="preserve"> </w:t>
      </w:r>
      <w:proofErr w:type="spellStart"/>
      <w:r w:rsidRPr="00BD663B">
        <w:rPr>
          <w:color w:val="151515"/>
          <w:sz w:val="28"/>
          <w:szCs w:val="28"/>
        </w:rPr>
        <w:t>және</w:t>
      </w:r>
      <w:proofErr w:type="spellEnd"/>
      <w:r w:rsidRPr="00BD663B">
        <w:rPr>
          <w:color w:val="151515"/>
          <w:sz w:val="28"/>
          <w:szCs w:val="28"/>
        </w:rPr>
        <w:t xml:space="preserve"> </w:t>
      </w:r>
      <w:proofErr w:type="spellStart"/>
      <w:r w:rsidRPr="00BD663B">
        <w:rPr>
          <w:color w:val="151515"/>
          <w:sz w:val="28"/>
          <w:szCs w:val="28"/>
        </w:rPr>
        <w:t>институттармен</w:t>
      </w:r>
      <w:proofErr w:type="spellEnd"/>
      <w:r w:rsidRPr="00BD663B">
        <w:rPr>
          <w:color w:val="151515"/>
          <w:sz w:val="28"/>
          <w:szCs w:val="28"/>
        </w:rPr>
        <w:t xml:space="preserve"> </w:t>
      </w:r>
      <w:proofErr w:type="spellStart"/>
      <w:r w:rsidRPr="00BD663B">
        <w:rPr>
          <w:color w:val="151515"/>
          <w:sz w:val="28"/>
          <w:szCs w:val="28"/>
        </w:rPr>
        <w:t>байланыстарын</w:t>
      </w:r>
      <w:proofErr w:type="spellEnd"/>
      <w:r w:rsidRPr="00BD663B">
        <w:rPr>
          <w:color w:val="151515"/>
          <w:sz w:val="28"/>
          <w:szCs w:val="28"/>
        </w:rPr>
        <w:t xml:space="preserve"> </w:t>
      </w:r>
      <w:proofErr w:type="spellStart"/>
      <w:r w:rsidRPr="00BD663B">
        <w:rPr>
          <w:color w:val="151515"/>
          <w:sz w:val="28"/>
          <w:szCs w:val="28"/>
        </w:rPr>
        <w:t>көтермелеу</w:t>
      </w:r>
      <w:proofErr w:type="spellEnd"/>
      <w:r w:rsidRPr="00BD663B">
        <w:rPr>
          <w:color w:val="151515"/>
          <w:sz w:val="28"/>
          <w:szCs w:val="28"/>
        </w:rPr>
        <w:t xml:space="preserve">; </w:t>
      </w:r>
      <w:proofErr w:type="spellStart"/>
      <w:r w:rsidRPr="00BD663B">
        <w:rPr>
          <w:color w:val="151515"/>
          <w:sz w:val="28"/>
          <w:szCs w:val="28"/>
        </w:rPr>
        <w:t>жергілікті</w:t>
      </w:r>
      <w:proofErr w:type="spellEnd"/>
      <w:r w:rsidRPr="00BD663B">
        <w:rPr>
          <w:color w:val="151515"/>
          <w:sz w:val="28"/>
          <w:szCs w:val="28"/>
        </w:rPr>
        <w:t xml:space="preserve"> </w:t>
      </w:r>
      <w:proofErr w:type="spellStart"/>
      <w:r w:rsidRPr="00BD663B">
        <w:rPr>
          <w:color w:val="151515"/>
          <w:sz w:val="28"/>
          <w:szCs w:val="28"/>
        </w:rPr>
        <w:t>билік</w:t>
      </w:r>
      <w:proofErr w:type="spellEnd"/>
      <w:r w:rsidRPr="00BD663B">
        <w:rPr>
          <w:color w:val="151515"/>
          <w:sz w:val="28"/>
          <w:szCs w:val="28"/>
        </w:rPr>
        <w:t xml:space="preserve"> </w:t>
      </w:r>
      <w:proofErr w:type="spellStart"/>
      <w:r w:rsidRPr="00BD663B">
        <w:rPr>
          <w:color w:val="151515"/>
          <w:sz w:val="28"/>
          <w:szCs w:val="28"/>
        </w:rPr>
        <w:t>органдарымен</w:t>
      </w:r>
      <w:proofErr w:type="spellEnd"/>
      <w:r w:rsidRPr="00BD663B">
        <w:rPr>
          <w:color w:val="151515"/>
          <w:sz w:val="28"/>
          <w:szCs w:val="28"/>
        </w:rPr>
        <w:t xml:space="preserve">, </w:t>
      </w:r>
      <w:proofErr w:type="spellStart"/>
      <w:r w:rsidRPr="00BD663B">
        <w:rPr>
          <w:color w:val="151515"/>
          <w:sz w:val="28"/>
          <w:szCs w:val="28"/>
        </w:rPr>
        <w:t>оқу</w:t>
      </w:r>
      <w:proofErr w:type="spellEnd"/>
      <w:r w:rsidRPr="00BD663B">
        <w:rPr>
          <w:color w:val="151515"/>
          <w:sz w:val="28"/>
          <w:szCs w:val="28"/>
        </w:rPr>
        <w:t xml:space="preserve">, </w:t>
      </w:r>
      <w:proofErr w:type="spellStart"/>
      <w:r w:rsidRPr="00BD663B">
        <w:rPr>
          <w:color w:val="151515"/>
          <w:sz w:val="28"/>
          <w:szCs w:val="28"/>
        </w:rPr>
        <w:t>ғылыми</w:t>
      </w:r>
      <w:proofErr w:type="spellEnd"/>
      <w:r w:rsidRPr="00BD663B">
        <w:rPr>
          <w:color w:val="151515"/>
          <w:sz w:val="28"/>
          <w:szCs w:val="28"/>
        </w:rPr>
        <w:t xml:space="preserve"> </w:t>
      </w:r>
      <w:proofErr w:type="spellStart"/>
      <w:r w:rsidRPr="00BD663B">
        <w:rPr>
          <w:color w:val="151515"/>
          <w:sz w:val="28"/>
          <w:szCs w:val="28"/>
        </w:rPr>
        <w:t>және</w:t>
      </w:r>
      <w:proofErr w:type="spellEnd"/>
      <w:r w:rsidRPr="00BD663B">
        <w:rPr>
          <w:color w:val="151515"/>
          <w:sz w:val="28"/>
          <w:szCs w:val="28"/>
        </w:rPr>
        <w:t xml:space="preserve"> </w:t>
      </w:r>
      <w:proofErr w:type="spellStart"/>
      <w:r w:rsidRPr="00BD663B">
        <w:rPr>
          <w:color w:val="151515"/>
          <w:sz w:val="28"/>
          <w:szCs w:val="28"/>
        </w:rPr>
        <w:t>үкіметтік</w:t>
      </w:r>
      <w:proofErr w:type="spellEnd"/>
      <w:r w:rsidRPr="00BD663B">
        <w:rPr>
          <w:color w:val="151515"/>
          <w:sz w:val="28"/>
          <w:szCs w:val="28"/>
        </w:rPr>
        <w:t xml:space="preserve"> </w:t>
      </w:r>
      <w:proofErr w:type="spellStart"/>
      <w:r w:rsidRPr="00BD663B">
        <w:rPr>
          <w:color w:val="151515"/>
          <w:sz w:val="28"/>
          <w:szCs w:val="28"/>
        </w:rPr>
        <w:t>емес</w:t>
      </w:r>
      <w:proofErr w:type="spellEnd"/>
      <w:r w:rsidRPr="00BD663B">
        <w:rPr>
          <w:color w:val="151515"/>
          <w:sz w:val="28"/>
          <w:szCs w:val="28"/>
        </w:rPr>
        <w:t xml:space="preserve"> </w:t>
      </w:r>
      <w:proofErr w:type="spellStart"/>
      <w:r w:rsidRPr="00BD663B">
        <w:rPr>
          <w:color w:val="151515"/>
          <w:sz w:val="28"/>
          <w:szCs w:val="28"/>
        </w:rPr>
        <w:t>ұйымдармен</w:t>
      </w:r>
      <w:proofErr w:type="spellEnd"/>
      <w:r w:rsidRPr="00BD663B">
        <w:rPr>
          <w:color w:val="151515"/>
          <w:sz w:val="28"/>
          <w:szCs w:val="28"/>
        </w:rPr>
        <w:t xml:space="preserve"> </w:t>
      </w:r>
      <w:proofErr w:type="spellStart"/>
      <w:r w:rsidRPr="00BD663B">
        <w:rPr>
          <w:color w:val="151515"/>
          <w:sz w:val="28"/>
          <w:szCs w:val="28"/>
        </w:rPr>
        <w:t>байланыс</w:t>
      </w:r>
      <w:proofErr w:type="spellEnd"/>
      <w:r w:rsidRPr="00BD663B">
        <w:rPr>
          <w:color w:val="151515"/>
          <w:sz w:val="28"/>
          <w:szCs w:val="28"/>
        </w:rPr>
        <w:t xml:space="preserve"> </w:t>
      </w:r>
      <w:proofErr w:type="spellStart"/>
      <w:r w:rsidRPr="00BD663B">
        <w:rPr>
          <w:color w:val="151515"/>
          <w:sz w:val="28"/>
          <w:szCs w:val="28"/>
        </w:rPr>
        <w:t>орнату</w:t>
      </w:r>
      <w:proofErr w:type="spellEnd"/>
      <w:r w:rsidRPr="00BD663B">
        <w:rPr>
          <w:color w:val="151515"/>
          <w:sz w:val="28"/>
          <w:szCs w:val="28"/>
        </w:rPr>
        <w:t xml:space="preserve"> </w:t>
      </w:r>
      <w:proofErr w:type="spellStart"/>
      <w:r w:rsidRPr="00BD663B">
        <w:rPr>
          <w:color w:val="151515"/>
          <w:sz w:val="28"/>
          <w:szCs w:val="28"/>
        </w:rPr>
        <w:t>және</w:t>
      </w:r>
      <w:proofErr w:type="spellEnd"/>
      <w:r w:rsidRPr="00BD663B">
        <w:rPr>
          <w:color w:val="151515"/>
          <w:sz w:val="28"/>
          <w:szCs w:val="28"/>
        </w:rPr>
        <w:t xml:space="preserve"> </w:t>
      </w:r>
      <w:proofErr w:type="spellStart"/>
      <w:r w:rsidRPr="00BD663B">
        <w:rPr>
          <w:color w:val="151515"/>
          <w:sz w:val="28"/>
          <w:szCs w:val="28"/>
        </w:rPr>
        <w:t>қолдау</w:t>
      </w:r>
      <w:proofErr w:type="spellEnd"/>
      <w:r w:rsidRPr="00BD663B">
        <w:rPr>
          <w:color w:val="151515"/>
          <w:sz w:val="28"/>
          <w:szCs w:val="28"/>
        </w:rPr>
        <w:t xml:space="preserve">; ЕҚЫҰ </w:t>
      </w:r>
      <w:proofErr w:type="spellStart"/>
      <w:r w:rsidRPr="00BD663B">
        <w:rPr>
          <w:color w:val="151515"/>
          <w:sz w:val="28"/>
          <w:szCs w:val="28"/>
        </w:rPr>
        <w:t>аймақтық</w:t>
      </w:r>
      <w:proofErr w:type="spellEnd"/>
      <w:r w:rsidRPr="00BD663B">
        <w:rPr>
          <w:color w:val="151515"/>
          <w:sz w:val="28"/>
          <w:szCs w:val="28"/>
        </w:rPr>
        <w:t xml:space="preserve"> </w:t>
      </w:r>
      <w:proofErr w:type="spellStart"/>
      <w:r w:rsidRPr="00BD663B">
        <w:rPr>
          <w:color w:val="151515"/>
          <w:sz w:val="28"/>
          <w:szCs w:val="28"/>
        </w:rPr>
        <w:t>қызметіне</w:t>
      </w:r>
      <w:proofErr w:type="spellEnd"/>
      <w:r w:rsidRPr="00BD663B">
        <w:rPr>
          <w:color w:val="151515"/>
          <w:sz w:val="28"/>
          <w:szCs w:val="28"/>
        </w:rPr>
        <w:t xml:space="preserve"> </w:t>
      </w:r>
      <w:proofErr w:type="spellStart"/>
      <w:r w:rsidRPr="00BD663B">
        <w:rPr>
          <w:color w:val="151515"/>
          <w:sz w:val="28"/>
          <w:szCs w:val="28"/>
        </w:rPr>
        <w:t>көмек</w:t>
      </w:r>
      <w:proofErr w:type="spellEnd"/>
      <w:r w:rsidRPr="00BD663B">
        <w:rPr>
          <w:color w:val="151515"/>
          <w:sz w:val="28"/>
          <w:szCs w:val="28"/>
        </w:rPr>
        <w:t xml:space="preserve"> </w:t>
      </w:r>
      <w:proofErr w:type="spellStart"/>
      <w:r w:rsidRPr="00BD663B">
        <w:rPr>
          <w:color w:val="151515"/>
          <w:sz w:val="28"/>
          <w:szCs w:val="28"/>
        </w:rPr>
        <w:t>көрсету</w:t>
      </w:r>
      <w:proofErr w:type="spellEnd"/>
      <w:r w:rsidRPr="00BD663B">
        <w:rPr>
          <w:color w:val="151515"/>
          <w:sz w:val="28"/>
          <w:szCs w:val="28"/>
        </w:rPr>
        <w:t>.</w:t>
      </w:r>
    </w:p>
    <w:p w14:paraId="390CEC33" w14:textId="3FCE3FFD" w:rsidR="007B1ABF" w:rsidRDefault="007B1ABF" w:rsidP="0074738F">
      <w:pPr>
        <w:pStyle w:val="a3"/>
        <w:shd w:val="clear" w:color="auto" w:fill="FFFFFF"/>
        <w:spacing w:before="0" w:beforeAutospacing="0" w:after="240" w:afterAutospacing="0"/>
        <w:jc w:val="center"/>
        <w:rPr>
          <w:b/>
          <w:color w:val="151515"/>
          <w:sz w:val="28"/>
          <w:szCs w:val="28"/>
        </w:rPr>
      </w:pPr>
    </w:p>
    <w:p w14:paraId="6679A71F" w14:textId="640D44C6" w:rsidR="007B1ABF" w:rsidRDefault="007B1ABF" w:rsidP="0074738F">
      <w:pPr>
        <w:pStyle w:val="a3"/>
        <w:shd w:val="clear" w:color="auto" w:fill="FFFFFF"/>
        <w:spacing w:before="0" w:beforeAutospacing="0" w:after="240" w:afterAutospacing="0"/>
        <w:jc w:val="center"/>
        <w:rPr>
          <w:b/>
          <w:color w:val="151515"/>
          <w:sz w:val="28"/>
          <w:szCs w:val="28"/>
        </w:rPr>
      </w:pPr>
    </w:p>
    <w:p w14:paraId="465AAE53" w14:textId="1FDE75E1" w:rsidR="007B1ABF" w:rsidRDefault="007B1ABF" w:rsidP="00E95997">
      <w:pPr>
        <w:pStyle w:val="a3"/>
        <w:shd w:val="clear" w:color="auto" w:fill="FFFFFF"/>
        <w:spacing w:before="0" w:beforeAutospacing="0" w:after="240" w:afterAutospacing="0"/>
        <w:rPr>
          <w:b/>
          <w:color w:val="151515"/>
          <w:sz w:val="28"/>
          <w:szCs w:val="28"/>
        </w:rPr>
      </w:pPr>
      <w:bookmarkStart w:id="0" w:name="_GoBack"/>
      <w:bookmarkEnd w:id="0"/>
    </w:p>
    <w:p w14:paraId="606BFEF4" w14:textId="6C03DCD3" w:rsidR="00BD663B" w:rsidRPr="001F7B03" w:rsidRDefault="00BD663B" w:rsidP="00BD663B">
      <w:pPr>
        <w:pStyle w:val="a3"/>
        <w:shd w:val="clear" w:color="auto" w:fill="FFFFFF"/>
        <w:spacing w:before="0" w:beforeAutospacing="0" w:after="240" w:afterAutospacing="0"/>
        <w:jc w:val="center"/>
        <w:rPr>
          <w:b/>
          <w:color w:val="151515"/>
          <w:sz w:val="36"/>
          <w:szCs w:val="36"/>
          <w:lang w:val="en-US"/>
        </w:rPr>
      </w:pPr>
      <w:r w:rsidRPr="00BD663B">
        <w:rPr>
          <w:b/>
          <w:color w:val="151515"/>
          <w:sz w:val="36"/>
          <w:szCs w:val="36"/>
          <w:lang w:val="en-US"/>
        </w:rPr>
        <w:lastRenderedPageBreak/>
        <w:t>OSCE</w:t>
      </w:r>
    </w:p>
    <w:p w14:paraId="0E87480D"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The OSCE, the Organization for Security and Cooperation in Europe, which unites 57 participating States from North America, Europe and Asia, is the world's largest regional organization dealing with security issues. It works in the name of stability, peace and democracy in the interests of more than one billion people, carrying out political dialogue on issues of common values and practical activities aimed at making our world a better place.</w:t>
      </w:r>
    </w:p>
    <w:p w14:paraId="76E3E50C"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The OSCE serves as a forum for political dialogue on a wide range of security issues and a platform for joint activities to improve the lives of people and their communities. The Organization uses a comprehensive approach to security, which covers the military-political, economic-environmental and human dimensions. Through this approach and its inclusive membership, the OSCE contributes to overcoming differences and building trust between States through cooperation in conflict prevention, crisis management and post-conflict reconstruction.</w:t>
      </w:r>
    </w:p>
    <w:p w14:paraId="1FD704C2"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With the help of its institutes, expert units and the OSCE field Operations network</w:t>
      </w:r>
    </w:p>
    <w:p w14:paraId="16DE42A6"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deals with issues affecting our common security, including arms control, terrorism, good governance, energy security, human trafficking, democratization, freedom of the media and national minorities.</w:t>
      </w:r>
    </w:p>
    <w:p w14:paraId="67AF884F"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Kazakhstan became a member of the CSCE (Conference on Security and Cooperation in Europe) on January 30, 1992. This automatically meant the recognition of Kazakhstan by all 48 members of this international organization.</w:t>
      </w:r>
    </w:p>
    <w:p w14:paraId="540D2CC5"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During 1992, Kazakhstan signed all the fundamental documents of the CSCE, primarily the Helsinki Final Act of 1975 and the Charter of Paris for a New Europe, and thereby assumed all the obligations of a member of the organization.</w:t>
      </w:r>
    </w:p>
    <w:p w14:paraId="187B54E4"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In 1994, at the Budapest Summit, the CSCE was renamed the OSCE (Organization for Security and Co-operation in Europe). From the first days of its participation in this organization, Kazakhstan began to actively advocate for strengthening security in the CSCE/OSCE area.</w:t>
      </w:r>
    </w:p>
    <w:p w14:paraId="4E7461B4"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Kazakhstan has participated in all CSCE/OSCE summits: in Budapest (1994), in Lisbon (1996), in Istanbul (1999). The Budapest Summit was of great importance for the security of the Republic of Kazakhstan, at which, as a state that voluntarily renounced nuclear weapons, security guarantees were given by the CSCE/OSCE nuclear powers.</w:t>
      </w:r>
    </w:p>
    <w:p w14:paraId="61D51D0A"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Evidence of the strengthening of Kazakhstan's authority in the OSCE was the fact that the first meeting of the Lisbon Summit was chaired by the First President of Kazakhstan, Nursultan Nazarbayev.</w:t>
      </w:r>
    </w:p>
    <w:p w14:paraId="47C802FE" w14:textId="77777777" w:rsidR="00BD663B" w:rsidRPr="00BD663B" w:rsidRDefault="00BD663B" w:rsidP="00BD663B">
      <w:pPr>
        <w:pStyle w:val="a3"/>
        <w:shd w:val="clear" w:color="auto" w:fill="FFFFFF"/>
        <w:spacing w:before="0" w:beforeAutospacing="0" w:after="240" w:afterAutospacing="0"/>
        <w:rPr>
          <w:rFonts w:ascii="Arial" w:hAnsi="Arial" w:cs="Arial"/>
          <w:color w:val="151515"/>
          <w:lang w:val="en-US"/>
        </w:rPr>
      </w:pPr>
      <w:r w:rsidRPr="00BD663B">
        <w:rPr>
          <w:rFonts w:ascii="Arial" w:hAnsi="Arial" w:cs="Arial"/>
          <w:color w:val="151515"/>
          <w:lang w:val="en-US"/>
        </w:rPr>
        <w:t xml:space="preserve">In 1999, the OSCE Center was officially opened in Almaty. This was evidence that Central Asia remained a priority area of the OSCE. In accordance with the agreements reached, the OSCE Center in Kazakhstan received a mandate in the following areas: promoting compliance with the principles and obligations of the organization, facilitating Kazakhstan's participation within the OSCE in ensuring all dimensions of security; encouraging contacts with OSCE institutions and its members, as well as with international organizations and institutions; establishing and maintaining contacts with </w:t>
      </w:r>
      <w:r w:rsidRPr="00BD663B">
        <w:rPr>
          <w:rFonts w:ascii="Arial" w:hAnsi="Arial" w:cs="Arial"/>
          <w:color w:val="151515"/>
          <w:lang w:val="en-US"/>
        </w:rPr>
        <w:lastRenderedPageBreak/>
        <w:t>local authorities, educational, scientific and non-governmental organizations; assisting OSCE regional activities.</w:t>
      </w:r>
    </w:p>
    <w:p w14:paraId="626AF935" w14:textId="3388AAA2" w:rsidR="00970D8E" w:rsidRPr="001F7B03" w:rsidRDefault="00970D8E" w:rsidP="00970D8E">
      <w:pPr>
        <w:rPr>
          <w:lang w:val="en-US"/>
        </w:rPr>
      </w:pPr>
    </w:p>
    <w:p w14:paraId="451C7738" w14:textId="29C4B8CB" w:rsidR="007420B0" w:rsidRPr="001F7B03" w:rsidRDefault="007420B0">
      <w:pPr>
        <w:rPr>
          <w:lang w:val="en-US"/>
        </w:rPr>
      </w:pPr>
    </w:p>
    <w:sectPr w:rsidR="007420B0" w:rsidRPr="001F7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D1"/>
    <w:rsid w:val="00152AD1"/>
    <w:rsid w:val="001F7B03"/>
    <w:rsid w:val="00263B2F"/>
    <w:rsid w:val="003B7E71"/>
    <w:rsid w:val="00740D14"/>
    <w:rsid w:val="007420B0"/>
    <w:rsid w:val="0074738F"/>
    <w:rsid w:val="007B1ABF"/>
    <w:rsid w:val="00970D8E"/>
    <w:rsid w:val="009D05FA"/>
    <w:rsid w:val="00BD663B"/>
    <w:rsid w:val="00DD7B8A"/>
    <w:rsid w:val="00E909C0"/>
    <w:rsid w:val="00E95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E34D"/>
  <w15:chartTrackingRefBased/>
  <w15:docId w15:val="{531E8DF2-641A-4534-AB80-405635E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73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80228">
      <w:bodyDiv w:val="1"/>
      <w:marLeft w:val="0"/>
      <w:marRight w:val="0"/>
      <w:marTop w:val="0"/>
      <w:marBottom w:val="0"/>
      <w:divBdr>
        <w:top w:val="none" w:sz="0" w:space="0" w:color="auto"/>
        <w:left w:val="none" w:sz="0" w:space="0" w:color="auto"/>
        <w:bottom w:val="none" w:sz="0" w:space="0" w:color="auto"/>
        <w:right w:val="none" w:sz="0" w:space="0" w:color="auto"/>
      </w:divBdr>
    </w:div>
    <w:div w:id="749356070">
      <w:bodyDiv w:val="1"/>
      <w:marLeft w:val="0"/>
      <w:marRight w:val="0"/>
      <w:marTop w:val="0"/>
      <w:marBottom w:val="0"/>
      <w:divBdr>
        <w:top w:val="none" w:sz="0" w:space="0" w:color="auto"/>
        <w:left w:val="none" w:sz="0" w:space="0" w:color="auto"/>
        <w:bottom w:val="none" w:sz="0" w:space="0" w:color="auto"/>
        <w:right w:val="none" w:sz="0" w:space="0" w:color="auto"/>
      </w:divBdr>
    </w:div>
    <w:div w:id="1181817935">
      <w:bodyDiv w:val="1"/>
      <w:marLeft w:val="0"/>
      <w:marRight w:val="0"/>
      <w:marTop w:val="0"/>
      <w:marBottom w:val="0"/>
      <w:divBdr>
        <w:top w:val="none" w:sz="0" w:space="0" w:color="auto"/>
        <w:left w:val="none" w:sz="0" w:space="0" w:color="auto"/>
        <w:bottom w:val="none" w:sz="0" w:space="0" w:color="auto"/>
        <w:right w:val="none" w:sz="0" w:space="0" w:color="auto"/>
      </w:divBdr>
    </w:div>
    <w:div w:id="1215585616">
      <w:bodyDiv w:val="1"/>
      <w:marLeft w:val="0"/>
      <w:marRight w:val="0"/>
      <w:marTop w:val="0"/>
      <w:marBottom w:val="0"/>
      <w:divBdr>
        <w:top w:val="none" w:sz="0" w:space="0" w:color="auto"/>
        <w:left w:val="none" w:sz="0" w:space="0" w:color="auto"/>
        <w:bottom w:val="none" w:sz="0" w:space="0" w:color="auto"/>
        <w:right w:val="none" w:sz="0" w:space="0" w:color="auto"/>
      </w:divBdr>
    </w:div>
    <w:div w:id="1394427632">
      <w:bodyDiv w:val="1"/>
      <w:marLeft w:val="0"/>
      <w:marRight w:val="0"/>
      <w:marTop w:val="0"/>
      <w:marBottom w:val="0"/>
      <w:divBdr>
        <w:top w:val="none" w:sz="0" w:space="0" w:color="auto"/>
        <w:left w:val="none" w:sz="0" w:space="0" w:color="auto"/>
        <w:bottom w:val="none" w:sz="0" w:space="0" w:color="auto"/>
        <w:right w:val="none" w:sz="0" w:space="0" w:color="auto"/>
      </w:divBdr>
    </w:div>
    <w:div w:id="1536457814">
      <w:bodyDiv w:val="1"/>
      <w:marLeft w:val="0"/>
      <w:marRight w:val="0"/>
      <w:marTop w:val="0"/>
      <w:marBottom w:val="0"/>
      <w:divBdr>
        <w:top w:val="none" w:sz="0" w:space="0" w:color="auto"/>
        <w:left w:val="none" w:sz="0" w:space="0" w:color="auto"/>
        <w:bottom w:val="none" w:sz="0" w:space="0" w:color="auto"/>
        <w:right w:val="none" w:sz="0" w:space="0" w:color="auto"/>
      </w:divBdr>
    </w:div>
    <w:div w:id="1625690989">
      <w:bodyDiv w:val="1"/>
      <w:marLeft w:val="0"/>
      <w:marRight w:val="0"/>
      <w:marTop w:val="0"/>
      <w:marBottom w:val="0"/>
      <w:divBdr>
        <w:top w:val="none" w:sz="0" w:space="0" w:color="auto"/>
        <w:left w:val="none" w:sz="0" w:space="0" w:color="auto"/>
        <w:bottom w:val="none" w:sz="0" w:space="0" w:color="auto"/>
        <w:right w:val="none" w:sz="0" w:space="0" w:color="auto"/>
      </w:divBdr>
    </w:div>
    <w:div w:id="1815172264">
      <w:bodyDiv w:val="1"/>
      <w:marLeft w:val="0"/>
      <w:marRight w:val="0"/>
      <w:marTop w:val="0"/>
      <w:marBottom w:val="0"/>
      <w:divBdr>
        <w:top w:val="none" w:sz="0" w:space="0" w:color="auto"/>
        <w:left w:val="none" w:sz="0" w:space="0" w:color="auto"/>
        <w:bottom w:val="none" w:sz="0" w:space="0" w:color="auto"/>
        <w:right w:val="none" w:sz="0" w:space="0" w:color="auto"/>
      </w:divBdr>
    </w:div>
    <w:div w:id="1958684570">
      <w:bodyDiv w:val="1"/>
      <w:marLeft w:val="0"/>
      <w:marRight w:val="0"/>
      <w:marTop w:val="0"/>
      <w:marBottom w:val="0"/>
      <w:divBdr>
        <w:top w:val="none" w:sz="0" w:space="0" w:color="auto"/>
        <w:left w:val="none" w:sz="0" w:space="0" w:color="auto"/>
        <w:bottom w:val="none" w:sz="0" w:space="0" w:color="auto"/>
        <w:right w:val="none" w:sz="0" w:space="0" w:color="auto"/>
      </w:divBdr>
    </w:div>
    <w:div w:id="2053575441">
      <w:bodyDiv w:val="1"/>
      <w:marLeft w:val="0"/>
      <w:marRight w:val="0"/>
      <w:marTop w:val="0"/>
      <w:marBottom w:val="0"/>
      <w:divBdr>
        <w:top w:val="none" w:sz="0" w:space="0" w:color="auto"/>
        <w:left w:val="none" w:sz="0" w:space="0" w:color="auto"/>
        <w:bottom w:val="none" w:sz="0" w:space="0" w:color="auto"/>
        <w:right w:val="none" w:sz="0" w:space="0" w:color="auto"/>
      </w:divBdr>
    </w:div>
    <w:div w:id="2091150470">
      <w:bodyDiv w:val="1"/>
      <w:marLeft w:val="0"/>
      <w:marRight w:val="0"/>
      <w:marTop w:val="0"/>
      <w:marBottom w:val="0"/>
      <w:divBdr>
        <w:top w:val="none" w:sz="0" w:space="0" w:color="auto"/>
        <w:left w:val="none" w:sz="0" w:space="0" w:color="auto"/>
        <w:bottom w:val="none" w:sz="0" w:space="0" w:color="auto"/>
        <w:right w:val="none" w:sz="0" w:space="0" w:color="auto"/>
      </w:divBdr>
    </w:div>
    <w:div w:id="2096778180">
      <w:bodyDiv w:val="1"/>
      <w:marLeft w:val="0"/>
      <w:marRight w:val="0"/>
      <w:marTop w:val="0"/>
      <w:marBottom w:val="0"/>
      <w:divBdr>
        <w:top w:val="none" w:sz="0" w:space="0" w:color="auto"/>
        <w:left w:val="none" w:sz="0" w:space="0" w:color="auto"/>
        <w:bottom w:val="none" w:sz="0" w:space="0" w:color="auto"/>
        <w:right w:val="none" w:sz="0" w:space="0" w:color="auto"/>
      </w:divBdr>
    </w:div>
    <w:div w:id="21424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Избасарова Р.М.</dc:creator>
  <cp:keywords/>
  <dc:description/>
  <cp:lastModifiedBy>Избасарова Р.М.</cp:lastModifiedBy>
  <cp:revision>2</cp:revision>
  <dcterms:created xsi:type="dcterms:W3CDTF">2022-03-05T08:30:00Z</dcterms:created>
  <dcterms:modified xsi:type="dcterms:W3CDTF">2022-03-05T08:30:00Z</dcterms:modified>
</cp:coreProperties>
</file>