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E05111">
        <w:rPr>
          <w:rFonts w:ascii="Times New Roman" w:hAnsi="Times New Roman"/>
          <w:bCs/>
          <w:sz w:val="24"/>
          <w:szCs w:val="24"/>
          <w:lang w:val="kk-KZ"/>
        </w:rPr>
        <w:t>08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E05111">
        <w:rPr>
          <w:rFonts w:ascii="Times New Roman" w:hAnsi="Times New Roman"/>
          <w:bCs/>
          <w:sz w:val="24"/>
          <w:szCs w:val="24"/>
          <w:u w:val="single"/>
          <w:lang w:val="kk-KZ"/>
        </w:rPr>
        <w:t>қыркүйек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E05111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0511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1. </w:t>
            </w:r>
            <w:r w:rsidRPr="00E051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Салық төлеушілермен жұмыс бөлімінің бас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маманы, С-R-4 санаты,</w:t>
            </w:r>
            <w:r w:rsidRPr="00E051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«А» функционалдық блогы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   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 w:cstheme="minorBidi"/>
                <w:lang w:val="kk-KZ"/>
              </w:rPr>
            </w:pPr>
          </w:p>
          <w:p w:rsidR="00E05111" w:rsidRPr="00E05111" w:rsidRDefault="00E05111" w:rsidP="00E05111">
            <w:pPr>
              <w:tabs>
                <w:tab w:val="left" w:pos="439"/>
              </w:tabs>
              <w:spacing w:after="0" w:line="240" w:lineRule="auto"/>
              <w:rPr>
                <w:rFonts w:ascii="Times New Roman" w:hAnsi="Times New Roman" w:cstheme="minorBidi"/>
                <w:lang w:val="kk-KZ"/>
              </w:rPr>
            </w:pPr>
            <w:r w:rsidRPr="00E05111">
              <w:rPr>
                <w:rFonts w:ascii="Times New Roman" w:hAnsi="Times New Roman" w:cstheme="minorBidi"/>
                <w:lang w:val="kk-KZ"/>
              </w:rPr>
              <w:t>Ханытбек Аяужан Бауыржанұлы</w:t>
            </w:r>
          </w:p>
          <w:p w:rsidR="00E05111" w:rsidRPr="00E05111" w:rsidRDefault="00E05111" w:rsidP="00E05111">
            <w:pPr>
              <w:tabs>
                <w:tab w:val="left" w:pos="439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</w:pP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2.</w:t>
            </w:r>
            <w:r w:rsidRPr="00E051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051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Салық төлеушілермен жұмыс бөлімінің бас маманы (негізгі қызметкер Г. С. Музаппарованың бала күтіміне арналған демалысы уақытына  06.02.2023 жылға дейін), С-R-4 санаты, «А» функционалдық блогы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  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sz w:val="16"/>
                <w:szCs w:val="16"/>
                <w:lang w:eastAsia="ru-RU"/>
              </w:rPr>
            </w:pPr>
          </w:p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lang w:eastAsia="ru-RU"/>
              </w:rPr>
            </w:pPr>
            <w:r w:rsidRPr="00E05111">
              <w:rPr>
                <w:rFonts w:ascii="Times New Roman" w:hAnsi="Times New Roman" w:cstheme="minorBidi"/>
                <w:lang w:val="kk-KZ"/>
              </w:rPr>
              <w:t>Оспанова Дамила Алибековна</w:t>
            </w:r>
          </w:p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 w:cstheme="minorBidi"/>
                <w:color w:val="000000"/>
                <w:sz w:val="16"/>
                <w:szCs w:val="16"/>
                <w:lang w:val="kk-KZ"/>
              </w:rPr>
            </w:pP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firstLine="9"/>
              <w:contextualSpacing/>
              <w:rPr>
                <w:rFonts w:ascii="Times New Roman" w:hAnsi="Times New Roman" w:cstheme="minorBidi"/>
                <w:b/>
                <w:lang w:val="kk-KZ" w:eastAsia="ru-RU"/>
              </w:rPr>
            </w:pPr>
            <w:r w:rsidRPr="00E05111">
              <w:rPr>
                <w:rFonts w:ascii="Times New Roman" w:hAnsi="Times New Roman" w:cstheme="minorBidi"/>
                <w:b/>
                <w:lang w:val="kk-KZ" w:eastAsia="ru-RU"/>
              </w:rPr>
              <w:t>3.</w:t>
            </w:r>
            <w:r w:rsidRPr="00E05111">
              <w:rPr>
                <w:rFonts w:asciiTheme="minorHAnsi" w:eastAsiaTheme="minorHAnsi" w:hAnsiTheme="minorHAnsi" w:cstheme="minorBidi"/>
              </w:rPr>
              <w:t xml:space="preserve"> </w:t>
            </w:r>
            <w:r w:rsidRPr="00E0511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kk-KZ"/>
              </w:rPr>
              <w:t xml:space="preserve">Салық төлеушілермен жұмыс бөлімінің бас маманы (негізгі қызметкер М.Т.Сатыбалдиеваның бала күтіміне арналған демалысы уақытына  27.01.2025 жылға дейін), С-R-4 санаты, </w:t>
            </w:r>
            <w:r w:rsidRPr="00E0511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«А» функционалдық блогы</w:t>
            </w:r>
            <w:r w:rsidRPr="00E0511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kk-KZ"/>
              </w:rPr>
              <w:t xml:space="preserve"> (1 бірлік).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  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E05111">
              <w:rPr>
                <w:rFonts w:ascii="Times New Roman" w:hAnsi="Times New Roman" w:cstheme="minorBidi"/>
                <w:sz w:val="24"/>
                <w:szCs w:val="24"/>
                <w:lang w:val="kk-KZ"/>
              </w:rPr>
              <w:t>Балгабаева Айкайша Асылбековна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contextualSpacing/>
              <w:rPr>
                <w:rFonts w:ascii="Times New Roman" w:hAnsi="Times New Roman" w:cstheme="minorBidi"/>
                <w:b/>
                <w:lang w:val="kk-KZ" w:eastAsia="ru-RU"/>
              </w:rPr>
            </w:pPr>
            <w:r w:rsidRPr="00E05111">
              <w:rPr>
                <w:rFonts w:ascii="Times New Roman" w:hAnsi="Times New Roman" w:cstheme="minorBidi"/>
                <w:b/>
                <w:lang w:val="kk-KZ" w:eastAsia="ru-RU"/>
              </w:rPr>
              <w:t>4.</w:t>
            </w:r>
            <w:r w:rsidRPr="00E05111">
              <w:rPr>
                <w:rFonts w:asciiTheme="minorHAnsi" w:eastAsiaTheme="minorHAnsi" w:hAnsiTheme="minorHAnsi" w:cstheme="minorBidi"/>
              </w:rPr>
              <w:t xml:space="preserve"> </w:t>
            </w:r>
            <w:r w:rsidRPr="00E0511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kk-KZ"/>
              </w:rPr>
              <w:t>Заңды тұлғаларды әкімшілендіру бөлімінің бас маманы, С-R-4 санаты</w:t>
            </w:r>
            <w:r w:rsidRPr="00E05111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kk-KZ"/>
              </w:rPr>
              <w:t xml:space="preserve">                           </w:t>
            </w:r>
            <w:r w:rsidRPr="00E05111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val="kk-KZ"/>
              </w:rPr>
              <w:t>«А» функционалдық блогы (1 бірлік).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 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lang w:eastAsia="ru-RU"/>
              </w:rPr>
            </w:pPr>
            <w:r w:rsidRPr="00E05111">
              <w:rPr>
                <w:rFonts w:ascii="Times New Roman" w:hAnsi="Times New Roman" w:cstheme="minorBidi"/>
                <w:lang w:eastAsia="ru-RU"/>
              </w:rPr>
              <w:t>Сартаев Улан Алауович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left="68"/>
              <w:contextualSpacing/>
              <w:rPr>
                <w:rFonts w:ascii="Times New Roman" w:hAnsi="Times New Roman" w:cstheme="minorBidi"/>
                <w:b/>
                <w:lang w:eastAsia="ru-RU"/>
              </w:rPr>
            </w:pPr>
            <w:r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  <w:t>5.</w:t>
            </w:r>
            <w:r w:rsidRPr="00E05111">
              <w:rPr>
                <w:rFonts w:asciiTheme="minorHAnsi" w:eastAsiaTheme="minorHAnsi" w:hAnsiTheme="minorHAnsi" w:cstheme="minorBidi"/>
              </w:rPr>
              <w:t xml:space="preserve"> </w:t>
            </w:r>
            <w:r w:rsidRPr="00E0511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бөлімінің бас маманы </w:t>
            </w:r>
            <w:r w:rsidRPr="00E0511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kk-KZ"/>
              </w:rPr>
              <w:t>(негізгі қызметкер М.К.Курманбаеваның бала күтіміне арналған демалысы уақытына  07.05.2023 жылға дейін),</w:t>
            </w:r>
            <w:r w:rsidRPr="00E0511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С-R-4 санаты, «А» функционалдық блогы (1 бірлік)</w:t>
            </w:r>
          </w:p>
        </w:tc>
      </w:tr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E0511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 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E05111" w:rsidP="00E05111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hAnsi="Times New Roman" w:cstheme="minorBidi"/>
                <w:lang w:eastAsia="ru-RU"/>
              </w:rPr>
            </w:pPr>
            <w:r w:rsidRPr="00E05111">
              <w:rPr>
                <w:rFonts w:ascii="Times New Roman" w:hAnsi="Times New Roman" w:cstheme="minorBidi"/>
                <w:lang w:val="kk-KZ"/>
              </w:rPr>
              <w:t>Абишева Салтанат Мадениятовна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  <w:bookmarkStart w:id="0" w:name="_GoBack"/>
      <w:bookmarkEnd w:id="0"/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302E1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E05111"/>
    <w:rsid w:val="00EA61BD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A911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dcterms:created xsi:type="dcterms:W3CDTF">2022-08-26T06:14:00Z</dcterms:created>
  <dcterms:modified xsi:type="dcterms:W3CDTF">2022-09-09T12:22:00Z</dcterms:modified>
</cp:coreProperties>
</file>