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5838EA">
        <w:rPr>
          <w:rFonts w:ascii="Times New Roman" w:hAnsi="Times New Roman" w:cs="Times New Roman"/>
          <w:color w:val="000000"/>
          <w:sz w:val="24"/>
          <w:szCs w:val="24"/>
          <w:lang w:val="kk-KZ"/>
        </w:rPr>
        <w:t>06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838E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r w:rsidR="008D52B3">
        <w:rPr>
          <w:rFonts w:ascii="Times New Roman" w:hAnsi="Times New Roman"/>
          <w:b/>
        </w:rPr>
        <w:t xml:space="preserve">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610674" w:rsidRDefault="005838EA" w:rsidP="005838E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5838EA">
              <w:rPr>
                <w:b/>
              </w:rPr>
              <w:t>Главный специалист отдела администрирования косвенных налогов категор</w:t>
            </w:r>
            <w:r>
              <w:rPr>
                <w:b/>
              </w:rPr>
              <w:t>ия С-R-4, функциональный блок «</w:t>
            </w:r>
            <w:r>
              <w:rPr>
                <w:b/>
                <w:lang w:val="kk-KZ"/>
              </w:rPr>
              <w:t>А</w:t>
            </w:r>
            <w:r w:rsidRPr="005838EA">
              <w:rPr>
                <w:b/>
              </w:rPr>
              <w:t>»  (1 единица).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5838EA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838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Бектуров Азамат  Талгатович</w:t>
            </w:r>
          </w:p>
        </w:tc>
      </w:tr>
    </w:tbl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>
      <w:bookmarkStart w:id="0" w:name="_GoBack"/>
      <w:bookmarkEnd w:id="0"/>
    </w:p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D2087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44660A"/>
    <w:rsid w:val="004627C0"/>
    <w:rsid w:val="004A1722"/>
    <w:rsid w:val="005838EA"/>
    <w:rsid w:val="005C1275"/>
    <w:rsid w:val="00610674"/>
    <w:rsid w:val="0068769B"/>
    <w:rsid w:val="0079417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D97173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46</cp:revision>
  <cp:lastPrinted>2022-03-24T14:23:00Z</cp:lastPrinted>
  <dcterms:created xsi:type="dcterms:W3CDTF">2019-12-19T02:52:00Z</dcterms:created>
  <dcterms:modified xsi:type="dcterms:W3CDTF">2022-05-11T12:36:00Z</dcterms:modified>
</cp:coreProperties>
</file>