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Pr="00427339" w:rsidRDefault="005169CF" w:rsidP="005169CF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427339">
        <w:rPr>
          <w:color w:val="000000"/>
        </w:rPr>
        <w:t>Приложение 6</w:t>
      </w:r>
    </w:p>
    <w:p w:rsidR="005169CF" w:rsidRPr="00427339" w:rsidRDefault="005169CF" w:rsidP="005169CF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427339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5169CF" w:rsidRPr="00427339" w:rsidRDefault="005169CF" w:rsidP="005169CF">
      <w:pPr>
        <w:contextualSpacing/>
        <w:rPr>
          <w:rFonts w:eastAsiaTheme="minorEastAsia"/>
          <w:color w:val="000000"/>
          <w:lang w:eastAsia="ja-JP"/>
        </w:rPr>
      </w:pPr>
    </w:p>
    <w:p w:rsidR="005169CF" w:rsidRPr="00427339" w:rsidRDefault="005169CF" w:rsidP="005169CF">
      <w:pPr>
        <w:ind w:firstLine="378"/>
        <w:contextualSpacing/>
        <w:jc w:val="right"/>
        <w:rPr>
          <w:rFonts w:eastAsiaTheme="minorEastAsia"/>
          <w:lang w:eastAsia="ja-JP"/>
        </w:rPr>
      </w:pPr>
      <w:r w:rsidRPr="00427339">
        <w:rPr>
          <w:rFonts w:eastAsiaTheme="minorEastAsia"/>
          <w:color w:val="000000"/>
          <w:lang w:eastAsia="ja-JP"/>
        </w:rPr>
        <w:t>Форма</w:t>
      </w:r>
    </w:p>
    <w:p w:rsidR="005169CF" w:rsidRPr="00427339" w:rsidRDefault="005169CF" w:rsidP="005169CF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427339">
        <w:rPr>
          <w:rFonts w:eastAsiaTheme="minorEastAsia"/>
          <w:color w:val="000000"/>
          <w:lang w:eastAsia="ja-JP"/>
        </w:rPr>
        <w:t xml:space="preserve">РЕШЕНИЕ </w:t>
      </w:r>
    </w:p>
    <w:p w:rsidR="005169CF" w:rsidRPr="00427339" w:rsidRDefault="005169CF" w:rsidP="005169CF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8718A1">
        <w:rPr>
          <w:rFonts w:eastAsiaTheme="minorEastAsia"/>
          <w:color w:val="000000"/>
          <w:lang w:eastAsia="ja-JP"/>
        </w:rPr>
        <w:t xml:space="preserve">о допуске участников конкурса к собеседованию Управления государственных доходов по </w:t>
      </w:r>
      <w:r>
        <w:rPr>
          <w:rFonts w:eastAsiaTheme="minorEastAsia"/>
          <w:color w:val="000000"/>
          <w:lang w:eastAsia="ja-JP"/>
        </w:rPr>
        <w:t>Сарыаркинскому</w:t>
      </w:r>
      <w:r w:rsidRPr="008718A1">
        <w:rPr>
          <w:rFonts w:eastAsiaTheme="minorEastAsia"/>
          <w:color w:val="000000"/>
          <w:lang w:eastAsia="ja-JP"/>
        </w:rPr>
        <w:t xml:space="preserve"> району</w:t>
      </w:r>
    </w:p>
    <w:p w:rsidR="005169CF" w:rsidRPr="00427339" w:rsidRDefault="005169CF" w:rsidP="005169CF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4341"/>
        <w:gridCol w:w="2126"/>
        <w:gridCol w:w="1701"/>
        <w:gridCol w:w="1666"/>
      </w:tblGrid>
      <w:tr w:rsidR="005169CF" w:rsidRPr="00427339" w:rsidTr="00356401">
        <w:tc>
          <w:tcPr>
            <w:tcW w:w="0" w:type="auto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4341" w:type="dxa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427339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666" w:type="dxa"/>
          </w:tcPr>
          <w:p w:rsidR="005169CF" w:rsidRPr="00427339" w:rsidRDefault="005169CF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B50844" w:rsidRPr="00427339" w:rsidTr="00356401">
        <w:trPr>
          <w:trHeight w:val="1392"/>
        </w:trPr>
        <w:tc>
          <w:tcPr>
            <w:tcW w:w="0" w:type="auto"/>
          </w:tcPr>
          <w:p w:rsidR="00B50844" w:rsidRPr="002F1425" w:rsidRDefault="00B50844" w:rsidP="00DA413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</w:t>
            </w:r>
          </w:p>
        </w:tc>
        <w:tc>
          <w:tcPr>
            <w:tcW w:w="4341" w:type="dxa"/>
          </w:tcPr>
          <w:p w:rsidR="00B50844" w:rsidRPr="007D14FB" w:rsidRDefault="003A3430" w:rsidP="00356401">
            <w:pPr>
              <w:pStyle w:val="a7"/>
              <w:jc w:val="both"/>
              <w:rPr>
                <w:rFonts w:eastAsiaTheme="minorEastAsia"/>
                <w:b/>
                <w:color w:val="000000"/>
                <w:szCs w:val="24"/>
                <w:lang w:val="kk-KZ" w:eastAsia="ja-JP"/>
              </w:rPr>
            </w:pPr>
            <w:r w:rsidRPr="003A3430">
              <w:rPr>
                <w:b/>
                <w:color w:val="000000"/>
                <w:szCs w:val="24"/>
                <w:lang w:val="kk-KZ"/>
              </w:rPr>
              <w:t>Главный специалист отдела администрирования юридических лиц, (на период отпуска по уходу за ребенком основного работника Болсамбе</w:t>
            </w:r>
            <w:r>
              <w:rPr>
                <w:b/>
                <w:color w:val="000000"/>
                <w:szCs w:val="24"/>
                <w:lang w:val="kk-KZ"/>
              </w:rPr>
              <w:t>ковой Г.А. по 23.05.2024 года).</w:t>
            </w:r>
            <w:r w:rsidRPr="003A3430">
              <w:rPr>
                <w:b/>
                <w:color w:val="000000"/>
                <w:szCs w:val="24"/>
                <w:lang w:val="kk-KZ"/>
              </w:rPr>
              <w:t xml:space="preserve"> категория С-R-4, функциональный блок «А» </w:t>
            </w:r>
            <w:r w:rsidR="00356401">
              <w:rPr>
                <w:b/>
                <w:color w:val="000000"/>
                <w:szCs w:val="24"/>
                <w:lang w:val="kk-KZ"/>
              </w:rPr>
              <w:t xml:space="preserve">                </w:t>
            </w:r>
            <w:r w:rsidRPr="003A3430">
              <w:rPr>
                <w:b/>
                <w:color w:val="000000"/>
                <w:szCs w:val="24"/>
                <w:lang w:val="kk-KZ"/>
              </w:rPr>
              <w:t>1 единица</w:t>
            </w:r>
          </w:p>
        </w:tc>
        <w:tc>
          <w:tcPr>
            <w:tcW w:w="2126" w:type="dxa"/>
          </w:tcPr>
          <w:p w:rsidR="00B50844" w:rsidRDefault="00B50844" w:rsidP="00814526">
            <w:pPr>
              <w:rPr>
                <w:lang w:val="kk-KZ"/>
              </w:rPr>
            </w:pPr>
          </w:p>
          <w:p w:rsidR="00B50844" w:rsidRPr="00F5266F" w:rsidRDefault="003A3430" w:rsidP="00814526">
            <w:r w:rsidRPr="003A3430">
              <w:t>ИЗАТУЛЛАЕВ ФАРРУХ БАХТИЁРУГЛЫ</w:t>
            </w:r>
          </w:p>
        </w:tc>
        <w:tc>
          <w:tcPr>
            <w:tcW w:w="1701" w:type="dxa"/>
          </w:tcPr>
          <w:p w:rsidR="00B50844" w:rsidRDefault="00B50844" w:rsidP="00DA413B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</w:p>
          <w:p w:rsidR="00B50844" w:rsidRPr="00B50844" w:rsidRDefault="00B50844" w:rsidP="00DA413B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1666" w:type="dxa"/>
          </w:tcPr>
          <w:p w:rsidR="00B50844" w:rsidRPr="00427339" w:rsidRDefault="00B50844" w:rsidP="00DA413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6F211D" w:rsidRPr="007D14FB" w:rsidRDefault="006F211D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7D14FB" w:rsidRPr="007D14FB" w:rsidRDefault="007D14FB" w:rsidP="007D14FB">
      <w:pPr>
        <w:ind w:firstLine="708"/>
        <w:contextualSpacing/>
        <w:rPr>
          <w:b/>
          <w:color w:val="000000"/>
          <w:lang w:val="kk-KZ" w:eastAsia="ja-JP"/>
        </w:rPr>
      </w:pPr>
      <w:r w:rsidRPr="007D14FB">
        <w:rPr>
          <w:b/>
          <w:color w:val="000000"/>
          <w:lang w:val="kk-KZ" w:eastAsia="ja-JP"/>
        </w:rPr>
        <w:t xml:space="preserve">Руководитель отдела </w:t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  <w:t>А. Кабильдинова</w:t>
      </w:r>
    </w:p>
    <w:p w:rsidR="007D14FB" w:rsidRPr="007D14FB" w:rsidRDefault="007D14FB" w:rsidP="007D14FB">
      <w:pPr>
        <w:ind w:firstLine="708"/>
        <w:contextualSpacing/>
        <w:rPr>
          <w:b/>
          <w:color w:val="000000"/>
          <w:lang w:val="kk-KZ" w:eastAsia="ja-JP"/>
        </w:rPr>
      </w:pPr>
    </w:p>
    <w:p w:rsidR="007D14FB" w:rsidRPr="007D14FB" w:rsidRDefault="007D14FB" w:rsidP="007D14FB">
      <w:pPr>
        <w:ind w:firstLine="708"/>
        <w:contextualSpacing/>
        <w:rPr>
          <w:b/>
          <w:color w:val="000000"/>
          <w:lang w:val="kk-KZ" w:eastAsia="ja-JP"/>
        </w:rPr>
      </w:pPr>
      <w:r w:rsidRPr="007D14FB">
        <w:rPr>
          <w:b/>
          <w:color w:val="000000"/>
          <w:lang w:val="kk-KZ" w:eastAsia="ja-JP"/>
        </w:rPr>
        <w:t>Секретарь комиссий</w:t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  <w:t>А. Рахимбекова</w:t>
      </w:r>
    </w:p>
    <w:p w:rsidR="007D14FB" w:rsidRPr="007D14FB" w:rsidRDefault="007D14FB" w:rsidP="007D14FB">
      <w:pPr>
        <w:rPr>
          <w:lang w:val="kk-KZ"/>
        </w:rPr>
      </w:pPr>
    </w:p>
    <w:p w:rsidR="005169CF" w:rsidRPr="007D14FB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Pr="007D14FB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Pr="005169CF" w:rsidRDefault="005169CF" w:rsidP="005169CF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5169CF" w:rsidRPr="00427339" w:rsidRDefault="005169CF" w:rsidP="005169CF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427339">
        <w:rPr>
          <w:color w:val="000000"/>
        </w:rPr>
        <w:t>Приложение 7</w:t>
      </w:r>
    </w:p>
    <w:p w:rsidR="005169CF" w:rsidRPr="00427339" w:rsidRDefault="005169CF" w:rsidP="005169CF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427339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5169CF" w:rsidRPr="00427339" w:rsidRDefault="005169CF" w:rsidP="005169CF">
      <w:pPr>
        <w:ind w:firstLine="378"/>
        <w:contextualSpacing/>
        <w:jc w:val="right"/>
      </w:pPr>
      <w:r w:rsidRPr="00427339">
        <w:rPr>
          <w:color w:val="000000"/>
        </w:rPr>
        <w:t>Форма</w:t>
      </w:r>
    </w:p>
    <w:p w:rsidR="005169CF" w:rsidRPr="00427339" w:rsidRDefault="005169CF" w:rsidP="005169CF">
      <w:pPr>
        <w:ind w:firstLine="378"/>
        <w:contextualSpacing/>
        <w:jc w:val="both"/>
        <w:rPr>
          <w:color w:val="000000"/>
        </w:rPr>
      </w:pPr>
    </w:p>
    <w:p w:rsidR="005169CF" w:rsidRPr="00427339" w:rsidRDefault="005169CF" w:rsidP="005169CF">
      <w:pPr>
        <w:ind w:firstLine="378"/>
        <w:contextualSpacing/>
        <w:jc w:val="center"/>
        <w:rPr>
          <w:color w:val="000000"/>
        </w:rPr>
      </w:pPr>
      <w:r w:rsidRPr="00427339">
        <w:rPr>
          <w:color w:val="000000"/>
        </w:rPr>
        <w:t xml:space="preserve">ГРАФИК </w:t>
      </w:r>
    </w:p>
    <w:p w:rsidR="005169CF" w:rsidRPr="00427339" w:rsidRDefault="005169CF" w:rsidP="005169CF">
      <w:pPr>
        <w:ind w:firstLine="378"/>
        <w:contextualSpacing/>
        <w:jc w:val="center"/>
        <w:rPr>
          <w:color w:val="000000"/>
        </w:rPr>
      </w:pPr>
      <w:r w:rsidRPr="00427339">
        <w:rPr>
          <w:color w:val="000000"/>
        </w:rPr>
        <w:t xml:space="preserve">проведения собеседования </w:t>
      </w:r>
    </w:p>
    <w:p w:rsidR="005169CF" w:rsidRPr="00427339" w:rsidRDefault="005169CF" w:rsidP="005169CF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84"/>
        <w:gridCol w:w="4019"/>
        <w:gridCol w:w="2268"/>
        <w:gridCol w:w="2126"/>
        <w:gridCol w:w="1417"/>
      </w:tblGrid>
      <w:tr w:rsidR="005169CF" w:rsidRPr="00427339" w:rsidTr="00356401">
        <w:tc>
          <w:tcPr>
            <w:tcW w:w="484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№</w:t>
            </w:r>
          </w:p>
        </w:tc>
        <w:tc>
          <w:tcPr>
            <w:tcW w:w="4019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Должность</w:t>
            </w:r>
          </w:p>
        </w:tc>
        <w:tc>
          <w:tcPr>
            <w:tcW w:w="2268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417" w:type="dxa"/>
          </w:tcPr>
          <w:p w:rsidR="005169CF" w:rsidRPr="00427339" w:rsidRDefault="005169CF" w:rsidP="00DA413B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Место, дата и время проведения эссе</w:t>
            </w:r>
          </w:p>
        </w:tc>
      </w:tr>
      <w:tr w:rsidR="00B50844" w:rsidRPr="00427339" w:rsidTr="00356401">
        <w:trPr>
          <w:trHeight w:val="1649"/>
        </w:trPr>
        <w:tc>
          <w:tcPr>
            <w:tcW w:w="484" w:type="dxa"/>
          </w:tcPr>
          <w:p w:rsidR="00B50844" w:rsidRDefault="00B50844" w:rsidP="00DA413B">
            <w:pPr>
              <w:ind w:left="360"/>
              <w:jc w:val="both"/>
              <w:rPr>
                <w:color w:val="000000"/>
                <w:lang w:val="kk-KZ"/>
              </w:rPr>
            </w:pPr>
            <w:r w:rsidRPr="00CF3A70">
              <w:rPr>
                <w:color w:val="000000"/>
                <w:lang w:val="kk-KZ"/>
              </w:rPr>
              <w:t>1</w:t>
            </w:r>
          </w:p>
          <w:p w:rsidR="00B50844" w:rsidRPr="00CF3A70" w:rsidRDefault="00B50844" w:rsidP="00DA413B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019" w:type="dxa"/>
          </w:tcPr>
          <w:p w:rsidR="00B50844" w:rsidRPr="007D14FB" w:rsidRDefault="003A3430" w:rsidP="005B09F3">
            <w:pPr>
              <w:contextualSpacing/>
              <w:jc w:val="both"/>
              <w:rPr>
                <w:rFonts w:eastAsiaTheme="minorEastAsia"/>
                <w:b/>
                <w:color w:val="000000"/>
                <w:lang w:val="kk-KZ" w:eastAsia="ja-JP"/>
              </w:rPr>
            </w:pPr>
            <w:r w:rsidRPr="003A3430">
              <w:rPr>
                <w:b/>
                <w:color w:val="000000"/>
                <w:lang w:val="kk-KZ"/>
              </w:rPr>
              <w:t xml:space="preserve">Главный специалист отдела администрирования юридических лиц, (на период отпуска по уходу за ребенком основного работника Болсамбековой Г.А. по 23.05.2024 года). категория С-R-4, функциональный блок «А»      </w:t>
            </w:r>
            <w:r w:rsidR="00356401">
              <w:rPr>
                <w:b/>
                <w:color w:val="000000"/>
                <w:lang w:val="kk-KZ"/>
              </w:rPr>
              <w:t xml:space="preserve">   </w:t>
            </w:r>
            <w:r w:rsidRPr="003A3430">
              <w:rPr>
                <w:b/>
                <w:color w:val="000000"/>
                <w:lang w:val="kk-KZ"/>
              </w:rPr>
              <w:t xml:space="preserve">    1 единица</w:t>
            </w:r>
            <w:r w:rsidR="00B50844" w:rsidRPr="007D14FB">
              <w:rPr>
                <w:b/>
                <w:color w:val="000000"/>
                <w:lang w:val="kk-KZ"/>
              </w:rPr>
              <w:t>).</w:t>
            </w:r>
          </w:p>
        </w:tc>
        <w:tc>
          <w:tcPr>
            <w:tcW w:w="2268" w:type="dxa"/>
          </w:tcPr>
          <w:p w:rsidR="00B50844" w:rsidRDefault="00B50844" w:rsidP="00DA413B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B50844" w:rsidRPr="00A87673" w:rsidRDefault="003A3430" w:rsidP="00DA413B">
            <w:pPr>
              <w:contextualSpacing/>
              <w:jc w:val="both"/>
              <w:rPr>
                <w:color w:val="000000"/>
                <w:lang w:val="kk-KZ"/>
              </w:rPr>
            </w:pPr>
            <w:r w:rsidRPr="003A3430">
              <w:rPr>
                <w:color w:val="000000"/>
                <w:lang w:val="kk-KZ"/>
              </w:rPr>
              <w:t>ИЗАТУЛЛАЕВ ФАРРУХ БАХТИЁРУГЛЫ</w:t>
            </w:r>
          </w:p>
        </w:tc>
        <w:tc>
          <w:tcPr>
            <w:tcW w:w="2126" w:type="dxa"/>
          </w:tcPr>
          <w:p w:rsidR="00B50844" w:rsidRPr="003A3430" w:rsidRDefault="003A3430" w:rsidP="00DA413B">
            <w:pPr>
              <w:contextualSpacing/>
              <w:rPr>
                <w:color w:val="000000"/>
                <w:lang w:val="kk-KZ"/>
              </w:rPr>
            </w:pPr>
            <w:r w:rsidRPr="003A3430">
              <w:rPr>
                <w:color w:val="000000"/>
                <w:lang w:val="kk-KZ"/>
              </w:rPr>
              <w:t>27</w:t>
            </w:r>
            <w:r w:rsidR="00B50844" w:rsidRPr="003A3430">
              <w:rPr>
                <w:color w:val="000000"/>
                <w:lang w:val="kk-KZ"/>
              </w:rPr>
              <w:t xml:space="preserve"> мая  2022 года в 10:00 ч., </w:t>
            </w:r>
          </w:p>
          <w:p w:rsidR="00B50844" w:rsidRPr="003A3430" w:rsidRDefault="00B50844" w:rsidP="00DA413B">
            <w:pPr>
              <w:contextualSpacing/>
              <w:rPr>
                <w:color w:val="000000"/>
                <w:lang w:val="kk-KZ"/>
              </w:rPr>
            </w:pPr>
            <w:r w:rsidRPr="003A3430">
              <w:rPr>
                <w:color w:val="000000"/>
                <w:lang w:val="kk-KZ"/>
              </w:rPr>
              <w:t xml:space="preserve">по адресу: город </w:t>
            </w:r>
          </w:p>
          <w:p w:rsidR="00B50844" w:rsidRPr="00427339" w:rsidRDefault="00B50844" w:rsidP="006F211D">
            <w:pPr>
              <w:contextualSpacing/>
              <w:rPr>
                <w:color w:val="000000"/>
                <w:lang w:val="kk-KZ"/>
              </w:rPr>
            </w:pPr>
            <w:r w:rsidRPr="003A3430">
              <w:rPr>
                <w:color w:val="000000"/>
                <w:lang w:val="kk-KZ"/>
              </w:rPr>
              <w:t>Нур-Султан, пр. Республики 52</w:t>
            </w:r>
          </w:p>
        </w:tc>
        <w:tc>
          <w:tcPr>
            <w:tcW w:w="1417" w:type="dxa"/>
          </w:tcPr>
          <w:p w:rsidR="00B50844" w:rsidRPr="00427339" w:rsidRDefault="00B50844" w:rsidP="00DA413B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5169CF" w:rsidRDefault="005169CF" w:rsidP="005169CF">
      <w:pPr>
        <w:rPr>
          <w:lang w:val="kk-KZ"/>
        </w:rPr>
      </w:pPr>
    </w:p>
    <w:p w:rsidR="007D14FB" w:rsidRPr="007D14FB" w:rsidRDefault="007D14FB" w:rsidP="007D14FB">
      <w:pPr>
        <w:ind w:firstLine="708"/>
        <w:contextualSpacing/>
        <w:rPr>
          <w:b/>
          <w:color w:val="000000"/>
          <w:lang w:val="kk-KZ" w:eastAsia="ja-JP"/>
        </w:rPr>
      </w:pPr>
      <w:r w:rsidRPr="007D14FB">
        <w:rPr>
          <w:b/>
          <w:color w:val="000000"/>
          <w:lang w:val="kk-KZ" w:eastAsia="ja-JP"/>
        </w:rPr>
        <w:t xml:space="preserve">Руководитель отдела </w:t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  <w:t>А. Кабильдинова</w:t>
      </w:r>
    </w:p>
    <w:p w:rsidR="007D14FB" w:rsidRPr="007D14FB" w:rsidRDefault="007D14FB" w:rsidP="007D14FB">
      <w:pPr>
        <w:ind w:firstLine="708"/>
        <w:contextualSpacing/>
        <w:rPr>
          <w:b/>
          <w:color w:val="000000"/>
          <w:lang w:val="kk-KZ" w:eastAsia="ja-JP"/>
        </w:rPr>
      </w:pPr>
    </w:p>
    <w:p w:rsidR="007D14FB" w:rsidRPr="007D14FB" w:rsidRDefault="007D14FB" w:rsidP="007D14FB">
      <w:pPr>
        <w:ind w:firstLine="708"/>
        <w:contextualSpacing/>
        <w:rPr>
          <w:b/>
          <w:color w:val="000000"/>
          <w:lang w:val="kk-KZ" w:eastAsia="ja-JP"/>
        </w:rPr>
      </w:pPr>
      <w:r w:rsidRPr="007D14FB">
        <w:rPr>
          <w:b/>
          <w:color w:val="000000"/>
          <w:lang w:val="kk-KZ" w:eastAsia="ja-JP"/>
        </w:rPr>
        <w:t>Секретарь комиссий</w:t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</w:r>
      <w:r w:rsidRPr="007D14FB">
        <w:rPr>
          <w:b/>
          <w:color w:val="000000"/>
          <w:lang w:val="kk-KZ" w:eastAsia="ja-JP"/>
        </w:rPr>
        <w:tab/>
        <w:t>А. Рахимбекова</w:t>
      </w:r>
    </w:p>
    <w:p w:rsidR="007D14FB" w:rsidRPr="007D14FB" w:rsidRDefault="007D14FB" w:rsidP="007D14FB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Default="005169CF">
      <w:pPr>
        <w:rPr>
          <w:lang w:val="kk-KZ"/>
        </w:rPr>
      </w:pPr>
    </w:p>
    <w:p w:rsidR="005169CF" w:rsidRPr="00427339" w:rsidRDefault="005169CF">
      <w:pPr>
        <w:rPr>
          <w:lang w:val="kk-KZ"/>
        </w:rPr>
      </w:pPr>
      <w:bookmarkStart w:id="0" w:name="_GoBack"/>
      <w:bookmarkEnd w:id="0"/>
    </w:p>
    <w:sectPr w:rsidR="005169CF" w:rsidRPr="00427339" w:rsidSect="00CF3A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03225"/>
    <w:rsid w:val="00084DE4"/>
    <w:rsid w:val="00095786"/>
    <w:rsid w:val="00095E9E"/>
    <w:rsid w:val="000D69BF"/>
    <w:rsid w:val="001250B5"/>
    <w:rsid w:val="00141FDD"/>
    <w:rsid w:val="00142184"/>
    <w:rsid w:val="00156228"/>
    <w:rsid w:val="00181B7B"/>
    <w:rsid w:val="001822B0"/>
    <w:rsid w:val="001F4F90"/>
    <w:rsid w:val="001F7295"/>
    <w:rsid w:val="00215A9F"/>
    <w:rsid w:val="00295710"/>
    <w:rsid w:val="002F1425"/>
    <w:rsid w:val="00327FAC"/>
    <w:rsid w:val="003406D6"/>
    <w:rsid w:val="00356401"/>
    <w:rsid w:val="003A3430"/>
    <w:rsid w:val="00407F2D"/>
    <w:rsid w:val="00414EB4"/>
    <w:rsid w:val="00427339"/>
    <w:rsid w:val="00453A7F"/>
    <w:rsid w:val="00456F1E"/>
    <w:rsid w:val="00471768"/>
    <w:rsid w:val="00476DB3"/>
    <w:rsid w:val="004E740C"/>
    <w:rsid w:val="005169CF"/>
    <w:rsid w:val="00561BD5"/>
    <w:rsid w:val="00584371"/>
    <w:rsid w:val="005B09F3"/>
    <w:rsid w:val="00630966"/>
    <w:rsid w:val="00666770"/>
    <w:rsid w:val="006A5E9C"/>
    <w:rsid w:val="006B7C82"/>
    <w:rsid w:val="006C2C85"/>
    <w:rsid w:val="006D7FEF"/>
    <w:rsid w:val="006E6FCE"/>
    <w:rsid w:val="006F211D"/>
    <w:rsid w:val="00720F6B"/>
    <w:rsid w:val="00757681"/>
    <w:rsid w:val="007637C7"/>
    <w:rsid w:val="007974DD"/>
    <w:rsid w:val="007C1AB9"/>
    <w:rsid w:val="007D14FB"/>
    <w:rsid w:val="008360E1"/>
    <w:rsid w:val="008B3D88"/>
    <w:rsid w:val="0092129C"/>
    <w:rsid w:val="0093691A"/>
    <w:rsid w:val="009708FF"/>
    <w:rsid w:val="009A2E1C"/>
    <w:rsid w:val="00A32809"/>
    <w:rsid w:val="00A45E88"/>
    <w:rsid w:val="00A87673"/>
    <w:rsid w:val="00B50844"/>
    <w:rsid w:val="00B60567"/>
    <w:rsid w:val="00B83ACD"/>
    <w:rsid w:val="00BA0580"/>
    <w:rsid w:val="00BA723B"/>
    <w:rsid w:val="00BE4105"/>
    <w:rsid w:val="00C432F8"/>
    <w:rsid w:val="00CD48D0"/>
    <w:rsid w:val="00CF3A70"/>
    <w:rsid w:val="00D40B43"/>
    <w:rsid w:val="00D973F0"/>
    <w:rsid w:val="00DD26A0"/>
    <w:rsid w:val="00DE138A"/>
    <w:rsid w:val="00E00C7C"/>
    <w:rsid w:val="00E05A1D"/>
    <w:rsid w:val="00E23044"/>
    <w:rsid w:val="00E27257"/>
    <w:rsid w:val="00E83D7C"/>
    <w:rsid w:val="00E84BB3"/>
    <w:rsid w:val="00EB4568"/>
    <w:rsid w:val="00EE7082"/>
    <w:rsid w:val="00F0299F"/>
    <w:rsid w:val="00F10024"/>
    <w:rsid w:val="00F5155F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B19B-1FBB-4875-A725-4FE6B79A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35</cp:revision>
  <cp:lastPrinted>2020-05-27T12:21:00Z</cp:lastPrinted>
  <dcterms:created xsi:type="dcterms:W3CDTF">2020-10-13T09:53:00Z</dcterms:created>
  <dcterms:modified xsi:type="dcterms:W3CDTF">2022-05-24T11:55:00Z</dcterms:modified>
</cp:coreProperties>
</file>